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0F70" w14:textId="77777777" w:rsidR="00842CE9" w:rsidRPr="006C5763" w:rsidRDefault="00321CF4" w:rsidP="006F2824">
      <w:pPr>
        <w:spacing w:after="0" w:line="240" w:lineRule="auto"/>
        <w:jc w:val="right"/>
        <w:rPr>
          <w:rFonts w:ascii="Times New Roman" w:hAnsi="Times New Roman" w:cs="Times New Roman"/>
          <w:sz w:val="24"/>
          <w:szCs w:val="24"/>
        </w:rPr>
      </w:pPr>
      <w:r w:rsidRPr="006C5763">
        <w:rPr>
          <w:rFonts w:ascii="Times New Roman" w:hAnsi="Times New Roman" w:cs="Times New Roman"/>
          <w:sz w:val="24"/>
          <w:szCs w:val="24"/>
        </w:rPr>
        <w:t xml:space="preserve">APSTIPRINĀTS </w:t>
      </w:r>
    </w:p>
    <w:p w14:paraId="544047E1" w14:textId="77777777" w:rsidR="00321CF4" w:rsidRPr="006C5763" w:rsidRDefault="00321CF4" w:rsidP="006F2824">
      <w:pPr>
        <w:spacing w:after="0" w:line="240" w:lineRule="auto"/>
        <w:jc w:val="right"/>
        <w:rPr>
          <w:rFonts w:ascii="Times New Roman" w:hAnsi="Times New Roman" w:cs="Times New Roman"/>
          <w:sz w:val="24"/>
          <w:szCs w:val="24"/>
        </w:rPr>
      </w:pPr>
      <w:r w:rsidRPr="006C5763">
        <w:rPr>
          <w:rFonts w:ascii="Times New Roman" w:hAnsi="Times New Roman" w:cs="Times New Roman"/>
          <w:sz w:val="24"/>
          <w:szCs w:val="24"/>
        </w:rPr>
        <w:t>Lauksaimniecības datu centra</w:t>
      </w:r>
      <w:r w:rsidR="00266379" w:rsidRPr="006C5763">
        <w:rPr>
          <w:rFonts w:ascii="Times New Roman" w:hAnsi="Times New Roman" w:cs="Times New Roman"/>
          <w:sz w:val="24"/>
          <w:szCs w:val="24"/>
        </w:rPr>
        <w:t xml:space="preserve"> komisijas</w:t>
      </w:r>
    </w:p>
    <w:p w14:paraId="411256E2" w14:textId="1F33B711" w:rsidR="00321CF4" w:rsidRPr="00C05591" w:rsidRDefault="001B5BD0" w:rsidP="006F2824">
      <w:pPr>
        <w:spacing w:after="0" w:line="240" w:lineRule="auto"/>
        <w:jc w:val="right"/>
        <w:rPr>
          <w:rFonts w:ascii="Times New Roman" w:hAnsi="Times New Roman" w:cs="Times New Roman"/>
          <w:sz w:val="24"/>
          <w:szCs w:val="24"/>
        </w:rPr>
      </w:pPr>
      <w:r w:rsidRPr="00C05591">
        <w:rPr>
          <w:rFonts w:ascii="Times New Roman" w:hAnsi="Times New Roman" w:cs="Times New Roman"/>
          <w:sz w:val="24"/>
          <w:szCs w:val="24"/>
        </w:rPr>
        <w:t>20</w:t>
      </w:r>
      <w:r w:rsidR="00152C79" w:rsidRPr="00C05591">
        <w:rPr>
          <w:rFonts w:ascii="Times New Roman" w:hAnsi="Times New Roman" w:cs="Times New Roman"/>
          <w:sz w:val="24"/>
          <w:szCs w:val="24"/>
        </w:rPr>
        <w:t>21</w:t>
      </w:r>
      <w:r w:rsidR="00266379" w:rsidRPr="00C05591">
        <w:rPr>
          <w:rFonts w:ascii="Times New Roman" w:hAnsi="Times New Roman" w:cs="Times New Roman"/>
          <w:sz w:val="24"/>
          <w:szCs w:val="24"/>
        </w:rPr>
        <w:t xml:space="preserve">. gada </w:t>
      </w:r>
      <w:r w:rsidR="00C05591" w:rsidRPr="00C05591">
        <w:rPr>
          <w:rFonts w:ascii="Times New Roman" w:hAnsi="Times New Roman" w:cs="Times New Roman"/>
          <w:sz w:val="24"/>
          <w:szCs w:val="24"/>
        </w:rPr>
        <w:t>20</w:t>
      </w:r>
      <w:r w:rsidRPr="00C05591">
        <w:rPr>
          <w:rFonts w:ascii="Times New Roman" w:hAnsi="Times New Roman" w:cs="Times New Roman"/>
          <w:sz w:val="24"/>
          <w:szCs w:val="24"/>
        </w:rPr>
        <w:t>.</w:t>
      </w:r>
      <w:r w:rsidR="007250FD" w:rsidRPr="00C05591">
        <w:rPr>
          <w:rFonts w:ascii="Times New Roman" w:hAnsi="Times New Roman" w:cs="Times New Roman"/>
          <w:sz w:val="24"/>
          <w:szCs w:val="24"/>
        </w:rPr>
        <w:t>maija</w:t>
      </w:r>
      <w:r w:rsidR="00321CF4" w:rsidRPr="00C05591">
        <w:rPr>
          <w:rFonts w:ascii="Times New Roman" w:hAnsi="Times New Roman" w:cs="Times New Roman"/>
          <w:sz w:val="24"/>
          <w:szCs w:val="24"/>
        </w:rPr>
        <w:t xml:space="preserve"> sēdē</w:t>
      </w:r>
    </w:p>
    <w:p w14:paraId="779BF543" w14:textId="1E02C059" w:rsidR="00321CF4" w:rsidRPr="006C5763" w:rsidRDefault="00354AB4" w:rsidP="006F2824">
      <w:pPr>
        <w:spacing w:after="0" w:line="240" w:lineRule="auto"/>
        <w:jc w:val="right"/>
        <w:rPr>
          <w:rFonts w:ascii="Times New Roman" w:hAnsi="Times New Roman" w:cs="Times New Roman"/>
          <w:sz w:val="24"/>
          <w:szCs w:val="24"/>
        </w:rPr>
      </w:pPr>
      <w:r w:rsidRPr="00C05591">
        <w:rPr>
          <w:rFonts w:ascii="Times New Roman" w:hAnsi="Times New Roman" w:cs="Times New Roman"/>
          <w:sz w:val="24"/>
          <w:szCs w:val="24"/>
        </w:rPr>
        <w:t>Protokols Nr.2</w:t>
      </w:r>
      <w:r w:rsidR="00C05591" w:rsidRPr="00C05591">
        <w:rPr>
          <w:rFonts w:ascii="Times New Roman" w:hAnsi="Times New Roman" w:cs="Times New Roman"/>
          <w:sz w:val="24"/>
          <w:szCs w:val="24"/>
        </w:rPr>
        <w:t>/2021</w:t>
      </w:r>
    </w:p>
    <w:p w14:paraId="351D1163" w14:textId="77777777" w:rsidR="006F2824" w:rsidRPr="006C5763" w:rsidRDefault="006F2824" w:rsidP="00321CF4">
      <w:pPr>
        <w:jc w:val="center"/>
        <w:rPr>
          <w:rFonts w:ascii="Times New Roman" w:hAnsi="Times New Roman" w:cs="Times New Roman"/>
          <w:b/>
          <w:sz w:val="28"/>
          <w:szCs w:val="28"/>
        </w:rPr>
      </w:pPr>
    </w:p>
    <w:p w14:paraId="3730DB28" w14:textId="77777777" w:rsidR="00321CF4" w:rsidRPr="006C5763" w:rsidRDefault="00321CF4" w:rsidP="00321CF4">
      <w:pPr>
        <w:jc w:val="center"/>
        <w:rPr>
          <w:rFonts w:ascii="Times New Roman" w:hAnsi="Times New Roman" w:cs="Times New Roman"/>
          <w:b/>
          <w:sz w:val="28"/>
          <w:szCs w:val="28"/>
        </w:rPr>
      </w:pPr>
      <w:r w:rsidRPr="006C5763">
        <w:rPr>
          <w:rFonts w:ascii="Times New Roman" w:hAnsi="Times New Roman" w:cs="Times New Roman"/>
          <w:b/>
          <w:sz w:val="28"/>
          <w:szCs w:val="28"/>
        </w:rPr>
        <w:t xml:space="preserve">Nomas </w:t>
      </w:r>
      <w:r w:rsidR="00266379" w:rsidRPr="006C5763">
        <w:rPr>
          <w:rFonts w:ascii="Times New Roman" w:hAnsi="Times New Roman" w:cs="Times New Roman"/>
          <w:b/>
          <w:sz w:val="28"/>
          <w:szCs w:val="28"/>
        </w:rPr>
        <w:t xml:space="preserve"> objekta raksturojums</w:t>
      </w:r>
      <w:r w:rsidR="006F2824" w:rsidRPr="006C5763">
        <w:rPr>
          <w:rFonts w:ascii="Times New Roman" w:hAnsi="Times New Roman" w:cs="Times New Roman"/>
          <w:b/>
          <w:sz w:val="28"/>
          <w:szCs w:val="28"/>
        </w:rPr>
        <w:t>.</w:t>
      </w:r>
    </w:p>
    <w:p w14:paraId="68545F5A" w14:textId="77777777" w:rsidR="006F2824" w:rsidRPr="006C5763" w:rsidRDefault="006F2824" w:rsidP="00321CF4">
      <w:pPr>
        <w:jc w:val="center"/>
        <w:rPr>
          <w:rFonts w:ascii="Times New Roman" w:hAnsi="Times New Roman" w:cs="Times New Roman"/>
          <w:b/>
          <w:sz w:val="28"/>
          <w:szCs w:val="28"/>
        </w:rPr>
      </w:pPr>
    </w:p>
    <w:p w14:paraId="07DAE706"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Nomnieka rekvizīti:</w:t>
      </w:r>
    </w:p>
    <w:p w14:paraId="73DD9729" w14:textId="77777777"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Lauksaimniecības datu centrs</w:t>
      </w:r>
    </w:p>
    <w:p w14:paraId="16FCF2C3" w14:textId="77777777" w:rsidR="00321CF4" w:rsidRPr="006C5763" w:rsidRDefault="00321CF4" w:rsidP="00321CF4">
      <w:pPr>
        <w:pStyle w:val="ListParagraph"/>
        <w:jc w:val="both"/>
        <w:rPr>
          <w:rFonts w:ascii="Times New Roman" w:hAnsi="Times New Roman" w:cs="Times New Roman"/>
          <w:sz w:val="24"/>
          <w:szCs w:val="24"/>
        </w:rPr>
      </w:pPr>
      <w:proofErr w:type="spellStart"/>
      <w:r w:rsidRPr="006C5763">
        <w:rPr>
          <w:rFonts w:ascii="Times New Roman" w:hAnsi="Times New Roman" w:cs="Times New Roman"/>
          <w:sz w:val="24"/>
          <w:szCs w:val="24"/>
        </w:rPr>
        <w:t>Reģ</w:t>
      </w:r>
      <w:proofErr w:type="spellEnd"/>
      <w:r w:rsidRPr="006C5763">
        <w:rPr>
          <w:rFonts w:ascii="Times New Roman" w:hAnsi="Times New Roman" w:cs="Times New Roman"/>
          <w:sz w:val="24"/>
          <w:szCs w:val="24"/>
        </w:rPr>
        <w:t>. Nr. 90001840100</w:t>
      </w:r>
    </w:p>
    <w:p w14:paraId="00F9E7DA" w14:textId="77777777" w:rsidR="00321CF4" w:rsidRDefault="00104E46"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Juridiskā adrese</w:t>
      </w:r>
      <w:r w:rsidR="00321CF4" w:rsidRPr="006C5763">
        <w:rPr>
          <w:rFonts w:ascii="Times New Roman" w:hAnsi="Times New Roman" w:cs="Times New Roman"/>
          <w:sz w:val="24"/>
          <w:szCs w:val="24"/>
        </w:rPr>
        <w:t>: Republikas laukums 2, Rīga, LV-1010</w:t>
      </w:r>
    </w:p>
    <w:p w14:paraId="0B2FA653" w14:textId="20DCC8D3" w:rsidR="00152C79" w:rsidRPr="006C5763" w:rsidRDefault="00152C79"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e-pasts: </w:t>
      </w:r>
      <w:hyperlink r:id="rId8" w:history="1">
        <w:r w:rsidRPr="008F6A12">
          <w:rPr>
            <w:rStyle w:val="Hyperlink"/>
            <w:rFonts w:ascii="Times New Roman" w:hAnsi="Times New Roman" w:cs="Times New Roman"/>
            <w:sz w:val="24"/>
            <w:szCs w:val="24"/>
          </w:rPr>
          <w:t>ldc@ldc.gov.lv</w:t>
        </w:r>
      </w:hyperlink>
      <w:r>
        <w:rPr>
          <w:rFonts w:ascii="Times New Roman" w:hAnsi="Times New Roman" w:cs="Times New Roman"/>
          <w:sz w:val="24"/>
          <w:szCs w:val="24"/>
        </w:rPr>
        <w:t xml:space="preserve"> </w:t>
      </w:r>
    </w:p>
    <w:p w14:paraId="0E4054D7" w14:textId="77777777" w:rsidR="00321CF4" w:rsidRPr="006C5763" w:rsidRDefault="00321CF4" w:rsidP="00321CF4">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 xml:space="preserve">Kontaktpersona: Administratīvās nodaļas vadītāja Solvita Sondore-Rožeka, tālr. 67095061, e-pasts: </w:t>
      </w:r>
      <w:hyperlink r:id="rId9" w:history="1">
        <w:r w:rsidRPr="006C5763">
          <w:rPr>
            <w:rStyle w:val="Hyperlink"/>
            <w:rFonts w:ascii="Times New Roman" w:hAnsi="Times New Roman" w:cs="Times New Roman"/>
            <w:sz w:val="24"/>
            <w:szCs w:val="24"/>
          </w:rPr>
          <w:t>solvita.sondore-rozeka@ldc.gov.lv</w:t>
        </w:r>
      </w:hyperlink>
    </w:p>
    <w:p w14:paraId="550369E3" w14:textId="77777777" w:rsidR="00321CF4" w:rsidRPr="006C5763" w:rsidRDefault="00321CF4" w:rsidP="00321CF4">
      <w:pPr>
        <w:pStyle w:val="ListParagraph"/>
        <w:jc w:val="both"/>
        <w:rPr>
          <w:rFonts w:ascii="Times New Roman" w:hAnsi="Times New Roman" w:cs="Times New Roman"/>
          <w:sz w:val="24"/>
          <w:szCs w:val="24"/>
        </w:rPr>
      </w:pPr>
    </w:p>
    <w:p w14:paraId="7F020E21"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objekta vēlamā atrašanās vieta:</w:t>
      </w:r>
    </w:p>
    <w:p w14:paraId="0CE4F649" w14:textId="77777777" w:rsidR="00266379" w:rsidRPr="006C5763" w:rsidRDefault="007250FD" w:rsidP="00266379">
      <w:pPr>
        <w:pStyle w:val="ListParagraph"/>
        <w:jc w:val="both"/>
        <w:rPr>
          <w:rFonts w:ascii="Times New Roman" w:hAnsi="Times New Roman" w:cs="Times New Roman"/>
          <w:sz w:val="24"/>
          <w:szCs w:val="24"/>
        </w:rPr>
      </w:pPr>
      <w:r>
        <w:rPr>
          <w:rFonts w:ascii="Times New Roman" w:hAnsi="Times New Roman" w:cs="Times New Roman"/>
          <w:sz w:val="24"/>
          <w:szCs w:val="24"/>
        </w:rPr>
        <w:t>Rīgas</w:t>
      </w:r>
      <w:r w:rsidR="00AA20ED">
        <w:rPr>
          <w:rFonts w:ascii="Times New Roman" w:hAnsi="Times New Roman" w:cs="Times New Roman"/>
          <w:sz w:val="24"/>
          <w:szCs w:val="24"/>
        </w:rPr>
        <w:t xml:space="preserve"> pilsēta, c</w:t>
      </w:r>
      <w:r w:rsidR="00321CF4" w:rsidRPr="006C5763">
        <w:rPr>
          <w:rFonts w:ascii="Times New Roman" w:hAnsi="Times New Roman" w:cs="Times New Roman"/>
          <w:sz w:val="24"/>
          <w:szCs w:val="24"/>
        </w:rPr>
        <w:t>entr</w:t>
      </w:r>
      <w:r w:rsidR="00266379" w:rsidRPr="006C5763">
        <w:rPr>
          <w:rFonts w:ascii="Times New Roman" w:hAnsi="Times New Roman" w:cs="Times New Roman"/>
          <w:sz w:val="24"/>
          <w:szCs w:val="24"/>
        </w:rPr>
        <w:t>a rajons</w:t>
      </w:r>
      <w:r w:rsidR="00312245">
        <w:rPr>
          <w:rFonts w:ascii="Times New Roman" w:hAnsi="Times New Roman" w:cs="Times New Roman"/>
          <w:sz w:val="24"/>
          <w:szCs w:val="24"/>
        </w:rPr>
        <w:t>. Piedāvātajām telpām jāatrodas ne tālāk kā 100 m rādiusā no Lauksaimniecības datu centra centrālā biroja Republikas laukumā 2, Rīgā</w:t>
      </w:r>
      <w:r w:rsidR="00266379" w:rsidRPr="006C5763">
        <w:rPr>
          <w:rFonts w:ascii="Times New Roman" w:hAnsi="Times New Roman" w:cs="Times New Roman"/>
          <w:sz w:val="24"/>
          <w:szCs w:val="24"/>
        </w:rPr>
        <w:t xml:space="preserve"> (Shematiskais attēlojums kartē, pielikums N.1)</w:t>
      </w:r>
    </w:p>
    <w:p w14:paraId="46C91062" w14:textId="77777777" w:rsidR="00321CF4" w:rsidRPr="006C5763" w:rsidRDefault="00321CF4" w:rsidP="00321CF4">
      <w:pPr>
        <w:pStyle w:val="ListParagraph"/>
        <w:jc w:val="both"/>
        <w:rPr>
          <w:rFonts w:ascii="Times New Roman" w:hAnsi="Times New Roman" w:cs="Times New Roman"/>
          <w:sz w:val="24"/>
          <w:szCs w:val="24"/>
        </w:rPr>
      </w:pPr>
    </w:p>
    <w:p w14:paraId="2A864C7B"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objekta lietošanas mērķis:</w:t>
      </w:r>
    </w:p>
    <w:p w14:paraId="7D30CC18" w14:textId="77777777" w:rsidR="00321CF4" w:rsidRDefault="007250FD" w:rsidP="00321CF4">
      <w:pPr>
        <w:pStyle w:val="ListParagraph"/>
        <w:jc w:val="both"/>
        <w:rPr>
          <w:rFonts w:ascii="Times New Roman" w:eastAsia="Times New Roman" w:hAnsi="Times New Roman" w:cs="Times New Roman"/>
          <w:sz w:val="24"/>
          <w:szCs w:val="24"/>
          <w:lang w:eastAsia="lv-LV"/>
        </w:rPr>
      </w:pPr>
      <w:r w:rsidRPr="007250FD">
        <w:rPr>
          <w:rFonts w:ascii="Times New Roman" w:eastAsia="Times New Roman" w:hAnsi="Times New Roman" w:cs="Times New Roman"/>
          <w:sz w:val="24"/>
          <w:szCs w:val="24"/>
          <w:lang w:eastAsia="lv-LV"/>
        </w:rPr>
        <w:t>Telpas arhīvam,  </w:t>
      </w:r>
      <w:r w:rsidR="00636286">
        <w:rPr>
          <w:rFonts w:ascii="Times New Roman" w:eastAsia="Times New Roman" w:hAnsi="Times New Roman" w:cs="Times New Roman"/>
          <w:sz w:val="24"/>
          <w:szCs w:val="24"/>
          <w:lang w:eastAsia="lv-LV"/>
        </w:rPr>
        <w:t>materiālu</w:t>
      </w:r>
      <w:r w:rsidR="0061065A">
        <w:rPr>
          <w:rFonts w:ascii="Times New Roman" w:eastAsia="Times New Roman" w:hAnsi="Times New Roman" w:cs="Times New Roman"/>
          <w:sz w:val="24"/>
          <w:szCs w:val="24"/>
          <w:lang w:eastAsia="lv-LV"/>
        </w:rPr>
        <w:t xml:space="preserve"> un preču</w:t>
      </w:r>
      <w:r w:rsidRPr="007250FD">
        <w:rPr>
          <w:rFonts w:ascii="Times New Roman" w:eastAsia="Times New Roman" w:hAnsi="Times New Roman" w:cs="Times New Roman"/>
          <w:sz w:val="24"/>
          <w:szCs w:val="24"/>
          <w:lang w:eastAsia="lv-LV"/>
        </w:rPr>
        <w:t xml:space="preserve"> uzglabāšanai,</w:t>
      </w:r>
      <w:r w:rsidR="00636286">
        <w:rPr>
          <w:rFonts w:ascii="Times New Roman" w:eastAsia="Times New Roman" w:hAnsi="Times New Roman" w:cs="Times New Roman"/>
          <w:sz w:val="24"/>
          <w:szCs w:val="24"/>
          <w:lang w:eastAsia="lv-LV"/>
        </w:rPr>
        <w:t xml:space="preserve"> biroja vajadzībām,</w:t>
      </w:r>
      <w:r w:rsidRPr="007250FD">
        <w:rPr>
          <w:rFonts w:ascii="Times New Roman" w:eastAsia="Times New Roman" w:hAnsi="Times New Roman" w:cs="Times New Roman"/>
          <w:sz w:val="24"/>
          <w:szCs w:val="24"/>
          <w:lang w:eastAsia="lv-LV"/>
        </w:rPr>
        <w:t xml:space="preserve"> kā arī vienai no LDC pamatfunkcijām - dzīvnieku identifikācijas līdzekļu</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apdrukai</w:t>
      </w:r>
      <w:proofErr w:type="spellEnd"/>
      <w:r>
        <w:rPr>
          <w:rFonts w:ascii="Times New Roman" w:eastAsia="Times New Roman" w:hAnsi="Times New Roman" w:cs="Times New Roman"/>
          <w:sz w:val="24"/>
          <w:szCs w:val="24"/>
          <w:lang w:eastAsia="lv-LV"/>
        </w:rPr>
        <w:t>.</w:t>
      </w:r>
    </w:p>
    <w:p w14:paraId="5412A483" w14:textId="77777777" w:rsidR="007250FD" w:rsidRPr="006C5763" w:rsidRDefault="007250FD" w:rsidP="00321CF4">
      <w:pPr>
        <w:pStyle w:val="ListParagraph"/>
        <w:jc w:val="both"/>
        <w:rPr>
          <w:rFonts w:ascii="Times New Roman" w:hAnsi="Times New Roman" w:cs="Times New Roman"/>
          <w:sz w:val="24"/>
          <w:szCs w:val="24"/>
        </w:rPr>
      </w:pPr>
    </w:p>
    <w:p w14:paraId="6A3E0FBA"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Paredzamais nomas līguma termiņš:</w:t>
      </w:r>
    </w:p>
    <w:p w14:paraId="69EE401D" w14:textId="10DFA09C" w:rsidR="00321CF4" w:rsidRPr="006C5763" w:rsidRDefault="00152C79" w:rsidP="00321CF4">
      <w:pPr>
        <w:pStyle w:val="ListParagraph"/>
        <w:jc w:val="both"/>
        <w:rPr>
          <w:rFonts w:ascii="Times New Roman" w:hAnsi="Times New Roman" w:cs="Times New Roman"/>
          <w:sz w:val="24"/>
          <w:szCs w:val="24"/>
        </w:rPr>
      </w:pPr>
      <w:r>
        <w:rPr>
          <w:rFonts w:ascii="Times New Roman" w:hAnsi="Times New Roman" w:cs="Times New Roman"/>
          <w:sz w:val="24"/>
          <w:szCs w:val="24"/>
        </w:rPr>
        <w:t>No 2022</w:t>
      </w:r>
      <w:r w:rsidR="000274C7">
        <w:rPr>
          <w:rFonts w:ascii="Times New Roman" w:hAnsi="Times New Roman" w:cs="Times New Roman"/>
          <w:sz w:val="24"/>
          <w:szCs w:val="24"/>
        </w:rPr>
        <w:t xml:space="preserve">. gada 01.janvāra </w:t>
      </w:r>
      <w:r w:rsidR="000274C7" w:rsidRPr="008D4102">
        <w:rPr>
          <w:rFonts w:ascii="Times New Roman" w:hAnsi="Times New Roman" w:cs="Times New Roman"/>
          <w:sz w:val="24"/>
          <w:szCs w:val="24"/>
        </w:rPr>
        <w:t xml:space="preserve">– </w:t>
      </w:r>
      <w:r>
        <w:rPr>
          <w:rFonts w:ascii="Times New Roman" w:hAnsi="Times New Roman" w:cs="Times New Roman"/>
          <w:sz w:val="24"/>
          <w:szCs w:val="24"/>
        </w:rPr>
        <w:t>2024</w:t>
      </w:r>
      <w:r w:rsidR="00321CF4" w:rsidRPr="008D4102">
        <w:rPr>
          <w:rFonts w:ascii="Times New Roman" w:hAnsi="Times New Roman" w:cs="Times New Roman"/>
          <w:sz w:val="24"/>
          <w:szCs w:val="24"/>
        </w:rPr>
        <w:t xml:space="preserve">. </w:t>
      </w:r>
      <w:r w:rsidR="00321CF4" w:rsidRPr="006C5763">
        <w:rPr>
          <w:rFonts w:ascii="Times New Roman" w:hAnsi="Times New Roman" w:cs="Times New Roman"/>
          <w:sz w:val="24"/>
          <w:szCs w:val="24"/>
        </w:rPr>
        <w:t xml:space="preserve">gada </w:t>
      </w:r>
      <w:r w:rsidR="007250FD">
        <w:rPr>
          <w:rFonts w:ascii="Times New Roman" w:hAnsi="Times New Roman" w:cs="Times New Roman"/>
          <w:sz w:val="24"/>
          <w:szCs w:val="24"/>
        </w:rPr>
        <w:t>31.decembrim</w:t>
      </w:r>
    </w:p>
    <w:p w14:paraId="741E87CD" w14:textId="77777777" w:rsidR="00321CF4" w:rsidRPr="006C5763" w:rsidRDefault="00321CF4" w:rsidP="00321CF4">
      <w:pPr>
        <w:pStyle w:val="ListParagraph"/>
        <w:jc w:val="both"/>
        <w:rPr>
          <w:rFonts w:ascii="Times New Roman" w:hAnsi="Times New Roman" w:cs="Times New Roman"/>
          <w:sz w:val="24"/>
          <w:szCs w:val="24"/>
        </w:rPr>
      </w:pPr>
    </w:p>
    <w:p w14:paraId="524CB98F"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Nepieciešamā platība:</w:t>
      </w:r>
    </w:p>
    <w:tbl>
      <w:tblPr>
        <w:tblStyle w:val="TableGrid"/>
        <w:tblW w:w="8347" w:type="dxa"/>
        <w:tblInd w:w="720" w:type="dxa"/>
        <w:tblLook w:val="04A0" w:firstRow="1" w:lastRow="0" w:firstColumn="1" w:lastColumn="0" w:noHBand="0" w:noVBand="1"/>
      </w:tblPr>
      <w:tblGrid>
        <w:gridCol w:w="2536"/>
        <w:gridCol w:w="5811"/>
      </w:tblGrid>
      <w:tr w:rsidR="00C63EE3" w14:paraId="10E4EA9C" w14:textId="77777777" w:rsidTr="00C63EE3">
        <w:tc>
          <w:tcPr>
            <w:tcW w:w="2536" w:type="dxa"/>
          </w:tcPr>
          <w:p w14:paraId="647786FA" w14:textId="77777777" w:rsidR="00636286" w:rsidRDefault="00636286"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Nepieciešamā platība:</w:t>
            </w:r>
          </w:p>
        </w:tc>
        <w:tc>
          <w:tcPr>
            <w:tcW w:w="5811" w:type="dxa"/>
          </w:tcPr>
          <w:p w14:paraId="58821177" w14:textId="68AAFE4B" w:rsidR="00636286" w:rsidRDefault="00C63EE3"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Kopējā  nepieciešamā </w:t>
            </w:r>
            <w:r w:rsidR="00775FF8">
              <w:rPr>
                <w:rFonts w:ascii="Times New Roman" w:hAnsi="Times New Roman" w:cs="Times New Roman"/>
                <w:sz w:val="24"/>
                <w:szCs w:val="24"/>
              </w:rPr>
              <w:t xml:space="preserve">lietderīgā </w:t>
            </w:r>
            <w:r w:rsidR="00C05591">
              <w:rPr>
                <w:rFonts w:ascii="Times New Roman" w:hAnsi="Times New Roman" w:cs="Times New Roman"/>
                <w:sz w:val="24"/>
                <w:szCs w:val="24"/>
              </w:rPr>
              <w:t>platība 190</w:t>
            </w:r>
            <w:r>
              <w:rPr>
                <w:rFonts w:ascii="Times New Roman" w:hAnsi="Times New Roman" w:cs="Times New Roman"/>
                <w:sz w:val="24"/>
                <w:szCs w:val="24"/>
              </w:rPr>
              <w:t>-200m2</w:t>
            </w:r>
            <w:r w:rsidR="00292F16">
              <w:rPr>
                <w:rFonts w:ascii="Times New Roman" w:hAnsi="Times New Roman" w:cs="Times New Roman"/>
                <w:sz w:val="24"/>
                <w:szCs w:val="24"/>
              </w:rPr>
              <w:t>, neieskaitot koplietošanas telpas</w:t>
            </w:r>
            <w:r w:rsidR="00775FF8">
              <w:rPr>
                <w:rFonts w:ascii="Times New Roman" w:hAnsi="Times New Roman" w:cs="Times New Roman"/>
                <w:sz w:val="24"/>
                <w:szCs w:val="24"/>
              </w:rPr>
              <w:t>, gaiteņus, kāpnes u.c.</w:t>
            </w:r>
          </w:p>
        </w:tc>
      </w:tr>
      <w:tr w:rsidR="00C63EE3" w14:paraId="40DA6CFB" w14:textId="77777777" w:rsidTr="00C63EE3">
        <w:tc>
          <w:tcPr>
            <w:tcW w:w="2536" w:type="dxa"/>
          </w:tcPr>
          <w:p w14:paraId="3909171F" w14:textId="77777777" w:rsidR="00636286" w:rsidRDefault="000226B7"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00636286">
              <w:rPr>
                <w:rFonts w:ascii="Times New Roman" w:hAnsi="Times New Roman" w:cs="Times New Roman"/>
                <w:sz w:val="24"/>
                <w:szCs w:val="24"/>
              </w:rPr>
              <w:t>rhīvam</w:t>
            </w:r>
          </w:p>
        </w:tc>
        <w:tc>
          <w:tcPr>
            <w:tcW w:w="5811" w:type="dxa"/>
          </w:tcPr>
          <w:p w14:paraId="2CC8DFCC" w14:textId="09BD6FD8" w:rsidR="00636286" w:rsidRDefault="000226B7"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Atsevišķa telpa, l</w:t>
            </w:r>
            <w:r w:rsidR="00775FF8">
              <w:rPr>
                <w:rFonts w:ascii="Times New Roman" w:hAnsi="Times New Roman" w:cs="Times New Roman"/>
                <w:sz w:val="24"/>
                <w:szCs w:val="24"/>
              </w:rPr>
              <w:t>ietderīgā platība ne mazāk k</w:t>
            </w:r>
            <w:r w:rsidR="00682FFB">
              <w:rPr>
                <w:rFonts w:ascii="Times New Roman" w:hAnsi="Times New Roman" w:cs="Times New Roman"/>
                <w:sz w:val="24"/>
                <w:szCs w:val="24"/>
              </w:rPr>
              <w:t>ā 38</w:t>
            </w:r>
            <w:r w:rsidR="00775FF8">
              <w:rPr>
                <w:rFonts w:ascii="Times New Roman" w:hAnsi="Times New Roman" w:cs="Times New Roman"/>
                <w:sz w:val="24"/>
                <w:szCs w:val="24"/>
              </w:rPr>
              <w:t xml:space="preserve"> </w:t>
            </w:r>
            <w:r w:rsidR="00E3036A">
              <w:rPr>
                <w:rFonts w:ascii="Times New Roman" w:hAnsi="Times New Roman" w:cs="Times New Roman"/>
                <w:sz w:val="24"/>
                <w:szCs w:val="24"/>
              </w:rPr>
              <w:t>m2</w:t>
            </w:r>
            <w:r w:rsidR="000274C7">
              <w:rPr>
                <w:rFonts w:ascii="Times New Roman" w:hAnsi="Times New Roman" w:cs="Times New Roman"/>
                <w:sz w:val="24"/>
                <w:szCs w:val="24"/>
              </w:rPr>
              <w:t xml:space="preserve"> Telpai jāatbilst 06.11.2012. Ministru kabineta</w:t>
            </w:r>
            <w:r w:rsidR="00B04A38">
              <w:rPr>
                <w:rFonts w:ascii="Times New Roman" w:hAnsi="Times New Roman" w:cs="Times New Roman"/>
                <w:sz w:val="24"/>
                <w:szCs w:val="24"/>
              </w:rPr>
              <w:t xml:space="preserve"> noteikumiem </w:t>
            </w:r>
            <w:r w:rsidR="00E3036A">
              <w:rPr>
                <w:rFonts w:ascii="Times New Roman" w:hAnsi="Times New Roman" w:cs="Times New Roman"/>
                <w:sz w:val="24"/>
                <w:szCs w:val="24"/>
              </w:rPr>
              <w:t xml:space="preserve">Nr. 748 “Dokumentu un arhīvu pārvaldības noteikumi” 8.2. nodaļas prasībām. </w:t>
            </w:r>
          </w:p>
          <w:p w14:paraId="313E5F4A" w14:textId="77777777" w:rsidR="00775FF8" w:rsidRDefault="00775FF8"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Telpas gri</w:t>
            </w:r>
            <w:r w:rsidR="000226B7">
              <w:rPr>
                <w:rFonts w:ascii="Times New Roman" w:hAnsi="Times New Roman" w:cs="Times New Roman"/>
                <w:sz w:val="24"/>
                <w:szCs w:val="24"/>
              </w:rPr>
              <w:t>estu augstumam jābūt ne mazā kā 4</w:t>
            </w:r>
            <w:r w:rsidR="00682FFB">
              <w:rPr>
                <w:rFonts w:ascii="Times New Roman" w:hAnsi="Times New Roman" w:cs="Times New Roman"/>
                <w:sz w:val="24"/>
                <w:szCs w:val="24"/>
              </w:rPr>
              <w:t>m, lai var iz</w:t>
            </w:r>
            <w:r w:rsidR="00E34F72">
              <w:rPr>
                <w:rFonts w:ascii="Times New Roman" w:hAnsi="Times New Roman" w:cs="Times New Roman"/>
                <w:sz w:val="24"/>
                <w:szCs w:val="24"/>
              </w:rPr>
              <w:t xml:space="preserve">vietot </w:t>
            </w:r>
            <w:r w:rsidR="00682FFB">
              <w:rPr>
                <w:rFonts w:ascii="Times New Roman" w:hAnsi="Times New Roman" w:cs="Times New Roman"/>
                <w:sz w:val="24"/>
                <w:szCs w:val="24"/>
              </w:rPr>
              <w:t xml:space="preserve">bīdāmos </w:t>
            </w:r>
            <w:r w:rsidR="000226B7">
              <w:rPr>
                <w:rFonts w:ascii="Times New Roman" w:hAnsi="Times New Roman" w:cs="Times New Roman"/>
                <w:sz w:val="24"/>
                <w:szCs w:val="24"/>
              </w:rPr>
              <w:t>arhīva plauktus 350x360x60cm</w:t>
            </w:r>
            <w:r w:rsidR="00E34F72">
              <w:rPr>
                <w:rFonts w:ascii="Times New Roman" w:hAnsi="Times New Roman" w:cs="Times New Roman"/>
                <w:sz w:val="24"/>
                <w:szCs w:val="24"/>
              </w:rPr>
              <w:t xml:space="preserve"> </w:t>
            </w:r>
            <w:r w:rsidR="00185B61">
              <w:rPr>
                <w:rFonts w:ascii="Times New Roman" w:hAnsi="Times New Roman" w:cs="Times New Roman"/>
                <w:sz w:val="24"/>
                <w:szCs w:val="24"/>
              </w:rPr>
              <w:t>(augstums, garums, platums)</w:t>
            </w:r>
            <w:r w:rsidR="000226B7">
              <w:rPr>
                <w:rFonts w:ascii="Times New Roman" w:hAnsi="Times New Roman" w:cs="Times New Roman"/>
                <w:sz w:val="24"/>
                <w:szCs w:val="24"/>
              </w:rPr>
              <w:t xml:space="preserve"> 9 gab. </w:t>
            </w:r>
          </w:p>
        </w:tc>
      </w:tr>
      <w:tr w:rsidR="00C63EE3" w14:paraId="4E508086" w14:textId="77777777" w:rsidTr="00C63EE3">
        <w:tc>
          <w:tcPr>
            <w:tcW w:w="2536" w:type="dxa"/>
          </w:tcPr>
          <w:p w14:paraId="16939D85" w14:textId="53379E0F" w:rsidR="00636286" w:rsidRDefault="00636286"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Materiālu</w:t>
            </w:r>
            <w:r w:rsidR="0027121E">
              <w:rPr>
                <w:rFonts w:ascii="Times New Roman" w:hAnsi="Times New Roman" w:cs="Times New Roman"/>
                <w:sz w:val="24"/>
                <w:szCs w:val="24"/>
              </w:rPr>
              <w:t xml:space="preserve">/preču </w:t>
            </w:r>
            <w:r>
              <w:rPr>
                <w:rFonts w:ascii="Times New Roman" w:hAnsi="Times New Roman" w:cs="Times New Roman"/>
                <w:sz w:val="24"/>
                <w:szCs w:val="24"/>
              </w:rPr>
              <w:t xml:space="preserve"> uzglabāšanai</w:t>
            </w:r>
            <w:r w:rsidR="000226B7">
              <w:rPr>
                <w:rFonts w:ascii="Times New Roman" w:hAnsi="Times New Roman" w:cs="Times New Roman"/>
                <w:sz w:val="24"/>
                <w:szCs w:val="24"/>
              </w:rPr>
              <w:t xml:space="preserve"> un 3 darba vietām</w:t>
            </w:r>
            <w:r>
              <w:rPr>
                <w:rFonts w:ascii="Times New Roman" w:hAnsi="Times New Roman" w:cs="Times New Roman"/>
                <w:sz w:val="24"/>
                <w:szCs w:val="24"/>
              </w:rPr>
              <w:t xml:space="preserve"> </w:t>
            </w:r>
            <w:r w:rsidR="00435BF3">
              <w:rPr>
                <w:rFonts w:ascii="Times New Roman" w:hAnsi="Times New Roman" w:cs="Times New Roman"/>
                <w:sz w:val="24"/>
                <w:szCs w:val="24"/>
              </w:rPr>
              <w:t>darbiniekiem</w:t>
            </w:r>
          </w:p>
        </w:tc>
        <w:tc>
          <w:tcPr>
            <w:tcW w:w="5811" w:type="dxa"/>
          </w:tcPr>
          <w:p w14:paraId="380EC3F8" w14:textId="77777777" w:rsidR="00682FFB" w:rsidRDefault="000226B7" w:rsidP="00E3036A">
            <w:pPr>
              <w:pStyle w:val="ListParagraph"/>
              <w:ind w:left="0"/>
              <w:jc w:val="both"/>
              <w:rPr>
                <w:rFonts w:ascii="Times New Roman" w:hAnsi="Times New Roman" w:cs="Times New Roman"/>
                <w:sz w:val="24"/>
                <w:szCs w:val="24"/>
              </w:rPr>
            </w:pPr>
            <w:r>
              <w:rPr>
                <w:rFonts w:ascii="Times New Roman" w:hAnsi="Times New Roman" w:cs="Times New Roman"/>
                <w:sz w:val="24"/>
                <w:szCs w:val="24"/>
              </w:rPr>
              <w:t>Atsevišķa telpa,</w:t>
            </w:r>
            <w:r w:rsidR="00682FFB">
              <w:rPr>
                <w:rFonts w:ascii="Times New Roman" w:hAnsi="Times New Roman" w:cs="Times New Roman"/>
                <w:sz w:val="24"/>
                <w:szCs w:val="24"/>
              </w:rPr>
              <w:t xml:space="preserve"> lietderīgā platība ne mazāk kā 100 m2. G</w:t>
            </w:r>
            <w:r>
              <w:rPr>
                <w:rFonts w:ascii="Times New Roman" w:hAnsi="Times New Roman" w:cs="Times New Roman"/>
                <w:sz w:val="24"/>
                <w:szCs w:val="24"/>
              </w:rPr>
              <w:t>riestu augstumam jābūt vismaz</w:t>
            </w:r>
            <w:bookmarkStart w:id="0" w:name="_GoBack"/>
            <w:bookmarkEnd w:id="0"/>
            <w:r>
              <w:rPr>
                <w:rFonts w:ascii="Times New Roman" w:hAnsi="Times New Roman" w:cs="Times New Roman"/>
                <w:sz w:val="24"/>
                <w:szCs w:val="24"/>
              </w:rPr>
              <w:t xml:space="preserve"> 3</w:t>
            </w:r>
            <w:r w:rsidR="00682FFB">
              <w:rPr>
                <w:rFonts w:ascii="Times New Roman" w:hAnsi="Times New Roman" w:cs="Times New Roman"/>
                <w:sz w:val="24"/>
                <w:szCs w:val="24"/>
              </w:rPr>
              <w:t xml:space="preserve">m, lai nodrošinātu </w:t>
            </w:r>
            <w:r w:rsidR="00425104">
              <w:rPr>
                <w:rFonts w:ascii="Times New Roman" w:hAnsi="Times New Roman" w:cs="Times New Roman"/>
                <w:sz w:val="24"/>
                <w:szCs w:val="24"/>
              </w:rPr>
              <w:t>četru</w:t>
            </w:r>
            <w:r>
              <w:rPr>
                <w:rFonts w:ascii="Times New Roman" w:hAnsi="Times New Roman" w:cs="Times New Roman"/>
                <w:sz w:val="24"/>
                <w:szCs w:val="24"/>
              </w:rPr>
              <w:t xml:space="preserve"> uzglabāšanas </w:t>
            </w:r>
            <w:r w:rsidR="00682FFB">
              <w:rPr>
                <w:rFonts w:ascii="Times New Roman" w:hAnsi="Times New Roman" w:cs="Times New Roman"/>
                <w:sz w:val="24"/>
                <w:szCs w:val="24"/>
              </w:rPr>
              <w:t xml:space="preserve">plauktu </w:t>
            </w:r>
            <w:r>
              <w:rPr>
                <w:rFonts w:ascii="Times New Roman" w:hAnsi="Times New Roman" w:cs="Times New Roman"/>
                <w:sz w:val="24"/>
                <w:szCs w:val="24"/>
              </w:rPr>
              <w:t xml:space="preserve">250x520x80cm </w:t>
            </w:r>
            <w:r w:rsidR="00682FFB">
              <w:rPr>
                <w:rFonts w:ascii="Times New Roman" w:hAnsi="Times New Roman" w:cs="Times New Roman"/>
                <w:sz w:val="24"/>
                <w:szCs w:val="24"/>
              </w:rPr>
              <w:t>izvietošanu (</w:t>
            </w:r>
            <w:r>
              <w:rPr>
                <w:rFonts w:ascii="Times New Roman" w:hAnsi="Times New Roman" w:cs="Times New Roman"/>
                <w:sz w:val="24"/>
                <w:szCs w:val="24"/>
              </w:rPr>
              <w:t>augstums, garums, platums</w:t>
            </w:r>
            <w:r w:rsidR="00682FFB">
              <w:rPr>
                <w:rFonts w:ascii="Times New Roman" w:hAnsi="Times New Roman" w:cs="Times New Roman"/>
                <w:sz w:val="24"/>
                <w:szCs w:val="24"/>
              </w:rPr>
              <w:t>)</w:t>
            </w:r>
            <w:r>
              <w:rPr>
                <w:rFonts w:ascii="Times New Roman" w:hAnsi="Times New Roman" w:cs="Times New Roman"/>
                <w:sz w:val="24"/>
                <w:szCs w:val="24"/>
              </w:rPr>
              <w:t xml:space="preserve">. </w:t>
            </w:r>
          </w:p>
          <w:p w14:paraId="2980D3F7" w14:textId="77777777" w:rsidR="00636286" w:rsidRDefault="0061065A" w:rsidP="00E3036A">
            <w:pPr>
              <w:pStyle w:val="ListParagraph"/>
              <w:ind w:left="0"/>
              <w:jc w:val="both"/>
              <w:rPr>
                <w:rFonts w:ascii="Times New Roman" w:hAnsi="Times New Roman" w:cs="Times New Roman"/>
                <w:sz w:val="24"/>
                <w:szCs w:val="24"/>
              </w:rPr>
            </w:pPr>
            <w:r>
              <w:rPr>
                <w:rFonts w:ascii="Times New Roman" w:hAnsi="Times New Roman" w:cs="Times New Roman"/>
                <w:sz w:val="24"/>
                <w:szCs w:val="24"/>
              </w:rPr>
              <w:t>Nepieciešams izvietot</w:t>
            </w:r>
            <w:r w:rsidR="00E6364A">
              <w:rPr>
                <w:rFonts w:ascii="Times New Roman" w:hAnsi="Times New Roman" w:cs="Times New Roman"/>
                <w:sz w:val="24"/>
                <w:szCs w:val="24"/>
              </w:rPr>
              <w:t xml:space="preserve"> darba vietas 3 darbiniekiem.</w:t>
            </w:r>
          </w:p>
        </w:tc>
      </w:tr>
      <w:tr w:rsidR="00636286" w14:paraId="2F8EF781" w14:textId="77777777" w:rsidTr="00C63EE3">
        <w:tc>
          <w:tcPr>
            <w:tcW w:w="2536" w:type="dxa"/>
          </w:tcPr>
          <w:p w14:paraId="015F6DB3" w14:textId="77777777" w:rsidR="00636286" w:rsidRDefault="00C63EE3" w:rsidP="00321CF4">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Apdrukai</w:t>
            </w:r>
            <w:proofErr w:type="spellEnd"/>
            <w:r>
              <w:rPr>
                <w:rFonts w:ascii="Times New Roman" w:hAnsi="Times New Roman" w:cs="Times New Roman"/>
                <w:sz w:val="24"/>
                <w:szCs w:val="24"/>
              </w:rPr>
              <w:t xml:space="preserve"> </w:t>
            </w:r>
          </w:p>
        </w:tc>
        <w:tc>
          <w:tcPr>
            <w:tcW w:w="5811" w:type="dxa"/>
          </w:tcPr>
          <w:p w14:paraId="45001769" w14:textId="77777777" w:rsidR="000274C7" w:rsidRDefault="00682FFB" w:rsidP="00321CF4">
            <w:pPr>
              <w:pStyle w:val="ListParagraph"/>
              <w:ind w:left="0"/>
              <w:jc w:val="both"/>
              <w:rPr>
                <w:rFonts w:ascii="Times New Roman" w:hAnsi="Times New Roman" w:cs="Times New Roman"/>
                <w:sz w:val="24"/>
                <w:szCs w:val="24"/>
              </w:rPr>
            </w:pPr>
            <w:r>
              <w:rPr>
                <w:rFonts w:ascii="Times New Roman" w:hAnsi="Times New Roman" w:cs="Times New Roman"/>
                <w:sz w:val="24"/>
                <w:szCs w:val="24"/>
              </w:rPr>
              <w:t>Ne mazāk kā 50 m2</w:t>
            </w:r>
            <w:r w:rsidR="000274C7">
              <w:rPr>
                <w:rFonts w:ascii="Times New Roman" w:hAnsi="Times New Roman" w:cs="Times New Roman"/>
                <w:sz w:val="24"/>
                <w:szCs w:val="24"/>
              </w:rPr>
              <w:t xml:space="preserve"> </w:t>
            </w:r>
            <w:proofErr w:type="spellStart"/>
            <w:r w:rsidR="000274C7">
              <w:rPr>
                <w:rFonts w:ascii="Times New Roman" w:hAnsi="Times New Roman" w:cs="Times New Roman"/>
                <w:sz w:val="24"/>
                <w:szCs w:val="24"/>
              </w:rPr>
              <w:t>apdrukas</w:t>
            </w:r>
            <w:proofErr w:type="spellEnd"/>
            <w:r w:rsidR="000274C7">
              <w:rPr>
                <w:rFonts w:ascii="Times New Roman" w:hAnsi="Times New Roman" w:cs="Times New Roman"/>
                <w:sz w:val="24"/>
                <w:szCs w:val="24"/>
              </w:rPr>
              <w:t xml:space="preserve"> iekārtu izvietošanai ar ventilāciju, </w:t>
            </w:r>
            <w:r w:rsidR="00500599">
              <w:rPr>
                <w:rFonts w:ascii="Times New Roman" w:hAnsi="Times New Roman" w:cs="Times New Roman"/>
                <w:sz w:val="24"/>
                <w:szCs w:val="24"/>
              </w:rPr>
              <w:t>blakus jābūt atsevišķai telpai</w:t>
            </w:r>
            <w:r w:rsidR="000274C7">
              <w:rPr>
                <w:rFonts w:ascii="Times New Roman" w:hAnsi="Times New Roman" w:cs="Times New Roman"/>
                <w:sz w:val="24"/>
                <w:szCs w:val="24"/>
              </w:rPr>
              <w:t xml:space="preserve"> ne mazāk k</w:t>
            </w:r>
            <w:r w:rsidR="0061065A">
              <w:rPr>
                <w:rFonts w:ascii="Times New Roman" w:hAnsi="Times New Roman" w:cs="Times New Roman"/>
                <w:sz w:val="24"/>
                <w:szCs w:val="24"/>
              </w:rPr>
              <w:t>ā  3</w:t>
            </w:r>
            <w:r w:rsidR="000274C7">
              <w:rPr>
                <w:rFonts w:ascii="Times New Roman" w:hAnsi="Times New Roman" w:cs="Times New Roman"/>
                <w:sz w:val="24"/>
                <w:szCs w:val="24"/>
              </w:rPr>
              <w:t>m2</w:t>
            </w:r>
            <w:r w:rsidR="00500599">
              <w:rPr>
                <w:rFonts w:ascii="Times New Roman" w:hAnsi="Times New Roman" w:cs="Times New Roman"/>
                <w:sz w:val="24"/>
                <w:szCs w:val="24"/>
              </w:rPr>
              <w:t xml:space="preserve"> </w:t>
            </w:r>
            <w:r w:rsidR="00500599">
              <w:rPr>
                <w:rFonts w:ascii="Times New Roman" w:hAnsi="Times New Roman" w:cs="Times New Roman"/>
                <w:sz w:val="24"/>
                <w:szCs w:val="24"/>
              </w:rPr>
              <w:lastRenderedPageBreak/>
              <w:t>dzesēšanas iekārtu izvietošanai ar kondicionieri not</w:t>
            </w:r>
            <w:r w:rsidR="0061065A">
              <w:rPr>
                <w:rFonts w:ascii="Times New Roman" w:hAnsi="Times New Roman" w:cs="Times New Roman"/>
                <w:sz w:val="24"/>
                <w:szCs w:val="24"/>
              </w:rPr>
              <w:t>eiktas temperatūras uzturēšanai.</w:t>
            </w:r>
          </w:p>
        </w:tc>
      </w:tr>
    </w:tbl>
    <w:p w14:paraId="1AB9E56F" w14:textId="77777777" w:rsidR="00321CF4" w:rsidRPr="006C5763" w:rsidRDefault="00321CF4" w:rsidP="00321CF4">
      <w:pPr>
        <w:pStyle w:val="ListParagraph"/>
        <w:jc w:val="both"/>
        <w:rPr>
          <w:rFonts w:ascii="Times New Roman" w:hAnsi="Times New Roman" w:cs="Times New Roman"/>
          <w:sz w:val="24"/>
          <w:szCs w:val="24"/>
        </w:rPr>
      </w:pPr>
    </w:p>
    <w:p w14:paraId="68A3976F" w14:textId="77777777" w:rsidR="00321CF4" w:rsidRPr="006C5763" w:rsidRDefault="00321CF4" w:rsidP="00321CF4">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Vēlamais īpašuma tehniskais stāvoklis:</w:t>
      </w:r>
    </w:p>
    <w:p w14:paraId="66F55B6F" w14:textId="77777777" w:rsidR="00321CF4" w:rsidRPr="006C5763" w:rsidRDefault="00266379" w:rsidP="00321CF4">
      <w:pPr>
        <w:pStyle w:val="ListParagraph"/>
        <w:jc w:val="both"/>
        <w:rPr>
          <w:rFonts w:ascii="Times New Roman" w:eastAsia="Times New Roman" w:hAnsi="Times New Roman" w:cs="Times New Roman"/>
          <w:sz w:val="24"/>
          <w:szCs w:val="24"/>
        </w:rPr>
      </w:pPr>
      <w:r w:rsidRPr="006C5763">
        <w:rPr>
          <w:rFonts w:ascii="Times New Roman" w:eastAsia="Times New Roman" w:hAnsi="Times New Roman" w:cs="Times New Roman"/>
          <w:sz w:val="24"/>
          <w:szCs w:val="24"/>
        </w:rPr>
        <w:t>Telpai</w:t>
      </w:r>
      <w:r w:rsidR="006C5763">
        <w:rPr>
          <w:rFonts w:ascii="Times New Roman" w:eastAsia="Times New Roman" w:hAnsi="Times New Roman" w:cs="Times New Roman"/>
          <w:sz w:val="24"/>
          <w:szCs w:val="24"/>
        </w:rPr>
        <w:t xml:space="preserve"> jābūt gatavai</w:t>
      </w:r>
      <w:r w:rsidR="009F4241" w:rsidRPr="006C5763">
        <w:rPr>
          <w:rFonts w:ascii="Times New Roman" w:eastAsia="Times New Roman" w:hAnsi="Times New Roman" w:cs="Times New Roman"/>
          <w:sz w:val="24"/>
          <w:szCs w:val="24"/>
        </w:rPr>
        <w:t xml:space="preserve"> tūlītējai lietošanai, bez nepieciešamības veikt</w:t>
      </w:r>
      <w:r w:rsidR="009B506F" w:rsidRPr="006C5763">
        <w:rPr>
          <w:rFonts w:ascii="Times New Roman" w:eastAsia="Times New Roman" w:hAnsi="Times New Roman" w:cs="Times New Roman"/>
          <w:sz w:val="24"/>
          <w:szCs w:val="24"/>
        </w:rPr>
        <w:t xml:space="preserve"> kosmētisko</w:t>
      </w:r>
      <w:r w:rsidR="006C5763" w:rsidRPr="006C5763">
        <w:rPr>
          <w:rFonts w:ascii="Times New Roman" w:eastAsia="Times New Roman" w:hAnsi="Times New Roman" w:cs="Times New Roman"/>
          <w:sz w:val="24"/>
          <w:szCs w:val="24"/>
        </w:rPr>
        <w:t>s</w:t>
      </w:r>
      <w:r w:rsidR="009B506F" w:rsidRPr="006C5763">
        <w:rPr>
          <w:rFonts w:ascii="Times New Roman" w:eastAsia="Times New Roman" w:hAnsi="Times New Roman" w:cs="Times New Roman"/>
          <w:sz w:val="24"/>
          <w:szCs w:val="24"/>
        </w:rPr>
        <w:t xml:space="preserve"> </w:t>
      </w:r>
      <w:r w:rsidR="009F4241" w:rsidRPr="006C5763">
        <w:rPr>
          <w:rFonts w:ascii="Times New Roman" w:eastAsia="Times New Roman" w:hAnsi="Times New Roman" w:cs="Times New Roman"/>
          <w:sz w:val="24"/>
          <w:szCs w:val="24"/>
        </w:rPr>
        <w:t xml:space="preserve"> remontdarbus vai citus telpas pielāgošanas darbus,  ēkai jābūt labiekārtotai ar ērtībām (ūdens, kanalizācija, elektrība, apkure, atbilstība ugunsdrošības prasībām,</w:t>
      </w:r>
      <w:r w:rsidR="00425104">
        <w:rPr>
          <w:rFonts w:ascii="Times New Roman" w:eastAsia="Times New Roman" w:hAnsi="Times New Roman" w:cs="Times New Roman"/>
          <w:sz w:val="24"/>
          <w:szCs w:val="24"/>
        </w:rPr>
        <w:t xml:space="preserve"> ventilācija un kondicionēšana), </w:t>
      </w:r>
    </w:p>
    <w:p w14:paraId="6DC1908E" w14:textId="77777777" w:rsidR="009F4241" w:rsidRPr="006C5763" w:rsidRDefault="009F4241" w:rsidP="00321CF4">
      <w:pPr>
        <w:pStyle w:val="ListParagraph"/>
        <w:jc w:val="both"/>
        <w:rPr>
          <w:rFonts w:ascii="Times New Roman" w:eastAsia="Times New Roman" w:hAnsi="Times New Roman" w:cs="Times New Roman"/>
          <w:sz w:val="24"/>
          <w:szCs w:val="24"/>
        </w:rPr>
      </w:pPr>
    </w:p>
    <w:p w14:paraId="35D3929F"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eastAsia="Times New Roman" w:hAnsi="Times New Roman" w:cs="Times New Roman"/>
          <w:b/>
          <w:sz w:val="24"/>
          <w:szCs w:val="24"/>
        </w:rPr>
        <w:t xml:space="preserve">Citas prasības, tajā skaitā specifiskas, apsaimniekošanas un uzturēšanas pakalpojumu prasības:  </w:t>
      </w:r>
    </w:p>
    <w:p w14:paraId="10AC9B22" w14:textId="77777777" w:rsidR="0061065A" w:rsidRPr="001030CA" w:rsidRDefault="00B93052" w:rsidP="008C144A">
      <w:pPr>
        <w:pStyle w:val="ListParagraph"/>
        <w:jc w:val="both"/>
        <w:rPr>
          <w:rFonts w:ascii="Times New Roman" w:eastAsia="Times New Roman" w:hAnsi="Times New Roman" w:cs="Times New Roman"/>
          <w:sz w:val="24"/>
          <w:szCs w:val="24"/>
        </w:rPr>
      </w:pPr>
      <w:r w:rsidRPr="001030CA">
        <w:rPr>
          <w:rFonts w:ascii="Times New Roman" w:hAnsi="Times New Roman" w:cs="Times New Roman"/>
          <w:sz w:val="24"/>
          <w:szCs w:val="24"/>
        </w:rPr>
        <w:t xml:space="preserve">Telpās jābūt pieejamam iekšējam vājstrāvas tīklam, kas nodrošina interneta un telekomunikāciju pieejamību, </w:t>
      </w:r>
      <w:r w:rsidR="008C144A" w:rsidRPr="001030CA">
        <w:rPr>
          <w:rFonts w:ascii="Times New Roman" w:hAnsi="Times New Roman" w:cs="Times New Roman"/>
          <w:sz w:val="24"/>
          <w:szCs w:val="24"/>
        </w:rPr>
        <w:t xml:space="preserve">jābūt </w:t>
      </w:r>
      <w:r w:rsidR="008C144A" w:rsidRPr="001030CA">
        <w:rPr>
          <w:rFonts w:ascii="Times New Roman" w:eastAsia="Times New Roman" w:hAnsi="Times New Roman" w:cs="Times New Roman"/>
          <w:sz w:val="24"/>
          <w:szCs w:val="24"/>
        </w:rPr>
        <w:t>optiskajam</w:t>
      </w:r>
      <w:r w:rsidR="0027121E" w:rsidRPr="001030CA">
        <w:rPr>
          <w:rFonts w:ascii="Times New Roman" w:eastAsia="Times New Roman" w:hAnsi="Times New Roman" w:cs="Times New Roman"/>
          <w:sz w:val="24"/>
          <w:szCs w:val="24"/>
        </w:rPr>
        <w:t xml:space="preserve"> </w:t>
      </w:r>
      <w:r w:rsidR="008C144A" w:rsidRPr="001030CA">
        <w:rPr>
          <w:rFonts w:ascii="Times New Roman" w:eastAsia="Times New Roman" w:hAnsi="Times New Roman" w:cs="Times New Roman"/>
          <w:sz w:val="24"/>
          <w:szCs w:val="24"/>
        </w:rPr>
        <w:t xml:space="preserve">interneta </w:t>
      </w:r>
      <w:proofErr w:type="spellStart"/>
      <w:r w:rsidR="008C144A" w:rsidRPr="001030CA">
        <w:rPr>
          <w:rFonts w:ascii="Times New Roman" w:eastAsia="Times New Roman" w:hAnsi="Times New Roman" w:cs="Times New Roman"/>
          <w:sz w:val="24"/>
          <w:szCs w:val="24"/>
        </w:rPr>
        <w:t>pieslēgumam</w:t>
      </w:r>
      <w:proofErr w:type="spellEnd"/>
      <w:r w:rsidR="008C144A" w:rsidRPr="001030CA">
        <w:rPr>
          <w:rFonts w:ascii="Times New Roman" w:eastAsia="Times New Roman" w:hAnsi="Times New Roman" w:cs="Times New Roman"/>
          <w:sz w:val="24"/>
          <w:szCs w:val="24"/>
        </w:rPr>
        <w:t xml:space="preserve">. </w:t>
      </w:r>
      <w:r w:rsidR="0027121E" w:rsidRPr="001030CA">
        <w:rPr>
          <w:rFonts w:ascii="Times New Roman" w:eastAsia="Times New Roman" w:hAnsi="Times New Roman" w:cs="Times New Roman"/>
          <w:sz w:val="24"/>
          <w:szCs w:val="24"/>
        </w:rPr>
        <w:t>Telpām jābūt 1.stāvā</w:t>
      </w:r>
      <w:r w:rsidR="008C144A" w:rsidRPr="001030CA">
        <w:rPr>
          <w:rFonts w:ascii="Times New Roman" w:eastAsia="Times New Roman" w:hAnsi="Times New Roman" w:cs="Times New Roman"/>
          <w:sz w:val="24"/>
          <w:szCs w:val="24"/>
        </w:rPr>
        <w:t>.T</w:t>
      </w:r>
      <w:r w:rsidR="005C5B30" w:rsidRPr="001030CA">
        <w:rPr>
          <w:rFonts w:ascii="Times New Roman" w:eastAsia="Times New Roman" w:hAnsi="Times New Roman" w:cs="Times New Roman"/>
          <w:sz w:val="24"/>
          <w:szCs w:val="24"/>
        </w:rPr>
        <w:t xml:space="preserve">elpās jānodrošina </w:t>
      </w:r>
      <w:r w:rsidR="005C5B30" w:rsidRPr="001030CA">
        <w:rPr>
          <w:rFonts w:ascii="Times New Roman" w:hAnsi="Times New Roman" w:cs="Times New Roman"/>
          <w:sz w:val="24"/>
          <w:szCs w:val="24"/>
        </w:rPr>
        <w:t xml:space="preserve">3 </w:t>
      </w:r>
      <w:proofErr w:type="spellStart"/>
      <w:r w:rsidR="005C5B30" w:rsidRPr="001030CA">
        <w:rPr>
          <w:rFonts w:ascii="Times New Roman" w:hAnsi="Times New Roman" w:cs="Times New Roman"/>
          <w:sz w:val="24"/>
          <w:szCs w:val="24"/>
        </w:rPr>
        <w:t>fāzu</w:t>
      </w:r>
      <w:proofErr w:type="spellEnd"/>
      <w:r w:rsidR="005C5B30" w:rsidRPr="001030CA">
        <w:rPr>
          <w:rFonts w:ascii="Times New Roman" w:hAnsi="Times New Roman" w:cs="Times New Roman"/>
          <w:sz w:val="24"/>
          <w:szCs w:val="24"/>
        </w:rPr>
        <w:t xml:space="preserve"> elektrības </w:t>
      </w:r>
      <w:proofErr w:type="spellStart"/>
      <w:r w:rsidR="005C5B30" w:rsidRPr="001030CA">
        <w:rPr>
          <w:rFonts w:ascii="Times New Roman" w:hAnsi="Times New Roman" w:cs="Times New Roman"/>
          <w:sz w:val="24"/>
          <w:szCs w:val="24"/>
        </w:rPr>
        <w:t>pieslēgums</w:t>
      </w:r>
      <w:proofErr w:type="spellEnd"/>
      <w:r w:rsidR="005C5B30" w:rsidRPr="001030CA">
        <w:rPr>
          <w:rFonts w:ascii="Times New Roman" w:hAnsi="Times New Roman" w:cs="Times New Roman"/>
          <w:sz w:val="24"/>
          <w:szCs w:val="24"/>
        </w:rPr>
        <w:t xml:space="preserve"> (</w:t>
      </w:r>
      <w:r w:rsidR="00CD670B" w:rsidRPr="001030CA">
        <w:rPr>
          <w:rFonts w:ascii="Times New Roman" w:hAnsi="Times New Roman" w:cs="Times New Roman"/>
          <w:sz w:val="24"/>
          <w:szCs w:val="24"/>
        </w:rPr>
        <w:t xml:space="preserve">spriegums 400 </w:t>
      </w:r>
      <w:r w:rsidR="005C5B30" w:rsidRPr="001030CA">
        <w:rPr>
          <w:rFonts w:ascii="Times New Roman" w:hAnsi="Times New Roman" w:cs="Times New Roman"/>
          <w:sz w:val="24"/>
          <w:szCs w:val="24"/>
        </w:rPr>
        <w:t xml:space="preserve">Volti) ar ievada strāvas lielumu </w:t>
      </w:r>
      <w:r w:rsidR="00996B3E">
        <w:rPr>
          <w:rFonts w:ascii="Times New Roman" w:hAnsi="Times New Roman" w:cs="Times New Roman"/>
          <w:sz w:val="24"/>
          <w:szCs w:val="24"/>
        </w:rPr>
        <w:t>160</w:t>
      </w:r>
      <w:r w:rsidR="005C5B30" w:rsidRPr="001030CA">
        <w:rPr>
          <w:rFonts w:ascii="Times New Roman" w:hAnsi="Times New Roman" w:cs="Times New Roman"/>
          <w:sz w:val="24"/>
          <w:szCs w:val="24"/>
        </w:rPr>
        <w:t xml:space="preserve"> A (ampēri), attiecīgi vienlaicīgi atļautā slodze 105 </w:t>
      </w:r>
      <w:proofErr w:type="spellStart"/>
      <w:r w:rsidR="005C5B30" w:rsidRPr="001030CA">
        <w:rPr>
          <w:rFonts w:ascii="Times New Roman" w:hAnsi="Times New Roman" w:cs="Times New Roman"/>
          <w:sz w:val="24"/>
          <w:szCs w:val="24"/>
        </w:rPr>
        <w:t>kW</w:t>
      </w:r>
      <w:proofErr w:type="spellEnd"/>
      <w:r w:rsidR="005C5B30" w:rsidRPr="001030CA">
        <w:rPr>
          <w:rFonts w:ascii="Times New Roman" w:hAnsi="Times New Roman" w:cs="Times New Roman"/>
          <w:sz w:val="24"/>
          <w:szCs w:val="24"/>
        </w:rPr>
        <w:t xml:space="preserve"> (kilovati).</w:t>
      </w:r>
      <w:r w:rsidR="00996B3E">
        <w:rPr>
          <w:rFonts w:ascii="Times New Roman" w:hAnsi="Times New Roman" w:cs="Times New Roman"/>
          <w:sz w:val="24"/>
          <w:szCs w:val="24"/>
        </w:rPr>
        <w:t xml:space="preserve"> </w:t>
      </w:r>
    </w:p>
    <w:p w14:paraId="48C811C3" w14:textId="6302F61C" w:rsidR="000F0A03" w:rsidRPr="001030CA" w:rsidRDefault="000F0A03" w:rsidP="009F4241">
      <w:pPr>
        <w:pStyle w:val="ListParagraph"/>
        <w:jc w:val="both"/>
        <w:rPr>
          <w:rFonts w:ascii="Times New Roman" w:hAnsi="Times New Roman" w:cs="Times New Roman"/>
          <w:sz w:val="24"/>
          <w:szCs w:val="24"/>
        </w:rPr>
      </w:pPr>
      <w:r w:rsidRPr="001030CA">
        <w:rPr>
          <w:rFonts w:ascii="Times New Roman" w:hAnsi="Times New Roman" w:cs="Times New Roman"/>
          <w:sz w:val="24"/>
          <w:szCs w:val="24"/>
        </w:rPr>
        <w:t xml:space="preserve">Materiālu uzglabāšanas telpā darbinieku darba vietas izvietošanai jābūt </w:t>
      </w:r>
      <w:r w:rsidR="00E2567B">
        <w:rPr>
          <w:rFonts w:ascii="Times New Roman" w:hAnsi="Times New Roman" w:cs="Times New Roman"/>
          <w:sz w:val="24"/>
          <w:szCs w:val="24"/>
        </w:rPr>
        <w:t xml:space="preserve">vismaz </w:t>
      </w:r>
      <w:r w:rsidRPr="00E2567B">
        <w:rPr>
          <w:rFonts w:ascii="Times New Roman" w:hAnsi="Times New Roman" w:cs="Times New Roman"/>
          <w:sz w:val="24"/>
          <w:szCs w:val="24"/>
        </w:rPr>
        <w:t xml:space="preserve">10 </w:t>
      </w:r>
      <w:r w:rsidRPr="001030CA">
        <w:rPr>
          <w:rFonts w:ascii="Times New Roman" w:hAnsi="Times New Roman" w:cs="Times New Roman"/>
          <w:sz w:val="24"/>
          <w:szCs w:val="24"/>
        </w:rPr>
        <w:t>elektrības rozetēm biroja tehnikas pieslēgšanai</w:t>
      </w:r>
      <w:r w:rsidR="006E1A9D" w:rsidRPr="001030CA">
        <w:rPr>
          <w:rFonts w:ascii="Times New Roman" w:hAnsi="Times New Roman" w:cs="Times New Roman"/>
          <w:sz w:val="24"/>
          <w:szCs w:val="24"/>
        </w:rPr>
        <w:t>.</w:t>
      </w:r>
    </w:p>
    <w:p w14:paraId="3E5E3856" w14:textId="7C52A31C" w:rsidR="00E6364A" w:rsidRPr="00B93052" w:rsidRDefault="00C05591" w:rsidP="009F4241">
      <w:pPr>
        <w:pStyle w:val="ListParagraph"/>
        <w:jc w:val="both"/>
        <w:rPr>
          <w:rFonts w:ascii="Times New Roman" w:hAnsi="Times New Roman" w:cs="Times New Roman"/>
          <w:sz w:val="24"/>
          <w:szCs w:val="24"/>
        </w:rPr>
      </w:pPr>
      <w:r w:rsidRPr="00C05591">
        <w:rPr>
          <w:rFonts w:ascii="Times New Roman" w:hAnsi="Times New Roman" w:cs="Times New Roman"/>
          <w:sz w:val="24"/>
          <w:szCs w:val="24"/>
        </w:rPr>
        <w:t>P</w:t>
      </w:r>
      <w:r w:rsidR="00E6364A" w:rsidRPr="00C05591">
        <w:rPr>
          <w:rFonts w:ascii="Times New Roman" w:hAnsi="Times New Roman" w:cs="Times New Roman"/>
          <w:sz w:val="24"/>
          <w:szCs w:val="24"/>
        </w:rPr>
        <w:t>ie</w:t>
      </w:r>
      <w:r w:rsidR="00E6364A" w:rsidRPr="001030CA">
        <w:rPr>
          <w:rFonts w:ascii="Times New Roman" w:hAnsi="Times New Roman" w:cs="Times New Roman"/>
          <w:sz w:val="24"/>
          <w:szCs w:val="24"/>
        </w:rPr>
        <w:t xml:space="preserve"> ieejas telpās ir jānodrošina bezmaksas </w:t>
      </w:r>
      <w:r w:rsidR="00354AB4">
        <w:rPr>
          <w:rFonts w:ascii="Times New Roman" w:hAnsi="Times New Roman" w:cs="Times New Roman"/>
          <w:sz w:val="24"/>
          <w:szCs w:val="24"/>
        </w:rPr>
        <w:t xml:space="preserve">īslaicīga </w:t>
      </w:r>
      <w:r w:rsidR="00E6364A" w:rsidRPr="001030CA">
        <w:rPr>
          <w:rFonts w:ascii="Times New Roman" w:hAnsi="Times New Roman" w:cs="Times New Roman"/>
          <w:sz w:val="24"/>
          <w:szCs w:val="24"/>
        </w:rPr>
        <w:t xml:space="preserve">piebraukšana </w:t>
      </w:r>
      <w:proofErr w:type="spellStart"/>
      <w:r>
        <w:rPr>
          <w:rFonts w:ascii="Times New Roman" w:hAnsi="Times New Roman" w:cs="Times New Roman"/>
          <w:sz w:val="24"/>
          <w:szCs w:val="24"/>
        </w:rPr>
        <w:t>lielgabarīta</w:t>
      </w:r>
      <w:proofErr w:type="spellEnd"/>
      <w:r>
        <w:rPr>
          <w:rFonts w:ascii="Times New Roman" w:hAnsi="Times New Roman" w:cs="Times New Roman"/>
          <w:sz w:val="24"/>
          <w:szCs w:val="24"/>
        </w:rPr>
        <w:t xml:space="preserve"> </w:t>
      </w:r>
      <w:r w:rsidR="00E6364A" w:rsidRPr="001030CA">
        <w:rPr>
          <w:rFonts w:ascii="Times New Roman" w:hAnsi="Times New Roman" w:cs="Times New Roman"/>
          <w:sz w:val="24"/>
          <w:szCs w:val="24"/>
        </w:rPr>
        <w:t>kravas automašīnām, lai veiktu preču iekraušanas/izkraušanas darbus.</w:t>
      </w:r>
    </w:p>
    <w:p w14:paraId="3FA4148F" w14:textId="687ADE18" w:rsidR="009F4241" w:rsidRPr="006C5763" w:rsidRDefault="009F4241" w:rsidP="009F4241">
      <w:pPr>
        <w:pStyle w:val="ListParagraph"/>
        <w:jc w:val="both"/>
        <w:rPr>
          <w:rFonts w:ascii="Times New Roman" w:hAnsi="Times New Roman" w:cs="Times New Roman"/>
          <w:sz w:val="24"/>
          <w:szCs w:val="24"/>
        </w:rPr>
      </w:pPr>
      <w:r w:rsidRPr="006C5763">
        <w:rPr>
          <w:rFonts w:ascii="Times New Roman" w:hAnsi="Times New Roman" w:cs="Times New Roman"/>
          <w:sz w:val="24"/>
          <w:szCs w:val="24"/>
        </w:rPr>
        <w:t xml:space="preserve">Pretendentam jānodrošina apsaimniekošana – telpu un </w:t>
      </w:r>
      <w:r w:rsidR="000226B7">
        <w:rPr>
          <w:rFonts w:ascii="Times New Roman" w:hAnsi="Times New Roman" w:cs="Times New Roman"/>
          <w:sz w:val="24"/>
          <w:szCs w:val="24"/>
        </w:rPr>
        <w:t xml:space="preserve">ēkas pieguļošās </w:t>
      </w:r>
      <w:r w:rsidRPr="006C5763">
        <w:rPr>
          <w:rFonts w:ascii="Times New Roman" w:hAnsi="Times New Roman" w:cs="Times New Roman"/>
          <w:sz w:val="24"/>
          <w:szCs w:val="24"/>
        </w:rPr>
        <w:t xml:space="preserve">teritorijas </w:t>
      </w:r>
      <w:r w:rsidR="00226DB0">
        <w:rPr>
          <w:rFonts w:ascii="Times New Roman" w:hAnsi="Times New Roman" w:cs="Times New Roman"/>
          <w:sz w:val="24"/>
          <w:szCs w:val="24"/>
        </w:rPr>
        <w:t xml:space="preserve">ikdienas </w:t>
      </w:r>
      <w:r w:rsidRPr="006C5763">
        <w:rPr>
          <w:rFonts w:ascii="Times New Roman" w:hAnsi="Times New Roman" w:cs="Times New Roman"/>
          <w:sz w:val="24"/>
          <w:szCs w:val="24"/>
        </w:rPr>
        <w:t>u</w:t>
      </w:r>
      <w:r w:rsidR="00500599">
        <w:rPr>
          <w:rFonts w:ascii="Times New Roman" w:hAnsi="Times New Roman" w:cs="Times New Roman"/>
          <w:sz w:val="24"/>
          <w:szCs w:val="24"/>
        </w:rPr>
        <w:t>zkopšana, deratizācija un dezins</w:t>
      </w:r>
      <w:r w:rsidRPr="006C5763">
        <w:rPr>
          <w:rFonts w:ascii="Times New Roman" w:hAnsi="Times New Roman" w:cs="Times New Roman"/>
          <w:sz w:val="24"/>
          <w:szCs w:val="24"/>
        </w:rPr>
        <w:t>ekcija, ledus un sniega novākšana, atkritumu savākšana un izvešana, aukstais un siltais ūdens, kanalizācija, apkure, elektroenerģija telpās, ēkas sanitārtehniskā uzturēšana (siltumtīkla tehniskā uzturēšana, sanitārtehnisko sistēmu apkope regulār</w:t>
      </w:r>
      <w:r w:rsidR="00500599">
        <w:rPr>
          <w:rFonts w:ascii="Times New Roman" w:hAnsi="Times New Roman" w:cs="Times New Roman"/>
          <w:sz w:val="24"/>
          <w:szCs w:val="24"/>
        </w:rPr>
        <w:t xml:space="preserve">ā un avārijas gadījumos), </w:t>
      </w:r>
      <w:r w:rsidR="00500599" w:rsidRPr="003A7572">
        <w:rPr>
          <w:rFonts w:ascii="Times New Roman" w:hAnsi="Times New Roman" w:cs="Times New Roman"/>
          <w:sz w:val="24"/>
          <w:szCs w:val="24"/>
        </w:rPr>
        <w:t xml:space="preserve">kondicionēšanas un ventilācijas sistēmas </w:t>
      </w:r>
      <w:r w:rsidR="00425104" w:rsidRPr="003A7572">
        <w:rPr>
          <w:rFonts w:ascii="Times New Roman" w:hAnsi="Times New Roman" w:cs="Times New Roman"/>
          <w:sz w:val="24"/>
          <w:szCs w:val="24"/>
        </w:rPr>
        <w:t>uzraudzība, uzturēšana un</w:t>
      </w:r>
      <w:r w:rsidR="00185587" w:rsidRPr="003A7572">
        <w:rPr>
          <w:rFonts w:ascii="Times New Roman" w:hAnsi="Times New Roman" w:cs="Times New Roman"/>
          <w:sz w:val="24"/>
          <w:szCs w:val="24"/>
        </w:rPr>
        <w:t xml:space="preserve"> tehniskā apkope, ugunsdrošība</w:t>
      </w:r>
      <w:r w:rsidR="00470ADC" w:rsidRPr="003A7572">
        <w:rPr>
          <w:rFonts w:ascii="Times New Roman" w:hAnsi="Times New Roman" w:cs="Times New Roman"/>
          <w:sz w:val="24"/>
          <w:szCs w:val="24"/>
        </w:rPr>
        <w:t>s prasību nodrošināšana telpās atbilstoši MK noteikumiem</w:t>
      </w:r>
      <w:r w:rsidR="003A7572" w:rsidRPr="003A7572">
        <w:rPr>
          <w:rFonts w:ascii="Times New Roman" w:hAnsi="Times New Roman" w:cs="Times New Roman"/>
          <w:sz w:val="24"/>
          <w:szCs w:val="24"/>
        </w:rPr>
        <w:t>,</w:t>
      </w:r>
      <w:r w:rsidR="00470ADC" w:rsidRPr="003A7572">
        <w:rPr>
          <w:rFonts w:ascii="Times New Roman" w:hAnsi="Times New Roman" w:cs="Times New Roman"/>
          <w:sz w:val="24"/>
          <w:szCs w:val="24"/>
        </w:rPr>
        <w:t xml:space="preserve"> </w:t>
      </w:r>
      <w:r w:rsidR="00185587" w:rsidRPr="003A7572">
        <w:rPr>
          <w:rFonts w:ascii="Times New Roman" w:hAnsi="Times New Roman" w:cs="Times New Roman"/>
          <w:sz w:val="24"/>
          <w:szCs w:val="24"/>
        </w:rPr>
        <w:t>apsardze.</w:t>
      </w:r>
      <w:r w:rsidR="00F352CE" w:rsidRPr="003A7572">
        <w:rPr>
          <w:rFonts w:ascii="Times New Roman" w:hAnsi="Times New Roman" w:cs="Times New Roman"/>
          <w:sz w:val="24"/>
          <w:szCs w:val="24"/>
        </w:rPr>
        <w:t xml:space="preserve"> </w:t>
      </w:r>
      <w:r w:rsidR="00715294" w:rsidRPr="003A7572">
        <w:rPr>
          <w:rFonts w:ascii="Times New Roman" w:hAnsi="Times New Roman" w:cs="Times New Roman"/>
          <w:sz w:val="24"/>
          <w:szCs w:val="24"/>
        </w:rPr>
        <w:t>Tualetes telpa var būt koplietošanas, bet tai jābūt piedāvātās ēkas iekšienē, piedāvāto</w:t>
      </w:r>
      <w:r w:rsidR="00715294" w:rsidRPr="006C5763">
        <w:rPr>
          <w:rFonts w:ascii="Times New Roman" w:hAnsi="Times New Roman" w:cs="Times New Roman"/>
          <w:sz w:val="24"/>
          <w:szCs w:val="24"/>
        </w:rPr>
        <w:t xml:space="preserve"> telpu stāvā.</w:t>
      </w:r>
      <w:r w:rsidR="006C5763">
        <w:rPr>
          <w:rFonts w:ascii="Times New Roman" w:hAnsi="Times New Roman" w:cs="Times New Roman"/>
          <w:sz w:val="24"/>
          <w:szCs w:val="24"/>
        </w:rPr>
        <w:t xml:space="preserve"> Tā</w:t>
      </w:r>
      <w:r w:rsidR="00715294" w:rsidRPr="006C5763">
        <w:rPr>
          <w:rFonts w:ascii="Times New Roman" w:hAnsi="Times New Roman" w:cs="Times New Roman"/>
          <w:sz w:val="24"/>
          <w:szCs w:val="24"/>
        </w:rPr>
        <w:t xml:space="preserve"> jānodrošina atbilstoši sanitāra</w:t>
      </w:r>
      <w:r w:rsidR="006C5763">
        <w:rPr>
          <w:rFonts w:ascii="Times New Roman" w:hAnsi="Times New Roman" w:cs="Times New Roman"/>
          <w:sz w:val="24"/>
          <w:szCs w:val="24"/>
        </w:rPr>
        <w:t>jām prasībām, jābūt nodrošinātai</w:t>
      </w:r>
      <w:r w:rsidR="00500599">
        <w:rPr>
          <w:rFonts w:ascii="Times New Roman" w:hAnsi="Times New Roman" w:cs="Times New Roman"/>
          <w:sz w:val="24"/>
          <w:szCs w:val="24"/>
        </w:rPr>
        <w:t xml:space="preserve"> ar tualetes podu, izlietni,</w:t>
      </w:r>
      <w:r w:rsidR="00715294" w:rsidRPr="006C5763">
        <w:rPr>
          <w:rFonts w:ascii="Times New Roman" w:hAnsi="Times New Roman" w:cs="Times New Roman"/>
          <w:sz w:val="24"/>
          <w:szCs w:val="24"/>
        </w:rPr>
        <w:t xml:space="preserve"> ūdens padevi</w:t>
      </w:r>
      <w:r w:rsidR="00500599">
        <w:rPr>
          <w:rFonts w:ascii="Times New Roman" w:hAnsi="Times New Roman" w:cs="Times New Roman"/>
          <w:sz w:val="24"/>
          <w:szCs w:val="24"/>
        </w:rPr>
        <w:t xml:space="preserve"> un higiēnas precēm (papīrs, dvielis, ziepes). </w:t>
      </w:r>
      <w:r w:rsidR="000226B7">
        <w:rPr>
          <w:rFonts w:ascii="Times New Roman" w:hAnsi="Times New Roman" w:cs="Times New Roman"/>
          <w:sz w:val="24"/>
          <w:szCs w:val="24"/>
        </w:rPr>
        <w:t>Telpām jābūt norobežotām</w:t>
      </w:r>
      <w:r w:rsidR="00EB2504">
        <w:rPr>
          <w:rFonts w:ascii="Times New Roman" w:hAnsi="Times New Roman" w:cs="Times New Roman"/>
          <w:sz w:val="24"/>
          <w:szCs w:val="24"/>
        </w:rPr>
        <w:t xml:space="preserve"> no citām fiziskām un juridiskām personām (t</w:t>
      </w:r>
      <w:r w:rsidR="000226B7">
        <w:rPr>
          <w:rFonts w:ascii="Times New Roman" w:hAnsi="Times New Roman" w:cs="Times New Roman"/>
          <w:sz w:val="24"/>
          <w:szCs w:val="24"/>
        </w:rPr>
        <w:t>elpas lietos tikai LDC darbinieki), slēdzamām.</w:t>
      </w:r>
    </w:p>
    <w:p w14:paraId="14B57936" w14:textId="77777777" w:rsidR="009F4241" w:rsidRPr="006C5763" w:rsidRDefault="003A078E" w:rsidP="009F4241">
      <w:pPr>
        <w:ind w:left="709"/>
        <w:jc w:val="both"/>
        <w:rPr>
          <w:rFonts w:ascii="Times New Roman" w:hAnsi="Times New Roman" w:cs="Times New Roman"/>
          <w:sz w:val="24"/>
          <w:szCs w:val="24"/>
        </w:rPr>
      </w:pPr>
      <w:r w:rsidRPr="006C5763">
        <w:rPr>
          <w:rFonts w:ascii="Times New Roman" w:hAnsi="Times New Roman" w:cs="Times New Roman"/>
          <w:sz w:val="24"/>
          <w:szCs w:val="24"/>
        </w:rPr>
        <w:t xml:space="preserve">Pretendentam jānodrošina </w:t>
      </w:r>
      <w:r w:rsidR="009F4241" w:rsidRPr="006C5763">
        <w:rPr>
          <w:rFonts w:ascii="Times New Roman" w:hAnsi="Times New Roman" w:cs="Times New Roman"/>
          <w:sz w:val="24"/>
          <w:szCs w:val="24"/>
        </w:rPr>
        <w:t xml:space="preserve">iespēja nomniekam </w:t>
      </w:r>
      <w:r w:rsidRPr="006C5763">
        <w:rPr>
          <w:rFonts w:ascii="Times New Roman" w:hAnsi="Times New Roman" w:cs="Times New Roman"/>
          <w:sz w:val="24"/>
          <w:szCs w:val="24"/>
        </w:rPr>
        <w:t xml:space="preserve">uz ēkas fasādes </w:t>
      </w:r>
      <w:r w:rsidR="009F4241" w:rsidRPr="006C5763">
        <w:rPr>
          <w:rFonts w:ascii="Times New Roman" w:hAnsi="Times New Roman" w:cs="Times New Roman"/>
          <w:sz w:val="24"/>
          <w:szCs w:val="24"/>
        </w:rPr>
        <w:t xml:space="preserve">uzstādīt </w:t>
      </w:r>
      <w:proofErr w:type="spellStart"/>
      <w:r w:rsidR="009F4241" w:rsidRPr="006C5763">
        <w:rPr>
          <w:rFonts w:ascii="Times New Roman" w:hAnsi="Times New Roman" w:cs="Times New Roman"/>
          <w:sz w:val="24"/>
          <w:szCs w:val="24"/>
        </w:rPr>
        <w:t>izkārtni</w:t>
      </w:r>
      <w:proofErr w:type="spellEnd"/>
      <w:r w:rsidR="009F4241" w:rsidRPr="006C5763">
        <w:rPr>
          <w:rFonts w:ascii="Times New Roman" w:hAnsi="Times New Roman" w:cs="Times New Roman"/>
          <w:sz w:val="24"/>
          <w:szCs w:val="24"/>
        </w:rPr>
        <w:t xml:space="preserve"> ar nomnieka nosaukumu.</w:t>
      </w:r>
    </w:p>
    <w:p w14:paraId="10F7B621" w14:textId="77777777" w:rsidR="007250FD" w:rsidRPr="006C5763" w:rsidRDefault="002105D1" w:rsidP="00425104">
      <w:pPr>
        <w:ind w:left="709"/>
        <w:jc w:val="both"/>
        <w:rPr>
          <w:rFonts w:ascii="Times New Roman" w:hAnsi="Times New Roman" w:cs="Times New Roman"/>
          <w:sz w:val="24"/>
          <w:szCs w:val="24"/>
        </w:rPr>
      </w:pPr>
      <w:r w:rsidRPr="006C5763">
        <w:rPr>
          <w:rFonts w:ascii="Times New Roman" w:hAnsi="Times New Roman" w:cs="Times New Roman"/>
          <w:sz w:val="24"/>
          <w:szCs w:val="24"/>
        </w:rPr>
        <w:t xml:space="preserve">Visām </w:t>
      </w:r>
      <w:r w:rsidR="00425104">
        <w:rPr>
          <w:rFonts w:ascii="Times New Roman" w:hAnsi="Times New Roman" w:cs="Times New Roman"/>
          <w:sz w:val="24"/>
          <w:szCs w:val="24"/>
        </w:rPr>
        <w:t>izmaksām par apsaimniekošanas un</w:t>
      </w:r>
      <w:r w:rsidRPr="006C5763">
        <w:rPr>
          <w:rFonts w:ascii="Times New Roman" w:hAnsi="Times New Roman" w:cs="Times New Roman"/>
          <w:sz w:val="24"/>
          <w:szCs w:val="24"/>
        </w:rPr>
        <w:t xml:space="preserve"> uzturēšanas pakalpojumiem </w:t>
      </w:r>
      <w:r w:rsidR="00425104">
        <w:rPr>
          <w:rFonts w:ascii="Times New Roman" w:hAnsi="Times New Roman" w:cs="Times New Roman"/>
          <w:sz w:val="24"/>
          <w:szCs w:val="24"/>
        </w:rPr>
        <w:t>ir jābūt iekļautiem nomas maksā, kā arī visiem nodokļiem un nodevām, kas saistīti ar ēkas uzturēšanu.</w:t>
      </w:r>
    </w:p>
    <w:p w14:paraId="0A12DB98"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piedāvājuma iesniegšanas termiņš:</w:t>
      </w:r>
    </w:p>
    <w:p w14:paraId="107F1443" w14:textId="4A1272F2" w:rsidR="009F4241" w:rsidRPr="006C5763" w:rsidRDefault="00D92FD0" w:rsidP="009F4241">
      <w:pPr>
        <w:pStyle w:val="ListParagraph"/>
        <w:jc w:val="both"/>
        <w:rPr>
          <w:rFonts w:ascii="Times New Roman" w:hAnsi="Times New Roman" w:cs="Times New Roman"/>
          <w:sz w:val="24"/>
          <w:szCs w:val="24"/>
        </w:rPr>
      </w:pPr>
      <w:r>
        <w:rPr>
          <w:rFonts w:ascii="Times New Roman" w:hAnsi="Times New Roman" w:cs="Times New Roman"/>
          <w:sz w:val="24"/>
          <w:szCs w:val="24"/>
        </w:rPr>
        <w:t>20 darba dienas</w:t>
      </w:r>
      <w:r w:rsidR="009F4241" w:rsidRPr="006C5763">
        <w:rPr>
          <w:rFonts w:ascii="Times New Roman" w:hAnsi="Times New Roman" w:cs="Times New Roman"/>
          <w:sz w:val="24"/>
          <w:szCs w:val="24"/>
        </w:rPr>
        <w:t xml:space="preserve"> no </w:t>
      </w:r>
      <w:r w:rsidR="006812E4">
        <w:rPr>
          <w:rFonts w:ascii="Times New Roman" w:hAnsi="Times New Roman" w:cs="Times New Roman"/>
          <w:sz w:val="24"/>
          <w:szCs w:val="24"/>
        </w:rPr>
        <w:t>sludinājum</w:t>
      </w:r>
      <w:r w:rsidR="00011232">
        <w:rPr>
          <w:rFonts w:ascii="Times New Roman" w:hAnsi="Times New Roman" w:cs="Times New Roman"/>
          <w:sz w:val="24"/>
          <w:szCs w:val="24"/>
        </w:rPr>
        <w:t>a publicē</w:t>
      </w:r>
      <w:r w:rsidR="00AC3278">
        <w:rPr>
          <w:rFonts w:ascii="Times New Roman" w:hAnsi="Times New Roman" w:cs="Times New Roman"/>
          <w:sz w:val="24"/>
          <w:szCs w:val="24"/>
        </w:rPr>
        <w:t>šana</w:t>
      </w:r>
      <w:r w:rsidR="00B81A18">
        <w:rPr>
          <w:rFonts w:ascii="Times New Roman" w:hAnsi="Times New Roman" w:cs="Times New Roman"/>
          <w:sz w:val="24"/>
          <w:szCs w:val="24"/>
        </w:rPr>
        <w:t>s dienas (līdz 2021. gada 3.novembrim).</w:t>
      </w:r>
    </w:p>
    <w:p w14:paraId="76391119" w14:textId="77777777" w:rsidR="009F4241" w:rsidRPr="006C5763" w:rsidRDefault="009F4241" w:rsidP="009F4241">
      <w:pPr>
        <w:pStyle w:val="ListParagraph"/>
        <w:jc w:val="both"/>
        <w:rPr>
          <w:rFonts w:ascii="Times New Roman" w:hAnsi="Times New Roman" w:cs="Times New Roman"/>
          <w:sz w:val="24"/>
          <w:szCs w:val="24"/>
        </w:rPr>
      </w:pPr>
    </w:p>
    <w:p w14:paraId="0651E638" w14:textId="77777777" w:rsidR="009F4241" w:rsidRPr="006C5763" w:rsidRDefault="009F4241" w:rsidP="009F4241">
      <w:pPr>
        <w:pStyle w:val="ListParagraph"/>
        <w:numPr>
          <w:ilvl w:val="0"/>
          <w:numId w:val="1"/>
        </w:numPr>
        <w:jc w:val="both"/>
        <w:rPr>
          <w:rFonts w:ascii="Times New Roman" w:hAnsi="Times New Roman" w:cs="Times New Roman"/>
          <w:b/>
          <w:sz w:val="24"/>
          <w:szCs w:val="24"/>
        </w:rPr>
      </w:pPr>
      <w:r w:rsidRPr="006C5763">
        <w:rPr>
          <w:rFonts w:ascii="Times New Roman" w:hAnsi="Times New Roman" w:cs="Times New Roman"/>
          <w:b/>
          <w:sz w:val="24"/>
          <w:szCs w:val="24"/>
        </w:rPr>
        <w:t>Nomas piedāvājuma iesniegšanas forma:</w:t>
      </w:r>
    </w:p>
    <w:p w14:paraId="0EF9A8D2" w14:textId="77777777" w:rsidR="009F4241" w:rsidRPr="006C5763" w:rsidRDefault="006A2722"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Piedāvājums jāiesniedz s</w:t>
      </w:r>
      <w:r w:rsidR="009F4241" w:rsidRPr="006C5763">
        <w:rPr>
          <w:rFonts w:ascii="Times New Roman" w:hAnsi="Times New Roman" w:cs="Times New Roman"/>
          <w:sz w:val="24"/>
          <w:szCs w:val="24"/>
        </w:rPr>
        <w:t>lēgtā aploks</w:t>
      </w:r>
      <w:r w:rsidRPr="006C5763">
        <w:rPr>
          <w:rFonts w:ascii="Times New Roman" w:hAnsi="Times New Roman" w:cs="Times New Roman"/>
          <w:sz w:val="24"/>
          <w:szCs w:val="24"/>
        </w:rPr>
        <w:t xml:space="preserve">nē, uz kuras </w:t>
      </w:r>
      <w:r w:rsidR="00416B2E" w:rsidRPr="006C5763">
        <w:rPr>
          <w:rFonts w:ascii="Times New Roman" w:hAnsi="Times New Roman" w:cs="Times New Roman"/>
          <w:sz w:val="24"/>
          <w:szCs w:val="24"/>
        </w:rPr>
        <w:t>norādīts iznomāšanas pretendenta rekvizīti un atsauce</w:t>
      </w:r>
      <w:r w:rsidRPr="006C5763">
        <w:rPr>
          <w:rFonts w:ascii="Times New Roman" w:hAnsi="Times New Roman" w:cs="Times New Roman"/>
          <w:sz w:val="24"/>
          <w:szCs w:val="24"/>
        </w:rPr>
        <w:t xml:space="preserve"> </w:t>
      </w:r>
      <w:r w:rsidR="009F4241" w:rsidRPr="006C5763">
        <w:rPr>
          <w:rFonts w:ascii="Times New Roman" w:hAnsi="Times New Roman" w:cs="Times New Roman"/>
          <w:sz w:val="24"/>
          <w:szCs w:val="24"/>
        </w:rPr>
        <w:t xml:space="preserve">uz </w:t>
      </w:r>
      <w:r w:rsidRPr="006C5763">
        <w:rPr>
          <w:rFonts w:ascii="Times New Roman" w:hAnsi="Times New Roman" w:cs="Times New Roman"/>
          <w:sz w:val="24"/>
          <w:szCs w:val="24"/>
        </w:rPr>
        <w:t xml:space="preserve">nomas </w:t>
      </w:r>
      <w:r w:rsidR="009F4241" w:rsidRPr="006C5763">
        <w:rPr>
          <w:rFonts w:ascii="Times New Roman" w:hAnsi="Times New Roman" w:cs="Times New Roman"/>
          <w:sz w:val="24"/>
          <w:szCs w:val="24"/>
        </w:rPr>
        <w:t>sludinājumu.</w:t>
      </w:r>
    </w:p>
    <w:p w14:paraId="1ACE35CA" w14:textId="77777777" w:rsidR="009F4241" w:rsidRPr="006C5763" w:rsidRDefault="009F4241"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lastRenderedPageBreak/>
        <w:t>Nomas piedāvājums jāsagatavo  saskaņā ar Ministru kabineta 2013. gada 29.oktobra noteikumu Nr. 1191 “Kārtība, kādā publiska persona nomā nekustamo īpašumu no privātpersonas vai kapitālsabiedrības un publicē informāciju par nomātajiem un nomāt paredzētajiem nekustamajiem īpašumiem” pielikumu.</w:t>
      </w:r>
    </w:p>
    <w:p w14:paraId="73F25461" w14:textId="77777777" w:rsidR="009F4241" w:rsidRPr="006C5763" w:rsidRDefault="009F4241" w:rsidP="009F4241">
      <w:pPr>
        <w:pStyle w:val="ListParagraph"/>
        <w:numPr>
          <w:ilvl w:val="1"/>
          <w:numId w:val="1"/>
        </w:numPr>
        <w:jc w:val="both"/>
        <w:rPr>
          <w:rFonts w:ascii="Times New Roman" w:hAnsi="Times New Roman" w:cs="Times New Roman"/>
          <w:sz w:val="24"/>
          <w:szCs w:val="24"/>
        </w:rPr>
      </w:pPr>
      <w:r w:rsidRPr="006C5763">
        <w:rPr>
          <w:rFonts w:ascii="Times New Roman" w:hAnsi="Times New Roman" w:cs="Times New Roman"/>
          <w:sz w:val="24"/>
          <w:szCs w:val="24"/>
        </w:rPr>
        <w:t>Nomas piedāvājumam jāsatur visa nepieciešamā informācija par piedāvāto nomas objektu</w:t>
      </w:r>
      <w:r w:rsidR="006A2722" w:rsidRPr="006C5763">
        <w:rPr>
          <w:rFonts w:ascii="Times New Roman" w:hAnsi="Times New Roman" w:cs="Times New Roman"/>
          <w:sz w:val="24"/>
          <w:szCs w:val="24"/>
        </w:rPr>
        <w:t xml:space="preserve">. </w:t>
      </w:r>
    </w:p>
    <w:p w14:paraId="329C10D0" w14:textId="77777777" w:rsidR="006A2722" w:rsidRDefault="006A2722" w:rsidP="006A2722">
      <w:pPr>
        <w:pStyle w:val="ListParagraph"/>
        <w:numPr>
          <w:ilvl w:val="0"/>
          <w:numId w:val="1"/>
        </w:numPr>
        <w:jc w:val="both"/>
        <w:rPr>
          <w:rFonts w:ascii="Times New Roman" w:hAnsi="Times New Roman" w:cs="Times New Roman"/>
          <w:sz w:val="24"/>
          <w:szCs w:val="24"/>
        </w:rPr>
      </w:pPr>
      <w:r w:rsidRPr="006C5763">
        <w:rPr>
          <w:rFonts w:ascii="Times New Roman" w:hAnsi="Times New Roman" w:cs="Times New Roman"/>
          <w:b/>
          <w:sz w:val="24"/>
          <w:szCs w:val="24"/>
        </w:rPr>
        <w:t>Nomas objekta piedāvājumu atlase</w:t>
      </w:r>
      <w:r w:rsidRPr="006C5763">
        <w:rPr>
          <w:rFonts w:ascii="Times New Roman" w:hAnsi="Times New Roman" w:cs="Times New Roman"/>
          <w:sz w:val="24"/>
          <w:szCs w:val="24"/>
        </w:rPr>
        <w:t xml:space="preserve"> tiek vērtēta saskaņā ar Ministru kabineta 2013. gada 29.oktobra noteikumu Nr. 1191 “Kārtība, kādā publiska persona nomā nekustamo īpašumu no privātpersonas vai kapitālsabiedrības un publicē informāciju par nomātajiem un nomāt paredzētajiem nekustamajiem īpašumiem” 12. punktu.</w:t>
      </w:r>
    </w:p>
    <w:p w14:paraId="283DD3E8" w14:textId="00E1CC30" w:rsidR="006F2824" w:rsidRDefault="007D4C91" w:rsidP="004D54CB">
      <w:pPr>
        <w:pStyle w:val="ListParagraph"/>
        <w:jc w:val="both"/>
        <w:rPr>
          <w:rFonts w:ascii="Times New Roman" w:hAnsi="Times New Roman" w:cs="Times New Roman"/>
          <w:sz w:val="24"/>
          <w:szCs w:val="24"/>
        </w:rPr>
      </w:pPr>
      <w:hyperlink r:id="rId10" w:history="1">
        <w:r w:rsidR="00C61E5A" w:rsidRPr="006D50DE">
          <w:rPr>
            <w:rStyle w:val="Hyperlink"/>
            <w:rFonts w:ascii="Times New Roman" w:hAnsi="Times New Roman" w:cs="Times New Roman"/>
            <w:sz w:val="24"/>
            <w:szCs w:val="24"/>
          </w:rPr>
          <w:t>http://likumi.lv/ta/id/261500-kartiba-kada-publiska-persona-noma-nekustamo-ipasumu-no-privatpersonas-vai-kapitalsabiedribas-un-publice-informaciju-par</w:t>
        </w:r>
      </w:hyperlink>
    </w:p>
    <w:p w14:paraId="1E28706B" w14:textId="77777777" w:rsidR="00C61E5A" w:rsidRPr="006C5763" w:rsidRDefault="00C61E5A" w:rsidP="004D54CB">
      <w:pPr>
        <w:pStyle w:val="ListParagraph"/>
        <w:jc w:val="both"/>
        <w:rPr>
          <w:rFonts w:ascii="Times New Roman" w:hAnsi="Times New Roman" w:cs="Times New Roman"/>
          <w:sz w:val="24"/>
          <w:szCs w:val="24"/>
        </w:rPr>
      </w:pPr>
    </w:p>
    <w:p w14:paraId="66F724AD" w14:textId="77777777" w:rsidR="006F2824" w:rsidRPr="006C5763" w:rsidRDefault="006F2824" w:rsidP="00321CF4">
      <w:pPr>
        <w:jc w:val="both"/>
        <w:rPr>
          <w:rFonts w:ascii="Times New Roman" w:hAnsi="Times New Roman" w:cs="Times New Roman"/>
          <w:sz w:val="24"/>
          <w:szCs w:val="24"/>
        </w:rPr>
      </w:pPr>
    </w:p>
    <w:p w14:paraId="3246DFEF" w14:textId="77777777" w:rsidR="004D54CB" w:rsidRDefault="004D54CB">
      <w:pPr>
        <w:rPr>
          <w:rFonts w:ascii="Times New Roman" w:hAnsi="Times New Roman" w:cs="Times New Roman"/>
          <w:sz w:val="24"/>
          <w:szCs w:val="24"/>
        </w:rPr>
      </w:pPr>
      <w:r>
        <w:rPr>
          <w:rFonts w:ascii="Times New Roman" w:hAnsi="Times New Roman" w:cs="Times New Roman"/>
          <w:sz w:val="24"/>
          <w:szCs w:val="24"/>
        </w:rPr>
        <w:br w:type="page"/>
      </w:r>
    </w:p>
    <w:p w14:paraId="64099A8E" w14:textId="77777777" w:rsidR="006F2824" w:rsidRPr="006C5763" w:rsidRDefault="006F2824" w:rsidP="006F2824">
      <w:pPr>
        <w:jc w:val="right"/>
        <w:rPr>
          <w:rFonts w:ascii="Times New Roman" w:hAnsi="Times New Roman" w:cs="Times New Roman"/>
          <w:sz w:val="24"/>
          <w:szCs w:val="24"/>
        </w:rPr>
      </w:pPr>
      <w:r w:rsidRPr="006C5763">
        <w:rPr>
          <w:rFonts w:ascii="Times New Roman" w:hAnsi="Times New Roman" w:cs="Times New Roman"/>
          <w:sz w:val="24"/>
          <w:szCs w:val="24"/>
        </w:rPr>
        <w:lastRenderedPageBreak/>
        <w:t>Pielikums Nr.1</w:t>
      </w:r>
    </w:p>
    <w:p w14:paraId="5F7B2568" w14:textId="77777777" w:rsidR="006F2824" w:rsidRPr="006C5763" w:rsidRDefault="006F2824" w:rsidP="006F2824">
      <w:pPr>
        <w:jc w:val="right"/>
        <w:rPr>
          <w:rFonts w:ascii="Times New Roman" w:hAnsi="Times New Roman" w:cs="Times New Roman"/>
          <w:sz w:val="24"/>
          <w:szCs w:val="24"/>
        </w:rPr>
      </w:pPr>
    </w:p>
    <w:p w14:paraId="1256EF3C" w14:textId="77777777" w:rsidR="006F2824" w:rsidRPr="006C5763" w:rsidRDefault="00124103" w:rsidP="00124103">
      <w:pPr>
        <w:jc w:val="center"/>
        <w:rPr>
          <w:rFonts w:ascii="Times New Roman" w:hAnsi="Times New Roman" w:cs="Times New Roman"/>
          <w:b/>
          <w:sz w:val="32"/>
          <w:szCs w:val="32"/>
        </w:rPr>
      </w:pPr>
      <w:r w:rsidRPr="006C5763">
        <w:rPr>
          <w:rFonts w:ascii="Times New Roman" w:hAnsi="Times New Roman" w:cs="Times New Roman"/>
          <w:b/>
          <w:sz w:val="32"/>
          <w:szCs w:val="32"/>
          <w:lang w:eastAsia="lv-LV"/>
        </w:rPr>
        <w:t xml:space="preserve">Vēlamā atrašanās vieta </w:t>
      </w:r>
    </w:p>
    <w:p w14:paraId="2C248C37" w14:textId="77777777" w:rsidR="006F2824" w:rsidRPr="006C5763" w:rsidRDefault="00623332" w:rsidP="006F2824">
      <w:pPr>
        <w:jc w:val="right"/>
        <w:rPr>
          <w:rFonts w:ascii="Times New Roman" w:hAnsi="Times New Roman" w:cs="Times New Roman"/>
          <w:sz w:val="24"/>
          <w:szCs w:val="24"/>
        </w:rPr>
      </w:pPr>
      <w:r>
        <w:rPr>
          <w:rFonts w:ascii="Times New Roman" w:hAnsi="Times New Roman" w:cs="Times New Roman"/>
          <w:sz w:val="24"/>
          <w:szCs w:val="24"/>
        </w:rPr>
        <w:t>Rīgas pilsēta, c</w:t>
      </w:r>
      <w:r w:rsidRPr="006C5763">
        <w:rPr>
          <w:rFonts w:ascii="Times New Roman" w:hAnsi="Times New Roman" w:cs="Times New Roman"/>
          <w:sz w:val="24"/>
          <w:szCs w:val="24"/>
        </w:rPr>
        <w:t>entra rajons</w:t>
      </w:r>
      <w:r>
        <w:rPr>
          <w:rFonts w:ascii="Times New Roman" w:hAnsi="Times New Roman" w:cs="Times New Roman"/>
          <w:sz w:val="24"/>
          <w:szCs w:val="24"/>
        </w:rPr>
        <w:t xml:space="preserve">. Piedāvātajām telpām jāatrodas </w:t>
      </w:r>
      <w:r w:rsidRPr="00FD7B58">
        <w:rPr>
          <w:rFonts w:ascii="Times New Roman" w:hAnsi="Times New Roman" w:cs="Times New Roman"/>
          <w:sz w:val="24"/>
          <w:szCs w:val="24"/>
        </w:rPr>
        <w:t>ne tālāk kā 100 m rādiusā</w:t>
      </w:r>
      <w:r>
        <w:rPr>
          <w:rFonts w:ascii="Times New Roman" w:hAnsi="Times New Roman" w:cs="Times New Roman"/>
          <w:sz w:val="24"/>
          <w:szCs w:val="24"/>
        </w:rPr>
        <w:t xml:space="preserve"> no Lauksaimniecības datu centra centrālā biroja Republikas laukumā 2, Rīgā</w:t>
      </w:r>
    </w:p>
    <w:p w14:paraId="1123F565" w14:textId="77777777" w:rsidR="006F2824" w:rsidRPr="006C5763" w:rsidRDefault="00623332" w:rsidP="006F2824">
      <w:pPr>
        <w:jc w:val="right"/>
        <w:rPr>
          <w:rFonts w:ascii="Times New Roman" w:hAnsi="Times New Roman" w:cs="Times New Roman"/>
          <w:sz w:val="24"/>
          <w:szCs w:val="24"/>
        </w:rPr>
      </w:pPr>
      <w:r>
        <w:rPr>
          <w:noProof/>
          <w:lang w:eastAsia="lv-LV"/>
        </w:rPr>
        <w:drawing>
          <wp:anchor distT="0" distB="0" distL="114300" distR="114300" simplePos="0" relativeHeight="251658240" behindDoc="1" locked="0" layoutInCell="1" allowOverlap="1" wp14:anchorId="343985E5" wp14:editId="1DD26375">
            <wp:simplePos x="0" y="0"/>
            <wp:positionH relativeFrom="column">
              <wp:posOffset>-333375</wp:posOffset>
            </wp:positionH>
            <wp:positionV relativeFrom="paragraph">
              <wp:posOffset>170814</wp:posOffset>
            </wp:positionV>
            <wp:extent cx="5714399" cy="55149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6832" t="9254" r="28181" b="13611"/>
                    <a:stretch/>
                  </pic:blipFill>
                  <pic:spPr bwMode="auto">
                    <a:xfrm>
                      <a:off x="0" y="0"/>
                      <a:ext cx="5735015" cy="55348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89EE3F" w14:textId="77777777" w:rsidR="006F2824" w:rsidRPr="006C5763" w:rsidRDefault="006F2824" w:rsidP="006F2824">
      <w:pPr>
        <w:jc w:val="right"/>
        <w:rPr>
          <w:rFonts w:ascii="Times New Roman" w:hAnsi="Times New Roman" w:cs="Times New Roman"/>
          <w:sz w:val="24"/>
          <w:szCs w:val="24"/>
        </w:rPr>
      </w:pPr>
    </w:p>
    <w:p w14:paraId="6585B675" w14:textId="77777777" w:rsidR="006F2824" w:rsidRPr="006C5763" w:rsidRDefault="006F2824" w:rsidP="006F2824">
      <w:pPr>
        <w:jc w:val="right"/>
        <w:rPr>
          <w:rFonts w:ascii="Times New Roman" w:hAnsi="Times New Roman" w:cs="Times New Roman"/>
          <w:sz w:val="24"/>
          <w:szCs w:val="24"/>
        </w:rPr>
      </w:pPr>
    </w:p>
    <w:p w14:paraId="55B5A2F5" w14:textId="77777777" w:rsidR="008F7771" w:rsidRPr="006C5763" w:rsidRDefault="008F7771" w:rsidP="008F7771">
      <w:pPr>
        <w:tabs>
          <w:tab w:val="left" w:pos="3660"/>
        </w:tabs>
        <w:rPr>
          <w:rFonts w:ascii="Times New Roman" w:hAnsi="Times New Roman" w:cs="Times New Roman"/>
          <w:sz w:val="24"/>
          <w:szCs w:val="24"/>
        </w:rPr>
      </w:pPr>
      <w:r w:rsidRPr="006C5763">
        <w:rPr>
          <w:rFonts w:ascii="Times New Roman" w:hAnsi="Times New Roman" w:cs="Times New Roman"/>
          <w:sz w:val="24"/>
          <w:szCs w:val="24"/>
        </w:rPr>
        <w:tab/>
      </w:r>
    </w:p>
    <w:sectPr w:rsidR="008F7771" w:rsidRPr="006C5763" w:rsidSect="006F2824">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32E0" w14:textId="77777777" w:rsidR="007D4C91" w:rsidRDefault="007D4C91" w:rsidP="00C540B5">
      <w:pPr>
        <w:spacing w:after="0" w:line="240" w:lineRule="auto"/>
      </w:pPr>
      <w:r>
        <w:separator/>
      </w:r>
    </w:p>
  </w:endnote>
  <w:endnote w:type="continuationSeparator" w:id="0">
    <w:p w14:paraId="6239771E" w14:textId="77777777" w:rsidR="007D4C91" w:rsidRDefault="007D4C91" w:rsidP="00C5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547771"/>
      <w:docPartObj>
        <w:docPartGallery w:val="Page Numbers (Bottom of Page)"/>
        <w:docPartUnique/>
      </w:docPartObj>
    </w:sdtPr>
    <w:sdtEndPr>
      <w:rPr>
        <w:noProof/>
      </w:rPr>
    </w:sdtEndPr>
    <w:sdtContent>
      <w:p w14:paraId="75CB533C" w14:textId="77777777" w:rsidR="00C540B5" w:rsidRDefault="00C540B5">
        <w:pPr>
          <w:pStyle w:val="Footer"/>
          <w:jc w:val="right"/>
        </w:pPr>
        <w:r>
          <w:fldChar w:fldCharType="begin"/>
        </w:r>
        <w:r>
          <w:instrText xml:space="preserve"> PAGE   \* MERGEFORMAT </w:instrText>
        </w:r>
        <w:r>
          <w:fldChar w:fldCharType="separate"/>
        </w:r>
        <w:r w:rsidR="00B81A18">
          <w:rPr>
            <w:noProof/>
          </w:rPr>
          <w:t>4</w:t>
        </w:r>
        <w:r>
          <w:rPr>
            <w:noProof/>
          </w:rPr>
          <w:fldChar w:fldCharType="end"/>
        </w:r>
      </w:p>
    </w:sdtContent>
  </w:sdt>
  <w:p w14:paraId="14450C47" w14:textId="77777777" w:rsidR="00C540B5" w:rsidRDefault="00C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4986" w14:textId="77777777" w:rsidR="007D4C91" w:rsidRDefault="007D4C91" w:rsidP="00C540B5">
      <w:pPr>
        <w:spacing w:after="0" w:line="240" w:lineRule="auto"/>
      </w:pPr>
      <w:r>
        <w:separator/>
      </w:r>
    </w:p>
  </w:footnote>
  <w:footnote w:type="continuationSeparator" w:id="0">
    <w:p w14:paraId="68227B7E" w14:textId="77777777" w:rsidR="007D4C91" w:rsidRDefault="007D4C91" w:rsidP="00C54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F23D3"/>
    <w:multiLevelType w:val="multilevel"/>
    <w:tmpl w:val="E8189C8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F4"/>
    <w:rsid w:val="00005747"/>
    <w:rsid w:val="00011232"/>
    <w:rsid w:val="000226B7"/>
    <w:rsid w:val="000274C7"/>
    <w:rsid w:val="000277EF"/>
    <w:rsid w:val="000B06DA"/>
    <w:rsid w:val="000E78A0"/>
    <w:rsid w:val="000F0A03"/>
    <w:rsid w:val="001030CA"/>
    <w:rsid w:val="00104E46"/>
    <w:rsid w:val="00124103"/>
    <w:rsid w:val="00152C79"/>
    <w:rsid w:val="0016480F"/>
    <w:rsid w:val="00171CE0"/>
    <w:rsid w:val="00185587"/>
    <w:rsid w:val="00185B61"/>
    <w:rsid w:val="001B5BD0"/>
    <w:rsid w:val="001C091A"/>
    <w:rsid w:val="001C1A6C"/>
    <w:rsid w:val="001F7601"/>
    <w:rsid w:val="002105D1"/>
    <w:rsid w:val="00217395"/>
    <w:rsid w:val="0022109E"/>
    <w:rsid w:val="00226DB0"/>
    <w:rsid w:val="00252DAE"/>
    <w:rsid w:val="00266379"/>
    <w:rsid w:val="0027121E"/>
    <w:rsid w:val="00282163"/>
    <w:rsid w:val="00292F16"/>
    <w:rsid w:val="002A4D8C"/>
    <w:rsid w:val="002C32C9"/>
    <w:rsid w:val="00312245"/>
    <w:rsid w:val="00321CF4"/>
    <w:rsid w:val="0033186E"/>
    <w:rsid w:val="00354AB4"/>
    <w:rsid w:val="003A078E"/>
    <w:rsid w:val="003A30F1"/>
    <w:rsid w:val="003A7572"/>
    <w:rsid w:val="003D7CB8"/>
    <w:rsid w:val="00416B2E"/>
    <w:rsid w:val="00425104"/>
    <w:rsid w:val="00435BF3"/>
    <w:rsid w:val="00465607"/>
    <w:rsid w:val="00470ADC"/>
    <w:rsid w:val="004A24A3"/>
    <w:rsid w:val="004D54CB"/>
    <w:rsid w:val="00500599"/>
    <w:rsid w:val="005A1EA4"/>
    <w:rsid w:val="005A1F65"/>
    <w:rsid w:val="005C5B30"/>
    <w:rsid w:val="005E7A77"/>
    <w:rsid w:val="0061065A"/>
    <w:rsid w:val="00611834"/>
    <w:rsid w:val="00623332"/>
    <w:rsid w:val="00623B2E"/>
    <w:rsid w:val="00636286"/>
    <w:rsid w:val="006812E4"/>
    <w:rsid w:val="00682FFB"/>
    <w:rsid w:val="006A2722"/>
    <w:rsid w:val="006C5763"/>
    <w:rsid w:val="006E1A9D"/>
    <w:rsid w:val="006F2824"/>
    <w:rsid w:val="00715294"/>
    <w:rsid w:val="007250FD"/>
    <w:rsid w:val="00740AD9"/>
    <w:rsid w:val="0076207A"/>
    <w:rsid w:val="007751B0"/>
    <w:rsid w:val="00775FF8"/>
    <w:rsid w:val="007D4C91"/>
    <w:rsid w:val="00804D26"/>
    <w:rsid w:val="00842CE9"/>
    <w:rsid w:val="00845E5C"/>
    <w:rsid w:val="00877C39"/>
    <w:rsid w:val="008C144A"/>
    <w:rsid w:val="008C4474"/>
    <w:rsid w:val="008D4102"/>
    <w:rsid w:val="008F7771"/>
    <w:rsid w:val="00904997"/>
    <w:rsid w:val="00996B3E"/>
    <w:rsid w:val="009B506F"/>
    <w:rsid w:val="009E2FA0"/>
    <w:rsid w:val="009F4241"/>
    <w:rsid w:val="009F69D2"/>
    <w:rsid w:val="009F70BB"/>
    <w:rsid w:val="00A205DA"/>
    <w:rsid w:val="00AA20ED"/>
    <w:rsid w:val="00AA7C0F"/>
    <w:rsid w:val="00AC3278"/>
    <w:rsid w:val="00AC32EF"/>
    <w:rsid w:val="00AD0B6F"/>
    <w:rsid w:val="00AF71BD"/>
    <w:rsid w:val="00B005D5"/>
    <w:rsid w:val="00B04A38"/>
    <w:rsid w:val="00B058B3"/>
    <w:rsid w:val="00B81A18"/>
    <w:rsid w:val="00B853C0"/>
    <w:rsid w:val="00B861F7"/>
    <w:rsid w:val="00B93052"/>
    <w:rsid w:val="00C05591"/>
    <w:rsid w:val="00C132E8"/>
    <w:rsid w:val="00C540B5"/>
    <w:rsid w:val="00C61E5A"/>
    <w:rsid w:val="00C63EE3"/>
    <w:rsid w:val="00CD670B"/>
    <w:rsid w:val="00CE73E3"/>
    <w:rsid w:val="00D05AB1"/>
    <w:rsid w:val="00D06220"/>
    <w:rsid w:val="00D15236"/>
    <w:rsid w:val="00D45C82"/>
    <w:rsid w:val="00D92FD0"/>
    <w:rsid w:val="00DB20E9"/>
    <w:rsid w:val="00DD0BE8"/>
    <w:rsid w:val="00E2567B"/>
    <w:rsid w:val="00E3036A"/>
    <w:rsid w:val="00E34F72"/>
    <w:rsid w:val="00E6364A"/>
    <w:rsid w:val="00E945A5"/>
    <w:rsid w:val="00EA3E54"/>
    <w:rsid w:val="00EB2504"/>
    <w:rsid w:val="00F352CE"/>
    <w:rsid w:val="00F44FB7"/>
    <w:rsid w:val="00F9080C"/>
    <w:rsid w:val="00FB1351"/>
    <w:rsid w:val="00FC6725"/>
    <w:rsid w:val="00FD7B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3423"/>
  <w15:chartTrackingRefBased/>
  <w15:docId w15:val="{5E617DA9-65C8-4184-A4A0-059B9189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CF4"/>
    <w:pPr>
      <w:ind w:left="720"/>
      <w:contextualSpacing/>
    </w:pPr>
  </w:style>
  <w:style w:type="character" w:styleId="Hyperlink">
    <w:name w:val="Hyperlink"/>
    <w:basedOn w:val="DefaultParagraphFont"/>
    <w:uiPriority w:val="99"/>
    <w:unhideWhenUsed/>
    <w:rsid w:val="00321CF4"/>
    <w:rPr>
      <w:color w:val="0563C1" w:themeColor="hyperlink"/>
      <w:u w:val="single"/>
    </w:rPr>
  </w:style>
  <w:style w:type="paragraph" w:styleId="Header">
    <w:name w:val="header"/>
    <w:basedOn w:val="Normal"/>
    <w:link w:val="HeaderChar"/>
    <w:uiPriority w:val="99"/>
    <w:unhideWhenUsed/>
    <w:rsid w:val="00C54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0B5"/>
  </w:style>
  <w:style w:type="paragraph" w:styleId="Footer">
    <w:name w:val="footer"/>
    <w:basedOn w:val="Normal"/>
    <w:link w:val="FooterChar"/>
    <w:uiPriority w:val="99"/>
    <w:unhideWhenUsed/>
    <w:rsid w:val="00C54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0B5"/>
  </w:style>
  <w:style w:type="table" w:styleId="TableGrid">
    <w:name w:val="Table Grid"/>
    <w:basedOn w:val="TableNormal"/>
    <w:uiPriority w:val="39"/>
    <w:rsid w:val="00636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54CB"/>
    <w:rPr>
      <w:sz w:val="16"/>
      <w:szCs w:val="16"/>
    </w:rPr>
  </w:style>
  <w:style w:type="paragraph" w:styleId="CommentText">
    <w:name w:val="annotation text"/>
    <w:basedOn w:val="Normal"/>
    <w:link w:val="CommentTextChar"/>
    <w:uiPriority w:val="99"/>
    <w:semiHidden/>
    <w:unhideWhenUsed/>
    <w:rsid w:val="004D54CB"/>
    <w:pPr>
      <w:spacing w:line="240" w:lineRule="auto"/>
    </w:pPr>
    <w:rPr>
      <w:sz w:val="20"/>
      <w:szCs w:val="20"/>
    </w:rPr>
  </w:style>
  <w:style w:type="character" w:customStyle="1" w:styleId="CommentTextChar">
    <w:name w:val="Comment Text Char"/>
    <w:basedOn w:val="DefaultParagraphFont"/>
    <w:link w:val="CommentText"/>
    <w:uiPriority w:val="99"/>
    <w:semiHidden/>
    <w:rsid w:val="004D54CB"/>
    <w:rPr>
      <w:sz w:val="20"/>
      <w:szCs w:val="20"/>
    </w:rPr>
  </w:style>
  <w:style w:type="paragraph" w:styleId="CommentSubject">
    <w:name w:val="annotation subject"/>
    <w:basedOn w:val="CommentText"/>
    <w:next w:val="CommentText"/>
    <w:link w:val="CommentSubjectChar"/>
    <w:uiPriority w:val="99"/>
    <w:semiHidden/>
    <w:unhideWhenUsed/>
    <w:rsid w:val="004D54CB"/>
    <w:rPr>
      <w:b/>
      <w:bCs/>
    </w:rPr>
  </w:style>
  <w:style w:type="character" w:customStyle="1" w:styleId="CommentSubjectChar">
    <w:name w:val="Comment Subject Char"/>
    <w:basedOn w:val="CommentTextChar"/>
    <w:link w:val="CommentSubject"/>
    <w:uiPriority w:val="99"/>
    <w:semiHidden/>
    <w:rsid w:val="004D54CB"/>
    <w:rPr>
      <w:b/>
      <w:bCs/>
      <w:sz w:val="20"/>
      <w:szCs w:val="20"/>
    </w:rPr>
  </w:style>
  <w:style w:type="paragraph" w:styleId="BalloonText">
    <w:name w:val="Balloon Text"/>
    <w:basedOn w:val="Normal"/>
    <w:link w:val="BalloonTextChar"/>
    <w:uiPriority w:val="99"/>
    <w:semiHidden/>
    <w:unhideWhenUsed/>
    <w:rsid w:val="004D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c@ld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likumi.lv/ta/id/261500-kartiba-kada-publiska-persona-noma-nekustamo-ipasumu-no-privatpersonas-vai-kapitalsabiedribas-un-publice-informaciju-par" TargetMode="External"/><Relationship Id="rId4" Type="http://schemas.openxmlformats.org/officeDocument/2006/relationships/settings" Target="settings.xml"/><Relationship Id="rId9" Type="http://schemas.openxmlformats.org/officeDocument/2006/relationships/hyperlink" Target="mailto:solvita.sondore-rozeka@ld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F1244-C817-41C4-9E10-7F293CDC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3664</Words>
  <Characters>2089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Lauksaimniecības datu centrs</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Sondore-Rožeka</dc:creator>
  <cp:keywords/>
  <dc:description/>
  <cp:lastModifiedBy>Andrejs Vanags</cp:lastModifiedBy>
  <cp:revision>2</cp:revision>
  <dcterms:created xsi:type="dcterms:W3CDTF">2021-10-04T08:25:00Z</dcterms:created>
  <dcterms:modified xsi:type="dcterms:W3CDTF">2021-10-04T08:25:00Z</dcterms:modified>
</cp:coreProperties>
</file>