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4C9B5" w14:textId="77777777" w:rsidR="00C210E7" w:rsidRPr="00AE68C3" w:rsidRDefault="00C210E7" w:rsidP="005013A9">
      <w:pPr>
        <w:spacing w:after="0" w:line="240" w:lineRule="auto"/>
        <w:jc w:val="center"/>
        <w:rPr>
          <w:rFonts w:ascii="Times New Roman" w:hAnsi="Times New Roman" w:cs="Times New Roman"/>
          <w:b/>
          <w:sz w:val="24"/>
          <w:szCs w:val="24"/>
        </w:rPr>
      </w:pPr>
      <w:bookmarkStart w:id="0" w:name="_Hlk141914566"/>
      <w:bookmarkEnd w:id="0"/>
      <w:r w:rsidRPr="00AE68C3">
        <w:rPr>
          <w:rFonts w:ascii="Times New Roman" w:hAnsi="Times New Roman" w:cs="Times New Roman"/>
          <w:b/>
          <w:sz w:val="24"/>
          <w:szCs w:val="24"/>
        </w:rPr>
        <w:t>PĀRRAUDZĪBAS DATU UZSKAITES SISTĒMA CILDA</w:t>
      </w:r>
    </w:p>
    <w:p w14:paraId="30EAF00F" w14:textId="77777777" w:rsidR="006D58AA" w:rsidRPr="00AE68C3" w:rsidRDefault="006D58AA" w:rsidP="005013A9">
      <w:pPr>
        <w:spacing w:after="0" w:line="240" w:lineRule="auto"/>
        <w:jc w:val="center"/>
        <w:rPr>
          <w:rFonts w:ascii="Times New Roman" w:hAnsi="Times New Roman" w:cs="Times New Roman"/>
          <w:b/>
          <w:sz w:val="24"/>
          <w:szCs w:val="24"/>
        </w:rPr>
      </w:pPr>
    </w:p>
    <w:p w14:paraId="400837FB" w14:textId="048B4E67" w:rsidR="00B75CA0" w:rsidRPr="00212E60" w:rsidRDefault="00EB6EB3" w:rsidP="005013A9">
      <w:pPr>
        <w:spacing w:after="0" w:line="240" w:lineRule="auto"/>
        <w:jc w:val="center"/>
        <w:rPr>
          <w:rFonts w:ascii="Times New Roman" w:hAnsi="Times New Roman" w:cs="Times New Roman"/>
          <w:b/>
          <w:sz w:val="24"/>
          <w:szCs w:val="24"/>
        </w:rPr>
      </w:pPr>
      <w:r w:rsidRPr="00AE68C3">
        <w:rPr>
          <w:rFonts w:ascii="Times New Roman" w:hAnsi="Times New Roman" w:cs="Times New Roman"/>
          <w:b/>
          <w:sz w:val="24"/>
          <w:szCs w:val="24"/>
        </w:rPr>
        <w:t xml:space="preserve">PIENA </w:t>
      </w:r>
      <w:r w:rsidRPr="00212E60">
        <w:rPr>
          <w:rFonts w:ascii="Times New Roman" w:hAnsi="Times New Roman" w:cs="Times New Roman"/>
          <w:b/>
          <w:sz w:val="24"/>
          <w:szCs w:val="24"/>
        </w:rPr>
        <w:t xml:space="preserve">PĀRRAUDZĪBAS </w:t>
      </w:r>
      <w:r w:rsidR="005F094D" w:rsidRPr="00212E60">
        <w:rPr>
          <w:rFonts w:ascii="Times New Roman" w:hAnsi="Times New Roman" w:cs="Times New Roman"/>
          <w:b/>
          <w:sz w:val="24"/>
          <w:szCs w:val="24"/>
        </w:rPr>
        <w:t xml:space="preserve">VEIKŠANAS </w:t>
      </w:r>
      <w:r w:rsidR="00C210E7" w:rsidRPr="00212E60">
        <w:rPr>
          <w:rFonts w:ascii="Times New Roman" w:hAnsi="Times New Roman" w:cs="Times New Roman"/>
          <w:b/>
          <w:sz w:val="24"/>
          <w:szCs w:val="24"/>
        </w:rPr>
        <w:t>METODIKA</w:t>
      </w:r>
    </w:p>
    <w:p w14:paraId="16586B6F" w14:textId="76265A94" w:rsidR="00184346" w:rsidRDefault="00212E60" w:rsidP="00BB1078">
      <w:pPr>
        <w:spacing w:after="0" w:line="240" w:lineRule="auto"/>
        <w:jc w:val="center"/>
        <w:rPr>
          <w:rFonts w:ascii="Times New Roman" w:hAnsi="Times New Roman" w:cs="Times New Roman"/>
          <w:sz w:val="24"/>
          <w:szCs w:val="24"/>
        </w:rPr>
      </w:pPr>
      <w:r w:rsidRPr="00212E60">
        <w:rPr>
          <w:rFonts w:ascii="Times New Roman" w:hAnsi="Times New Roman" w:cs="Times New Roman"/>
          <w:sz w:val="24"/>
          <w:szCs w:val="24"/>
        </w:rPr>
        <w:t>(govīm, kazām)</w:t>
      </w:r>
    </w:p>
    <w:p w14:paraId="5AF99FD2" w14:textId="77777777" w:rsidR="009F0B1C" w:rsidRDefault="009F0B1C" w:rsidP="009574AC">
      <w:pPr>
        <w:spacing w:before="180" w:after="0" w:line="240" w:lineRule="auto"/>
        <w:jc w:val="both"/>
        <w:rPr>
          <w:rFonts w:ascii="Times New Roman" w:hAnsi="Times New Roman" w:cs="Times New Roman"/>
          <w:sz w:val="24"/>
          <w:szCs w:val="24"/>
        </w:rPr>
      </w:pPr>
    </w:p>
    <w:p w14:paraId="72F49CFD" w14:textId="77777777" w:rsidR="006275EB" w:rsidRDefault="006275EB" w:rsidP="009574AC">
      <w:pPr>
        <w:spacing w:before="180" w:after="0" w:line="240" w:lineRule="auto"/>
        <w:jc w:val="both"/>
        <w:rPr>
          <w:rFonts w:ascii="Times New Roman" w:hAnsi="Times New Roman" w:cs="Times New Roman"/>
          <w:sz w:val="24"/>
          <w:szCs w:val="24"/>
        </w:rPr>
      </w:pPr>
    </w:p>
    <w:p w14:paraId="0CBD6B08" w14:textId="0CC3123A" w:rsidR="006524EA" w:rsidRPr="009F0B1C" w:rsidRDefault="005D6526" w:rsidP="009F0B1C">
      <w:pPr>
        <w:spacing w:after="0" w:line="240" w:lineRule="auto"/>
        <w:jc w:val="center"/>
        <w:rPr>
          <w:rFonts w:ascii="Times New Roman" w:hAnsi="Times New Roman" w:cs="Times New Roman"/>
          <w:b/>
          <w:sz w:val="32"/>
          <w:szCs w:val="32"/>
        </w:rPr>
      </w:pPr>
      <w:r w:rsidRPr="009F0B1C">
        <w:rPr>
          <w:rFonts w:ascii="Times New Roman" w:hAnsi="Times New Roman" w:cs="Times New Roman"/>
          <w:b/>
          <w:sz w:val="32"/>
          <w:szCs w:val="32"/>
        </w:rPr>
        <w:t>1A</w:t>
      </w:r>
    </w:p>
    <w:p w14:paraId="771BA212" w14:textId="0F9C0185" w:rsidR="00B51E65" w:rsidRDefault="00AD663A" w:rsidP="009F0B1C">
      <w:pPr>
        <w:spacing w:after="0" w:line="240" w:lineRule="auto"/>
        <w:jc w:val="center"/>
        <w:rPr>
          <w:rFonts w:ascii="Times New Roman" w:hAnsi="Times New Roman" w:cs="Times New Roman"/>
          <w:b/>
          <w:sz w:val="32"/>
          <w:szCs w:val="32"/>
        </w:rPr>
      </w:pPr>
      <w:r w:rsidRPr="009F0B1C">
        <w:rPr>
          <w:rFonts w:ascii="Times New Roman" w:hAnsi="Times New Roman" w:cs="Times New Roman"/>
          <w:b/>
          <w:sz w:val="32"/>
          <w:szCs w:val="32"/>
        </w:rPr>
        <w:t>Sagatavošanās darbi</w:t>
      </w:r>
      <w:r w:rsidR="006524EA" w:rsidRPr="009F0B1C">
        <w:rPr>
          <w:rFonts w:ascii="Times New Roman" w:hAnsi="Times New Roman" w:cs="Times New Roman"/>
          <w:b/>
          <w:sz w:val="32"/>
          <w:szCs w:val="32"/>
        </w:rPr>
        <w:t xml:space="preserve"> pirms piena pārraudzības uzsākšanas ganāmpulkā</w:t>
      </w:r>
    </w:p>
    <w:p w14:paraId="47A530C9" w14:textId="77777777" w:rsidR="00BF6836" w:rsidRDefault="00BF6836" w:rsidP="00751F34">
      <w:pPr>
        <w:spacing w:before="120" w:after="0"/>
        <w:jc w:val="both"/>
        <w:rPr>
          <w:rFonts w:ascii="Times New Roman" w:hAnsi="Times New Roman" w:cs="Times New Roman"/>
          <w:sz w:val="24"/>
          <w:szCs w:val="24"/>
        </w:rPr>
      </w:pPr>
    </w:p>
    <w:p w14:paraId="03143EA4" w14:textId="77777777" w:rsidR="00BF6836" w:rsidRPr="00BF6836" w:rsidRDefault="00BF6836" w:rsidP="00BF6836">
      <w:pPr>
        <w:spacing w:after="0"/>
        <w:jc w:val="both"/>
        <w:rPr>
          <w:rFonts w:ascii="Times New Roman" w:hAnsi="Times New Roman" w:cs="Times New Roman"/>
          <w:b/>
          <w:sz w:val="24"/>
          <w:szCs w:val="24"/>
        </w:rPr>
      </w:pPr>
      <w:bookmarkStart w:id="1" w:name="_Hlk124382510"/>
      <w:r w:rsidRPr="00BF6836">
        <w:rPr>
          <w:rFonts w:ascii="Times New Roman" w:hAnsi="Times New Roman" w:cs="Times New Roman"/>
          <w:b/>
          <w:sz w:val="24"/>
          <w:szCs w:val="24"/>
        </w:rPr>
        <w:t>1A.1. Vispārīga informācija.</w:t>
      </w:r>
    </w:p>
    <w:bookmarkEnd w:id="1"/>
    <w:p w14:paraId="53895F6E" w14:textId="51291FF3" w:rsidR="00BF6836" w:rsidRPr="00F4669B" w:rsidRDefault="00184346" w:rsidP="00665B5E">
      <w:pPr>
        <w:pStyle w:val="Sarakstarindkopa"/>
        <w:numPr>
          <w:ilvl w:val="0"/>
          <w:numId w:val="20"/>
        </w:numPr>
        <w:spacing w:after="0"/>
        <w:ind w:left="426"/>
        <w:jc w:val="both"/>
        <w:rPr>
          <w:rFonts w:ascii="Times New Roman" w:hAnsi="Times New Roman" w:cs="Times New Roman"/>
          <w:sz w:val="24"/>
          <w:szCs w:val="24"/>
        </w:rPr>
      </w:pPr>
      <w:r w:rsidRPr="00F4669B">
        <w:rPr>
          <w:rFonts w:ascii="Times New Roman" w:hAnsi="Times New Roman" w:cs="Times New Roman"/>
          <w:sz w:val="24"/>
          <w:szCs w:val="24"/>
        </w:rPr>
        <w:t xml:space="preserve">Reģistrējot </w:t>
      </w:r>
      <w:r w:rsidR="009102F4" w:rsidRPr="00F4669B">
        <w:rPr>
          <w:rFonts w:ascii="Times New Roman" w:hAnsi="Times New Roman" w:cs="Times New Roman"/>
          <w:sz w:val="24"/>
          <w:szCs w:val="24"/>
        </w:rPr>
        <w:t>Lauksaimniecības datu centra (turpmāk – datu centrs)</w:t>
      </w:r>
      <w:r w:rsidR="003C3305" w:rsidRPr="00F4669B">
        <w:rPr>
          <w:rFonts w:ascii="Times New Roman" w:hAnsi="Times New Roman" w:cs="Times New Roman"/>
          <w:sz w:val="24"/>
          <w:szCs w:val="24"/>
        </w:rPr>
        <w:t xml:space="preserve"> reģistrā </w:t>
      </w:r>
      <w:r w:rsidRPr="00F4669B">
        <w:rPr>
          <w:rFonts w:ascii="Times New Roman" w:hAnsi="Times New Roman" w:cs="Times New Roman"/>
          <w:sz w:val="24"/>
          <w:szCs w:val="24"/>
        </w:rPr>
        <w:t xml:space="preserve">atražošanas informāciju </w:t>
      </w:r>
      <w:r w:rsidR="00716D45" w:rsidRPr="00F4669B">
        <w:rPr>
          <w:rFonts w:ascii="Times New Roman" w:hAnsi="Times New Roman" w:cs="Times New Roman"/>
          <w:sz w:val="24"/>
          <w:szCs w:val="24"/>
        </w:rPr>
        <w:t>dzīvniekiem</w:t>
      </w:r>
      <w:r w:rsidR="00212E60" w:rsidRPr="00F4669B">
        <w:rPr>
          <w:rFonts w:ascii="Times New Roman" w:hAnsi="Times New Roman" w:cs="Times New Roman"/>
          <w:sz w:val="24"/>
          <w:szCs w:val="24"/>
        </w:rPr>
        <w:t xml:space="preserve"> </w:t>
      </w:r>
      <w:r w:rsidRPr="00F4669B">
        <w:rPr>
          <w:rFonts w:ascii="Times New Roman" w:hAnsi="Times New Roman" w:cs="Times New Roman"/>
          <w:sz w:val="24"/>
          <w:szCs w:val="24"/>
        </w:rPr>
        <w:t xml:space="preserve">– ir jāpaziņo </w:t>
      </w:r>
      <w:r w:rsidR="000D5375" w:rsidRPr="00F4669B">
        <w:rPr>
          <w:rFonts w:ascii="Times New Roman" w:hAnsi="Times New Roman" w:cs="Times New Roman"/>
          <w:sz w:val="24"/>
          <w:szCs w:val="24"/>
        </w:rPr>
        <w:t xml:space="preserve">patiesais </w:t>
      </w:r>
      <w:r w:rsidRPr="00F4669B">
        <w:rPr>
          <w:rFonts w:ascii="Times New Roman" w:hAnsi="Times New Roman" w:cs="Times New Roman"/>
          <w:sz w:val="24"/>
          <w:szCs w:val="24"/>
        </w:rPr>
        <w:t xml:space="preserve">piena izmantošanas veids – </w:t>
      </w:r>
      <w:r w:rsidRPr="00F4669B">
        <w:rPr>
          <w:rFonts w:ascii="Times New Roman" w:hAnsi="Times New Roman" w:cs="Times New Roman"/>
          <w:i/>
          <w:sz w:val="24"/>
          <w:szCs w:val="24"/>
        </w:rPr>
        <w:t>slaukšana</w:t>
      </w:r>
      <w:r w:rsidR="00AE7282" w:rsidRPr="00F4669B">
        <w:rPr>
          <w:rFonts w:ascii="Times New Roman" w:hAnsi="Times New Roman" w:cs="Times New Roman"/>
          <w:sz w:val="24"/>
          <w:szCs w:val="24"/>
        </w:rPr>
        <w:t xml:space="preserve"> vai</w:t>
      </w:r>
      <w:r w:rsidR="000D5375" w:rsidRPr="00F4669B">
        <w:rPr>
          <w:rFonts w:ascii="Times New Roman" w:hAnsi="Times New Roman" w:cs="Times New Roman"/>
          <w:sz w:val="24"/>
          <w:szCs w:val="24"/>
        </w:rPr>
        <w:t xml:space="preserve"> </w:t>
      </w:r>
      <w:r w:rsidR="000D5375" w:rsidRPr="00F4669B">
        <w:rPr>
          <w:rFonts w:ascii="Times New Roman" w:hAnsi="Times New Roman" w:cs="Times New Roman"/>
          <w:i/>
          <w:sz w:val="24"/>
          <w:szCs w:val="24"/>
        </w:rPr>
        <w:t>zīdīšana</w:t>
      </w:r>
      <w:r w:rsidRPr="00F4669B">
        <w:rPr>
          <w:rFonts w:ascii="Times New Roman" w:hAnsi="Times New Roman" w:cs="Times New Roman"/>
          <w:sz w:val="24"/>
          <w:szCs w:val="24"/>
        </w:rPr>
        <w:t xml:space="preserve">. </w:t>
      </w:r>
    </w:p>
    <w:p w14:paraId="325EC2EC" w14:textId="77777777" w:rsidR="00BF6836" w:rsidRPr="00751F34" w:rsidRDefault="00BF6836" w:rsidP="00751F34">
      <w:pPr>
        <w:spacing w:after="0"/>
        <w:jc w:val="both"/>
        <w:rPr>
          <w:rFonts w:ascii="Times New Roman" w:hAnsi="Times New Roman" w:cs="Times New Roman"/>
          <w:i/>
          <w:sz w:val="24"/>
          <w:szCs w:val="24"/>
        </w:rPr>
      </w:pPr>
    </w:p>
    <w:p w14:paraId="30F5FE89" w14:textId="581ED859" w:rsidR="00BF6836" w:rsidRPr="00BF6836" w:rsidRDefault="00BF6836" w:rsidP="00665B5E">
      <w:pPr>
        <w:pStyle w:val="Sarakstarindkopa"/>
        <w:numPr>
          <w:ilvl w:val="0"/>
          <w:numId w:val="20"/>
        </w:numPr>
        <w:spacing w:after="0"/>
        <w:ind w:left="426"/>
        <w:jc w:val="both"/>
        <w:rPr>
          <w:rFonts w:ascii="Times New Roman" w:hAnsi="Times New Roman" w:cs="Times New Roman"/>
          <w:i/>
          <w:sz w:val="24"/>
          <w:szCs w:val="24"/>
        </w:rPr>
      </w:pPr>
      <w:r w:rsidRPr="00BF6836">
        <w:rPr>
          <w:rFonts w:ascii="Times New Roman" w:hAnsi="Times New Roman" w:cs="Times New Roman"/>
          <w:sz w:val="24"/>
          <w:szCs w:val="24"/>
        </w:rPr>
        <w:t>Individuālo kontroli piena pārraudzībā esošiem dzīvniekiem uzsāk:</w:t>
      </w:r>
    </w:p>
    <w:p w14:paraId="68329FBD" w14:textId="64770A68" w:rsidR="00BF6836" w:rsidRPr="001939AE" w:rsidRDefault="00BF6836" w:rsidP="00BF6836">
      <w:pPr>
        <w:pStyle w:val="Sarakstarindkopa"/>
        <w:spacing w:after="0" w:line="240" w:lineRule="auto"/>
        <w:ind w:hanging="567"/>
        <w:contextualSpacing w:val="0"/>
        <w:jc w:val="both"/>
        <w:rPr>
          <w:rFonts w:ascii="Times New Roman" w:hAnsi="Times New Roman" w:cs="Times New Roman"/>
          <w:sz w:val="24"/>
          <w:szCs w:val="24"/>
        </w:rPr>
      </w:pPr>
      <w:r w:rsidRPr="001939AE">
        <w:rPr>
          <w:rFonts w:ascii="Times New Roman" w:hAnsi="Times New Roman" w:cs="Times New Roman"/>
          <w:b/>
          <w:i/>
          <w:sz w:val="24"/>
          <w:szCs w:val="24"/>
        </w:rPr>
        <w:t>Govij</w:t>
      </w:r>
      <w:r w:rsidRPr="001939AE">
        <w:rPr>
          <w:rFonts w:ascii="Times New Roman" w:hAnsi="Times New Roman" w:cs="Times New Roman"/>
          <w:sz w:val="24"/>
          <w:szCs w:val="24"/>
        </w:rPr>
        <w:t xml:space="preserve"> – ne </w:t>
      </w:r>
      <w:r w:rsidR="00E0593C" w:rsidRPr="001939AE">
        <w:rPr>
          <w:rFonts w:ascii="Times New Roman" w:hAnsi="Times New Roman" w:cs="Times New Roman"/>
          <w:sz w:val="24"/>
          <w:szCs w:val="24"/>
        </w:rPr>
        <w:t xml:space="preserve">agrāk </w:t>
      </w:r>
      <w:r w:rsidRPr="001939AE">
        <w:rPr>
          <w:rFonts w:ascii="Times New Roman" w:hAnsi="Times New Roman" w:cs="Times New Roman"/>
          <w:sz w:val="24"/>
          <w:szCs w:val="24"/>
        </w:rPr>
        <w:t>kā 5. slaukšanas dienā pēc atnešanās;</w:t>
      </w:r>
    </w:p>
    <w:p w14:paraId="78FB447E" w14:textId="77777777" w:rsidR="00BF6836" w:rsidRPr="001939AE" w:rsidRDefault="00BF6836" w:rsidP="00BF6836">
      <w:pPr>
        <w:pStyle w:val="Sarakstarindkopa"/>
        <w:spacing w:after="0" w:line="240" w:lineRule="auto"/>
        <w:ind w:hanging="567"/>
        <w:contextualSpacing w:val="0"/>
        <w:jc w:val="both"/>
        <w:rPr>
          <w:rFonts w:ascii="Times New Roman" w:hAnsi="Times New Roman" w:cs="Times New Roman"/>
          <w:sz w:val="24"/>
          <w:szCs w:val="24"/>
        </w:rPr>
      </w:pPr>
      <w:r w:rsidRPr="001939AE">
        <w:rPr>
          <w:rFonts w:ascii="Times New Roman" w:hAnsi="Times New Roman" w:cs="Times New Roman"/>
          <w:b/>
          <w:i/>
          <w:sz w:val="24"/>
          <w:szCs w:val="24"/>
        </w:rPr>
        <w:t>Kazai</w:t>
      </w:r>
      <w:r w:rsidRPr="001939AE">
        <w:rPr>
          <w:rFonts w:ascii="Times New Roman" w:hAnsi="Times New Roman" w:cs="Times New Roman"/>
          <w:sz w:val="24"/>
          <w:szCs w:val="24"/>
        </w:rPr>
        <w:t xml:space="preserve"> – ne agrāk kā 7. dienā pēc atnešanās, ja kazlēnus atšķir 6 dienu laikā pēc dzimšanas; pēc kazlēnu nošķiršanas, ja kazlēnus zīda ilgāk nekā sešas dienas pēc dzimšanas.</w:t>
      </w:r>
    </w:p>
    <w:p w14:paraId="0E9050EF" w14:textId="77777777" w:rsidR="00BF6836" w:rsidRPr="001939AE" w:rsidRDefault="00BF6836" w:rsidP="00BF6836">
      <w:pPr>
        <w:spacing w:after="0" w:line="240" w:lineRule="auto"/>
        <w:jc w:val="both"/>
        <w:rPr>
          <w:rFonts w:ascii="Times New Roman" w:hAnsi="Times New Roman" w:cs="Times New Roman"/>
          <w:sz w:val="24"/>
          <w:szCs w:val="24"/>
        </w:rPr>
      </w:pPr>
    </w:p>
    <w:p w14:paraId="1297B82C" w14:textId="77777777" w:rsidR="00BF6836" w:rsidRPr="001613AA" w:rsidRDefault="00BF6836" w:rsidP="00665B5E">
      <w:pPr>
        <w:pStyle w:val="Sarakstarindkopa"/>
        <w:numPr>
          <w:ilvl w:val="0"/>
          <w:numId w:val="20"/>
        </w:numPr>
        <w:spacing w:after="0" w:line="240" w:lineRule="auto"/>
        <w:ind w:left="426"/>
        <w:jc w:val="both"/>
        <w:rPr>
          <w:rFonts w:ascii="Times New Roman" w:hAnsi="Times New Roman" w:cs="Times New Roman"/>
          <w:sz w:val="24"/>
          <w:szCs w:val="24"/>
        </w:rPr>
      </w:pPr>
      <w:r w:rsidRPr="001613AA">
        <w:rPr>
          <w:rFonts w:ascii="Times New Roman" w:hAnsi="Times New Roman" w:cs="Times New Roman"/>
          <w:sz w:val="24"/>
          <w:szCs w:val="24"/>
        </w:rPr>
        <w:t>Intervāls starp govju pārraudzības ganāmpulka kontrolēm ir no 22–37 dienām, bet starp kazu pārraudzības ganāmpulka kontrolēm – no 28–34 dienām.</w:t>
      </w:r>
    </w:p>
    <w:p w14:paraId="34EF03E0" w14:textId="77777777" w:rsidR="00BF6836" w:rsidRPr="001613AA" w:rsidRDefault="00BF6836" w:rsidP="00BF6836">
      <w:pPr>
        <w:pStyle w:val="Sarakstarindkopa"/>
        <w:spacing w:after="0" w:line="240" w:lineRule="auto"/>
        <w:ind w:left="426"/>
        <w:jc w:val="both"/>
        <w:rPr>
          <w:rFonts w:ascii="Times New Roman" w:hAnsi="Times New Roman" w:cs="Times New Roman"/>
          <w:sz w:val="24"/>
          <w:szCs w:val="24"/>
        </w:rPr>
      </w:pPr>
    </w:p>
    <w:p w14:paraId="4E5EB14E" w14:textId="773E81CC" w:rsidR="00BF6836" w:rsidRPr="001613AA" w:rsidRDefault="00BF6836" w:rsidP="00665B5E">
      <w:pPr>
        <w:pStyle w:val="Sarakstarindkopa"/>
        <w:numPr>
          <w:ilvl w:val="0"/>
          <w:numId w:val="20"/>
        </w:numPr>
        <w:spacing w:after="0" w:line="240" w:lineRule="auto"/>
        <w:ind w:left="426"/>
        <w:jc w:val="both"/>
        <w:rPr>
          <w:rFonts w:ascii="Times New Roman" w:hAnsi="Times New Roman" w:cs="Times New Roman"/>
          <w:sz w:val="24"/>
          <w:szCs w:val="24"/>
        </w:rPr>
      </w:pPr>
      <w:r w:rsidRPr="001613AA">
        <w:rPr>
          <w:rFonts w:ascii="Times New Roman" w:hAnsi="Times New Roman" w:cs="Times New Roman"/>
          <w:sz w:val="24"/>
          <w:szCs w:val="24"/>
        </w:rPr>
        <w:t>Govs vai kazas atnešanās dienu</w:t>
      </w:r>
      <w:r w:rsidR="0062216E" w:rsidRPr="001613AA">
        <w:rPr>
          <w:rFonts w:ascii="Times New Roman" w:hAnsi="Times New Roman" w:cs="Times New Roman"/>
          <w:sz w:val="24"/>
          <w:szCs w:val="24"/>
        </w:rPr>
        <w:t xml:space="preserve"> </w:t>
      </w:r>
      <w:r w:rsidR="001029F4" w:rsidRPr="001613AA">
        <w:rPr>
          <w:rFonts w:ascii="Times New Roman" w:hAnsi="Times New Roman" w:cs="Times New Roman"/>
          <w:sz w:val="24"/>
          <w:szCs w:val="24"/>
        </w:rPr>
        <w:t>(</w:t>
      </w:r>
      <w:r w:rsidR="0062216E" w:rsidRPr="001613AA">
        <w:rPr>
          <w:rFonts w:ascii="Times New Roman" w:hAnsi="Times New Roman" w:cs="Times New Roman"/>
          <w:sz w:val="24"/>
          <w:szCs w:val="24"/>
        </w:rPr>
        <w:t>katras laktācijas 1. dienu</w:t>
      </w:r>
      <w:r w:rsidR="001029F4" w:rsidRPr="001613AA">
        <w:rPr>
          <w:rFonts w:ascii="Times New Roman" w:hAnsi="Times New Roman" w:cs="Times New Roman"/>
          <w:sz w:val="24"/>
          <w:szCs w:val="24"/>
        </w:rPr>
        <w:t>)</w:t>
      </w:r>
      <w:r w:rsidRPr="001613AA">
        <w:rPr>
          <w:rFonts w:ascii="Times New Roman" w:hAnsi="Times New Roman" w:cs="Times New Roman"/>
          <w:sz w:val="24"/>
          <w:szCs w:val="24"/>
        </w:rPr>
        <w:t xml:space="preserve"> uzskata par</w:t>
      </w:r>
      <w:r w:rsidR="001029F4" w:rsidRPr="001613AA">
        <w:rPr>
          <w:rFonts w:ascii="Times New Roman" w:hAnsi="Times New Roman" w:cs="Times New Roman"/>
          <w:sz w:val="24"/>
          <w:szCs w:val="24"/>
        </w:rPr>
        <w:t xml:space="preserve"> </w:t>
      </w:r>
      <w:r w:rsidRPr="001613AA">
        <w:rPr>
          <w:rFonts w:ascii="Times New Roman" w:hAnsi="Times New Roman" w:cs="Times New Roman"/>
          <w:sz w:val="24"/>
          <w:szCs w:val="24"/>
        </w:rPr>
        <w:t xml:space="preserve">slaukšanas </w:t>
      </w:r>
      <w:r w:rsidR="001029F4" w:rsidRPr="001613AA">
        <w:rPr>
          <w:rFonts w:ascii="Times New Roman" w:hAnsi="Times New Roman" w:cs="Times New Roman"/>
          <w:sz w:val="24"/>
          <w:szCs w:val="24"/>
        </w:rPr>
        <w:t xml:space="preserve">sākuma </w:t>
      </w:r>
      <w:r w:rsidRPr="001613AA">
        <w:rPr>
          <w:rFonts w:ascii="Times New Roman" w:hAnsi="Times New Roman" w:cs="Times New Roman"/>
          <w:sz w:val="24"/>
          <w:szCs w:val="24"/>
        </w:rPr>
        <w:t xml:space="preserve">dienu, bet cietlaišanas dienu – par </w:t>
      </w:r>
      <w:r w:rsidR="00EA374D" w:rsidRPr="001613AA">
        <w:rPr>
          <w:rFonts w:ascii="Times New Roman" w:hAnsi="Times New Roman" w:cs="Times New Roman"/>
          <w:sz w:val="24"/>
          <w:szCs w:val="24"/>
        </w:rPr>
        <w:t xml:space="preserve"> </w:t>
      </w:r>
      <w:r w:rsidRPr="001613AA">
        <w:rPr>
          <w:rFonts w:ascii="Times New Roman" w:hAnsi="Times New Roman" w:cs="Times New Roman"/>
          <w:sz w:val="24"/>
          <w:szCs w:val="24"/>
        </w:rPr>
        <w:t>cietstāvēšanas dienu.</w:t>
      </w:r>
    </w:p>
    <w:p w14:paraId="16EA31BF" w14:textId="77777777" w:rsidR="00BF6836" w:rsidRPr="001613AA" w:rsidRDefault="00BF6836" w:rsidP="00BF6836">
      <w:pPr>
        <w:pStyle w:val="Sarakstarindkopa"/>
        <w:spacing w:after="0" w:line="240" w:lineRule="auto"/>
        <w:ind w:left="426"/>
        <w:jc w:val="both"/>
        <w:rPr>
          <w:rFonts w:ascii="Times New Roman" w:hAnsi="Times New Roman" w:cs="Times New Roman"/>
          <w:sz w:val="24"/>
          <w:szCs w:val="24"/>
        </w:rPr>
      </w:pPr>
    </w:p>
    <w:p w14:paraId="5BA4DA33" w14:textId="73E1C9BB" w:rsidR="00224E53" w:rsidRPr="001613AA" w:rsidRDefault="00BF6836" w:rsidP="00665B5E">
      <w:pPr>
        <w:pStyle w:val="Sarakstarindkopa"/>
        <w:numPr>
          <w:ilvl w:val="0"/>
          <w:numId w:val="20"/>
        </w:numPr>
        <w:spacing w:after="0" w:line="240" w:lineRule="auto"/>
        <w:ind w:left="426"/>
        <w:jc w:val="both"/>
        <w:rPr>
          <w:rFonts w:ascii="Times New Roman" w:hAnsi="Times New Roman" w:cs="Times New Roman"/>
          <w:sz w:val="24"/>
          <w:szCs w:val="24"/>
        </w:rPr>
      </w:pPr>
      <w:r w:rsidRPr="001613AA">
        <w:rPr>
          <w:rFonts w:ascii="Times New Roman" w:hAnsi="Times New Roman" w:cs="Times New Roman"/>
          <w:sz w:val="24"/>
          <w:szCs w:val="24"/>
        </w:rPr>
        <w:t xml:space="preserve">Piena pārraudzības ietvaros nosakāmie pamatrādītāji ir </w:t>
      </w:r>
      <w:r w:rsidRPr="001613AA">
        <w:rPr>
          <w:rFonts w:ascii="Times New Roman" w:hAnsi="Times New Roman" w:cs="Times New Roman"/>
          <w:i/>
          <w:sz w:val="24"/>
          <w:szCs w:val="24"/>
        </w:rPr>
        <w:t xml:space="preserve">izslaukums </w:t>
      </w:r>
      <w:r w:rsidRPr="001613AA">
        <w:rPr>
          <w:rFonts w:ascii="Times New Roman" w:hAnsi="Times New Roman" w:cs="Times New Roman"/>
          <w:sz w:val="24"/>
          <w:szCs w:val="24"/>
        </w:rPr>
        <w:t xml:space="preserve">(veic pārraugs) un </w:t>
      </w:r>
      <w:r w:rsidRPr="001613AA">
        <w:rPr>
          <w:rFonts w:ascii="Times New Roman" w:hAnsi="Times New Roman" w:cs="Times New Roman"/>
          <w:i/>
          <w:sz w:val="24"/>
          <w:szCs w:val="24"/>
        </w:rPr>
        <w:t xml:space="preserve">piena sastāvs </w:t>
      </w:r>
      <w:r w:rsidRPr="001613AA">
        <w:rPr>
          <w:rFonts w:ascii="Times New Roman" w:hAnsi="Times New Roman" w:cs="Times New Roman"/>
          <w:sz w:val="24"/>
          <w:szCs w:val="24"/>
        </w:rPr>
        <w:t>(veic laboratorija).</w:t>
      </w:r>
    </w:p>
    <w:p w14:paraId="3804EE70" w14:textId="77777777" w:rsidR="00224E53" w:rsidRPr="001613AA" w:rsidRDefault="00224E53" w:rsidP="00224E53">
      <w:pPr>
        <w:pStyle w:val="Sarakstarindkopa"/>
        <w:spacing w:after="0" w:line="240" w:lineRule="auto"/>
        <w:ind w:left="426"/>
        <w:jc w:val="both"/>
        <w:rPr>
          <w:rFonts w:ascii="Times New Roman" w:hAnsi="Times New Roman" w:cs="Times New Roman"/>
          <w:sz w:val="24"/>
          <w:szCs w:val="24"/>
        </w:rPr>
      </w:pPr>
    </w:p>
    <w:p w14:paraId="3FEDBBA1" w14:textId="4B436761" w:rsidR="00224E53" w:rsidRDefault="00224E53" w:rsidP="00665B5E">
      <w:pPr>
        <w:pStyle w:val="Sarakstarindkopa"/>
        <w:numPr>
          <w:ilvl w:val="0"/>
          <w:numId w:val="20"/>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Piena pārraudzības veikšanas metodes:</w:t>
      </w:r>
    </w:p>
    <w:p w14:paraId="2BEC9C9D" w14:textId="36983C5F" w:rsidR="00224E53" w:rsidRPr="000E4529" w:rsidRDefault="00224E53" w:rsidP="008C6652">
      <w:pPr>
        <w:spacing w:after="0" w:line="240" w:lineRule="auto"/>
        <w:ind w:left="1418" w:hanging="992"/>
        <w:contextualSpacing/>
        <w:jc w:val="both"/>
        <w:rPr>
          <w:rFonts w:ascii="Times New Roman" w:hAnsi="Times New Roman" w:cs="Times New Roman"/>
          <w:sz w:val="24"/>
          <w:szCs w:val="24"/>
        </w:rPr>
      </w:pPr>
      <w:r w:rsidRPr="000E4529">
        <w:rPr>
          <w:rFonts w:ascii="Times New Roman" w:hAnsi="Times New Roman" w:cs="Times New Roman"/>
          <w:b/>
          <w:i/>
          <w:sz w:val="24"/>
          <w:szCs w:val="24"/>
        </w:rPr>
        <w:t>A metode</w:t>
      </w:r>
      <w:r w:rsidRPr="000E4529">
        <w:rPr>
          <w:rFonts w:ascii="Times New Roman" w:hAnsi="Times New Roman" w:cs="Times New Roman"/>
          <w:sz w:val="24"/>
          <w:szCs w:val="24"/>
        </w:rPr>
        <w:t xml:space="preserve"> – pārraudzību vai snieguma pārbaudi veic pārraugs, </w:t>
      </w:r>
      <w:r w:rsidR="00EA374D">
        <w:rPr>
          <w:rFonts w:ascii="Times New Roman" w:hAnsi="Times New Roman" w:cs="Times New Roman"/>
          <w:sz w:val="24"/>
          <w:szCs w:val="24"/>
        </w:rPr>
        <w:t>kurš</w:t>
      </w:r>
      <w:r w:rsidR="00EA374D" w:rsidRPr="000E4529">
        <w:rPr>
          <w:rFonts w:ascii="Times New Roman" w:hAnsi="Times New Roman" w:cs="Times New Roman"/>
          <w:sz w:val="24"/>
          <w:szCs w:val="24"/>
        </w:rPr>
        <w:t xml:space="preserve"> </w:t>
      </w:r>
      <w:r w:rsidRPr="000E4529">
        <w:rPr>
          <w:rFonts w:ascii="Times New Roman" w:hAnsi="Times New Roman" w:cs="Times New Roman"/>
          <w:sz w:val="24"/>
          <w:szCs w:val="24"/>
        </w:rPr>
        <w:t>ir saņēmis sertifikātu pārraudzības veikšanai (pārraugs var darboties vairākos ganāmpulkos);</w:t>
      </w:r>
    </w:p>
    <w:p w14:paraId="2F40EEE7" w14:textId="4965F40A" w:rsidR="00224E53" w:rsidRPr="000E4529" w:rsidRDefault="00224E53" w:rsidP="00224E53">
      <w:pPr>
        <w:spacing w:before="120" w:after="0" w:line="240" w:lineRule="auto"/>
        <w:ind w:left="1418" w:hanging="992"/>
        <w:jc w:val="both"/>
        <w:rPr>
          <w:rFonts w:ascii="Times New Roman" w:hAnsi="Times New Roman" w:cs="Times New Roman"/>
          <w:sz w:val="24"/>
          <w:szCs w:val="24"/>
        </w:rPr>
      </w:pPr>
      <w:r w:rsidRPr="000E4529">
        <w:rPr>
          <w:rFonts w:ascii="Times New Roman" w:hAnsi="Times New Roman" w:cs="Times New Roman"/>
          <w:b/>
          <w:i/>
          <w:sz w:val="24"/>
          <w:szCs w:val="24"/>
        </w:rPr>
        <w:t>B metode</w:t>
      </w:r>
      <w:r w:rsidRPr="000E4529">
        <w:rPr>
          <w:rFonts w:ascii="Times New Roman" w:hAnsi="Times New Roman" w:cs="Times New Roman"/>
          <w:sz w:val="24"/>
          <w:szCs w:val="24"/>
        </w:rPr>
        <w:t xml:space="preserve"> – pārraudzību vai snieguma pārbaudi veic pārraugs, </w:t>
      </w:r>
      <w:r w:rsidR="00EA374D">
        <w:rPr>
          <w:rFonts w:ascii="Times New Roman" w:hAnsi="Times New Roman" w:cs="Times New Roman"/>
          <w:sz w:val="24"/>
          <w:szCs w:val="24"/>
        </w:rPr>
        <w:t>kurš</w:t>
      </w:r>
      <w:r w:rsidR="00EA374D" w:rsidRPr="000E4529">
        <w:rPr>
          <w:rFonts w:ascii="Times New Roman" w:hAnsi="Times New Roman" w:cs="Times New Roman"/>
          <w:sz w:val="24"/>
          <w:szCs w:val="24"/>
        </w:rPr>
        <w:t xml:space="preserve"> </w:t>
      </w:r>
      <w:r w:rsidRPr="000E4529">
        <w:rPr>
          <w:rFonts w:ascii="Times New Roman" w:hAnsi="Times New Roman" w:cs="Times New Roman"/>
          <w:sz w:val="24"/>
          <w:szCs w:val="24"/>
        </w:rPr>
        <w:t>ir saņēmis apliecību pārraudzības veikšanai vienā ganāmpulkā (pārraugs</w:t>
      </w:r>
      <w:r>
        <w:rPr>
          <w:rFonts w:ascii="Times New Roman" w:hAnsi="Times New Roman" w:cs="Times New Roman"/>
          <w:sz w:val="24"/>
          <w:szCs w:val="24"/>
        </w:rPr>
        <w:t xml:space="preserve"> ar apliecību</w:t>
      </w:r>
      <w:r w:rsidRPr="000E4529">
        <w:rPr>
          <w:rFonts w:ascii="Times New Roman" w:hAnsi="Times New Roman" w:cs="Times New Roman"/>
          <w:sz w:val="24"/>
          <w:szCs w:val="24"/>
        </w:rPr>
        <w:t xml:space="preserve"> var darboties tikai vienā ganāmpulkā);</w:t>
      </w:r>
    </w:p>
    <w:p w14:paraId="04D657EE" w14:textId="11B2613A" w:rsidR="008C6652" w:rsidRDefault="00224E53" w:rsidP="008C6652">
      <w:pPr>
        <w:spacing w:before="120" w:after="0" w:line="240" w:lineRule="auto"/>
        <w:ind w:left="1418" w:hanging="992"/>
        <w:jc w:val="both"/>
        <w:rPr>
          <w:rFonts w:ascii="Times New Roman" w:hAnsi="Times New Roman" w:cs="Times New Roman"/>
          <w:sz w:val="24"/>
          <w:szCs w:val="24"/>
        </w:rPr>
      </w:pPr>
      <w:r w:rsidRPr="000E4529">
        <w:rPr>
          <w:rFonts w:ascii="Times New Roman" w:hAnsi="Times New Roman" w:cs="Times New Roman"/>
          <w:b/>
          <w:i/>
          <w:sz w:val="24"/>
          <w:szCs w:val="24"/>
        </w:rPr>
        <w:t>C metode</w:t>
      </w:r>
      <w:r w:rsidRPr="000E4529">
        <w:rPr>
          <w:rFonts w:ascii="Times New Roman" w:hAnsi="Times New Roman" w:cs="Times New Roman"/>
          <w:sz w:val="24"/>
          <w:szCs w:val="24"/>
        </w:rPr>
        <w:t xml:space="preserve"> – pārraudzību vai snieguma pārbaudi veic pārraugs, </w:t>
      </w:r>
      <w:r w:rsidR="00EA374D">
        <w:rPr>
          <w:rFonts w:ascii="Times New Roman" w:hAnsi="Times New Roman" w:cs="Times New Roman"/>
          <w:sz w:val="24"/>
          <w:szCs w:val="24"/>
        </w:rPr>
        <w:t>kurš</w:t>
      </w:r>
      <w:r w:rsidR="00EA374D" w:rsidRPr="000E4529">
        <w:rPr>
          <w:rFonts w:ascii="Times New Roman" w:hAnsi="Times New Roman" w:cs="Times New Roman"/>
          <w:sz w:val="24"/>
          <w:szCs w:val="24"/>
        </w:rPr>
        <w:t xml:space="preserve"> </w:t>
      </w:r>
      <w:r w:rsidRPr="000E4529">
        <w:rPr>
          <w:rFonts w:ascii="Times New Roman" w:hAnsi="Times New Roman" w:cs="Times New Roman"/>
          <w:sz w:val="24"/>
          <w:szCs w:val="24"/>
        </w:rPr>
        <w:t xml:space="preserve">ir saņēmis apliecību pārraudzības veikšanai vienā ganāmpulkā kopā ar pārraugu, </w:t>
      </w:r>
      <w:r w:rsidR="00EA374D">
        <w:rPr>
          <w:rFonts w:ascii="Times New Roman" w:hAnsi="Times New Roman" w:cs="Times New Roman"/>
          <w:sz w:val="24"/>
          <w:szCs w:val="24"/>
        </w:rPr>
        <w:t>kurš</w:t>
      </w:r>
      <w:r w:rsidR="00EA374D" w:rsidRPr="000E4529">
        <w:rPr>
          <w:rFonts w:ascii="Times New Roman" w:hAnsi="Times New Roman" w:cs="Times New Roman"/>
          <w:sz w:val="24"/>
          <w:szCs w:val="24"/>
        </w:rPr>
        <w:t xml:space="preserve"> </w:t>
      </w:r>
      <w:r w:rsidRPr="000E4529">
        <w:rPr>
          <w:rFonts w:ascii="Times New Roman" w:hAnsi="Times New Roman" w:cs="Times New Roman"/>
          <w:sz w:val="24"/>
          <w:szCs w:val="24"/>
        </w:rPr>
        <w:t>ir saņēmis sertifikātu pārraudzības veikšanai. Pārraugi vienojas par veicamajiem darbiem ganāmpulkā.</w:t>
      </w:r>
    </w:p>
    <w:p w14:paraId="1F395722" w14:textId="36013945" w:rsidR="00751F34" w:rsidRDefault="008C6652" w:rsidP="00751F34">
      <w:pPr>
        <w:pStyle w:val="Sarakstarindkopa"/>
        <w:numPr>
          <w:ilvl w:val="0"/>
          <w:numId w:val="20"/>
        </w:numPr>
        <w:spacing w:before="120" w:after="0" w:line="240" w:lineRule="auto"/>
        <w:ind w:left="426"/>
        <w:jc w:val="both"/>
        <w:rPr>
          <w:rFonts w:ascii="Times New Roman" w:hAnsi="Times New Roman" w:cs="Times New Roman"/>
          <w:sz w:val="24"/>
          <w:szCs w:val="24"/>
        </w:rPr>
      </w:pPr>
      <w:r w:rsidRPr="008C6652">
        <w:rPr>
          <w:rFonts w:ascii="Times New Roman" w:hAnsi="Times New Roman" w:cs="Times New Roman"/>
          <w:sz w:val="24"/>
          <w:szCs w:val="24"/>
        </w:rPr>
        <w:t>Pārraug</w:t>
      </w:r>
      <w:r>
        <w:rPr>
          <w:rFonts w:ascii="Times New Roman" w:hAnsi="Times New Roman" w:cs="Times New Roman"/>
          <w:sz w:val="24"/>
          <w:szCs w:val="24"/>
        </w:rPr>
        <w:t>a kvalifikācija.</w:t>
      </w:r>
      <w:r w:rsidRPr="008C6652">
        <w:rPr>
          <w:rFonts w:ascii="Times New Roman" w:hAnsi="Times New Roman" w:cs="Times New Roman"/>
          <w:sz w:val="24"/>
          <w:szCs w:val="24"/>
        </w:rPr>
        <w:t xml:space="preserve"> </w:t>
      </w:r>
      <w:r>
        <w:rPr>
          <w:rFonts w:ascii="Times New Roman" w:hAnsi="Times New Roman" w:cs="Times New Roman"/>
          <w:sz w:val="24"/>
          <w:szCs w:val="24"/>
        </w:rPr>
        <w:t xml:space="preserve">Pārraugs, </w:t>
      </w:r>
      <w:r w:rsidRPr="008C6652">
        <w:rPr>
          <w:rFonts w:ascii="Times New Roman" w:hAnsi="Times New Roman" w:cs="Times New Roman"/>
          <w:sz w:val="24"/>
          <w:szCs w:val="24"/>
        </w:rPr>
        <w:t>kuram ir atbilstoša un derīga kvalifikācija</w:t>
      </w:r>
      <w:r>
        <w:rPr>
          <w:rFonts w:ascii="Times New Roman" w:hAnsi="Times New Roman" w:cs="Times New Roman"/>
          <w:sz w:val="24"/>
          <w:szCs w:val="24"/>
        </w:rPr>
        <w:t xml:space="preserve"> (piena pārraudzībā: govīm/kazām) drīkst veikt pārraudzību. Pārraugs</w:t>
      </w:r>
      <w:r w:rsidRPr="008C6652">
        <w:rPr>
          <w:rFonts w:ascii="Times New Roman" w:hAnsi="Times New Roman" w:cs="Times New Roman"/>
          <w:sz w:val="24"/>
          <w:szCs w:val="24"/>
        </w:rPr>
        <w:t xml:space="preserve"> sistēmā CILDA izveido ganāmpulkam </w:t>
      </w:r>
      <w:r>
        <w:rPr>
          <w:rFonts w:ascii="Times New Roman" w:hAnsi="Times New Roman" w:cs="Times New Roman"/>
          <w:sz w:val="24"/>
          <w:szCs w:val="24"/>
        </w:rPr>
        <w:t xml:space="preserve">piena </w:t>
      </w:r>
      <w:r w:rsidRPr="008C6652">
        <w:rPr>
          <w:rFonts w:ascii="Times New Roman" w:hAnsi="Times New Roman" w:cs="Times New Roman"/>
          <w:sz w:val="24"/>
          <w:szCs w:val="24"/>
        </w:rPr>
        <w:t>pārraudzības plānu ar uzdevumiem. Ar beigušos sertifikāta vai apliecības termiņu</w:t>
      </w:r>
      <w:r>
        <w:rPr>
          <w:rFonts w:ascii="Times New Roman" w:hAnsi="Times New Roman" w:cs="Times New Roman"/>
          <w:sz w:val="24"/>
          <w:szCs w:val="24"/>
        </w:rPr>
        <w:t>,</w:t>
      </w:r>
      <w:r w:rsidRPr="008C6652">
        <w:rPr>
          <w:rFonts w:ascii="Times New Roman" w:hAnsi="Times New Roman" w:cs="Times New Roman"/>
          <w:sz w:val="24"/>
          <w:szCs w:val="24"/>
        </w:rPr>
        <w:t xml:space="preserve"> pārraugam būs liegta darbība sistēmā CILDA, – nevarēs: uzsākt pārraudzību, saņemt/nodot uzdevumus, veikt pārraudzību</w:t>
      </w:r>
      <w:r w:rsidR="00EF7F18">
        <w:rPr>
          <w:rFonts w:ascii="Times New Roman" w:hAnsi="Times New Roman" w:cs="Times New Roman"/>
          <w:sz w:val="24"/>
          <w:szCs w:val="24"/>
        </w:rPr>
        <w:t xml:space="preserve">, </w:t>
      </w:r>
      <w:r w:rsidR="008E6095">
        <w:rPr>
          <w:rFonts w:ascii="Times New Roman" w:hAnsi="Times New Roman" w:cs="Times New Roman"/>
          <w:sz w:val="24"/>
          <w:szCs w:val="24"/>
        </w:rPr>
        <w:t xml:space="preserve">aizpildīt pavaddokumentu, </w:t>
      </w:r>
      <w:r w:rsidR="00EF7F18">
        <w:rPr>
          <w:rFonts w:ascii="Times New Roman" w:hAnsi="Times New Roman" w:cs="Times New Roman"/>
          <w:sz w:val="24"/>
          <w:szCs w:val="24"/>
        </w:rPr>
        <w:t>apskatīt atskaites</w:t>
      </w:r>
      <w:r w:rsidRPr="008C6652">
        <w:rPr>
          <w:rFonts w:ascii="Times New Roman" w:hAnsi="Times New Roman" w:cs="Times New Roman"/>
          <w:sz w:val="24"/>
          <w:szCs w:val="24"/>
        </w:rPr>
        <w:t>.</w:t>
      </w:r>
    </w:p>
    <w:p w14:paraId="67FEDF89" w14:textId="77777777" w:rsidR="00751F34" w:rsidRPr="00751F34" w:rsidRDefault="00751F34" w:rsidP="00751F34">
      <w:pPr>
        <w:pStyle w:val="Sarakstarindkopa"/>
        <w:spacing w:before="120" w:after="0" w:line="240" w:lineRule="auto"/>
        <w:ind w:left="426"/>
        <w:jc w:val="both"/>
        <w:rPr>
          <w:rFonts w:ascii="Times New Roman" w:hAnsi="Times New Roman" w:cs="Times New Roman"/>
          <w:sz w:val="24"/>
          <w:szCs w:val="24"/>
        </w:rPr>
      </w:pPr>
    </w:p>
    <w:p w14:paraId="2B7FF73D" w14:textId="77777777" w:rsidR="008C6652" w:rsidRDefault="008C6652" w:rsidP="008C6652">
      <w:pPr>
        <w:pStyle w:val="Sarakstarindkopa"/>
        <w:spacing w:before="120" w:after="0" w:line="240" w:lineRule="auto"/>
        <w:ind w:left="426"/>
        <w:jc w:val="both"/>
        <w:rPr>
          <w:rFonts w:ascii="Times New Roman" w:hAnsi="Times New Roman" w:cs="Times New Roman"/>
          <w:sz w:val="24"/>
          <w:szCs w:val="24"/>
        </w:rPr>
      </w:pPr>
    </w:p>
    <w:p w14:paraId="5AF59127" w14:textId="60331A26" w:rsidR="00637478" w:rsidRDefault="008C6652" w:rsidP="00751F34">
      <w:pPr>
        <w:pStyle w:val="Sarakstarindkopa"/>
        <w:numPr>
          <w:ilvl w:val="0"/>
          <w:numId w:val="20"/>
        </w:numPr>
        <w:spacing w:after="0" w:line="240" w:lineRule="auto"/>
        <w:contextualSpacing w:val="0"/>
        <w:jc w:val="both"/>
        <w:rPr>
          <w:rFonts w:ascii="Times New Roman" w:hAnsi="Times New Roman" w:cs="Times New Roman"/>
          <w:sz w:val="24"/>
          <w:szCs w:val="24"/>
        </w:rPr>
      </w:pPr>
      <w:r w:rsidRPr="008C6652">
        <w:rPr>
          <w:rFonts w:ascii="Times New Roman" w:hAnsi="Times New Roman" w:cs="Times New Roman"/>
          <w:sz w:val="24"/>
          <w:szCs w:val="24"/>
        </w:rPr>
        <w:lastRenderedPageBreak/>
        <w:t>Piena daudzuma</w:t>
      </w:r>
      <w:r>
        <w:rPr>
          <w:rFonts w:ascii="Times New Roman" w:hAnsi="Times New Roman" w:cs="Times New Roman"/>
          <w:sz w:val="24"/>
          <w:szCs w:val="24"/>
        </w:rPr>
        <w:t xml:space="preserve"> noteikšanas mērinstrumenti</w:t>
      </w:r>
      <w:r w:rsidR="00637478">
        <w:rPr>
          <w:rFonts w:ascii="Times New Roman" w:hAnsi="Times New Roman" w:cs="Times New Roman"/>
          <w:sz w:val="24"/>
          <w:szCs w:val="24"/>
        </w:rPr>
        <w:t xml:space="preserve">: </w:t>
      </w:r>
    </w:p>
    <w:p w14:paraId="1FE4538D" w14:textId="07A40908" w:rsidR="00EB3DF4" w:rsidRPr="00211C1C" w:rsidRDefault="00211C1C" w:rsidP="00211C1C">
      <w:pPr>
        <w:spacing w:after="0" w:line="240" w:lineRule="auto"/>
        <w:ind w:left="709" w:hanging="425"/>
        <w:jc w:val="both"/>
        <w:rPr>
          <w:rFonts w:ascii="Times New Roman" w:hAnsi="Times New Roman" w:cs="Times New Roman"/>
          <w:sz w:val="24"/>
          <w:szCs w:val="24"/>
        </w:rPr>
      </w:pPr>
      <w:r w:rsidRPr="00211C1C">
        <w:rPr>
          <w:rFonts w:ascii="Times New Roman" w:hAnsi="Times New Roman" w:cs="Times New Roman"/>
          <w:sz w:val="24"/>
          <w:szCs w:val="24"/>
        </w:rPr>
        <w:t>8</w:t>
      </w:r>
      <w:r w:rsidR="00637478" w:rsidRPr="00211C1C">
        <w:rPr>
          <w:rFonts w:ascii="Times New Roman" w:hAnsi="Times New Roman" w:cs="Times New Roman"/>
          <w:sz w:val="24"/>
          <w:szCs w:val="24"/>
        </w:rPr>
        <w:t>.</w:t>
      </w:r>
      <w:r w:rsidR="00036606" w:rsidRPr="00211C1C">
        <w:rPr>
          <w:rFonts w:ascii="Times New Roman" w:hAnsi="Times New Roman" w:cs="Times New Roman"/>
          <w:sz w:val="24"/>
          <w:szCs w:val="24"/>
        </w:rPr>
        <w:t>1.</w:t>
      </w:r>
      <w:r>
        <w:rPr>
          <w:rFonts w:ascii="Times New Roman" w:hAnsi="Times New Roman" w:cs="Times New Roman"/>
          <w:sz w:val="24"/>
          <w:szCs w:val="24"/>
        </w:rPr>
        <w:tab/>
      </w:r>
      <w:r w:rsidR="008C6652" w:rsidRPr="00211C1C">
        <w:rPr>
          <w:rFonts w:ascii="Times New Roman" w:hAnsi="Times New Roman" w:cs="Times New Roman"/>
          <w:sz w:val="24"/>
          <w:szCs w:val="24"/>
        </w:rPr>
        <w:t>noteikšanai izmanto nebojātus</w:t>
      </w:r>
      <w:r w:rsidR="00E03CCF" w:rsidRPr="00211C1C">
        <w:rPr>
          <w:rFonts w:ascii="Times New Roman" w:hAnsi="Times New Roman" w:cs="Times New Roman"/>
          <w:sz w:val="24"/>
          <w:szCs w:val="24"/>
        </w:rPr>
        <w:t>, tīrus</w:t>
      </w:r>
      <w:r w:rsidR="008C6652" w:rsidRPr="00211C1C">
        <w:rPr>
          <w:rFonts w:ascii="Times New Roman" w:hAnsi="Times New Roman" w:cs="Times New Roman"/>
          <w:sz w:val="24"/>
          <w:szCs w:val="24"/>
        </w:rPr>
        <w:t xml:space="preserve"> mērīšanas</w:t>
      </w:r>
      <w:r w:rsidR="00637478" w:rsidRPr="00211C1C">
        <w:rPr>
          <w:rFonts w:ascii="Times New Roman" w:hAnsi="Times New Roman" w:cs="Times New Roman"/>
          <w:sz w:val="24"/>
          <w:szCs w:val="24"/>
        </w:rPr>
        <w:t>/svēršanas</w:t>
      </w:r>
      <w:r w:rsidR="008C6652" w:rsidRPr="00211C1C">
        <w:rPr>
          <w:rFonts w:ascii="Times New Roman" w:hAnsi="Times New Roman" w:cs="Times New Roman"/>
          <w:sz w:val="24"/>
          <w:szCs w:val="24"/>
        </w:rPr>
        <w:t xml:space="preserve"> līdzekļus, kuru precizitāte ir pārbaudīta pirms pārraudzības uzsākšanas un turpmāk, ievērojot noteikto termiņu, un kuri atzīti par derīgiem pārraudzības datu ieguvei</w:t>
      </w:r>
      <w:r w:rsidR="00E03CCF" w:rsidRPr="00211C1C">
        <w:rPr>
          <w:rFonts w:ascii="Times New Roman" w:hAnsi="Times New Roman" w:cs="Times New Roman"/>
          <w:sz w:val="24"/>
          <w:szCs w:val="24"/>
        </w:rPr>
        <w:t xml:space="preserve"> </w:t>
      </w:r>
      <w:r w:rsidR="00D464C3" w:rsidRPr="00211C1C">
        <w:rPr>
          <w:rFonts w:ascii="Times New Roman" w:hAnsi="Times New Roman" w:cs="Times New Roman"/>
          <w:sz w:val="24"/>
          <w:szCs w:val="24"/>
        </w:rPr>
        <w:t>(j</w:t>
      </w:r>
      <w:r w:rsidR="00E03CCF" w:rsidRPr="00211C1C">
        <w:rPr>
          <w:rFonts w:ascii="Times New Roman" w:hAnsi="Times New Roman" w:cs="Times New Roman"/>
          <w:sz w:val="24"/>
          <w:szCs w:val="24"/>
        </w:rPr>
        <w:t>a mērinstruments nav derīg</w:t>
      </w:r>
      <w:r w:rsidR="00D464C3" w:rsidRPr="00211C1C">
        <w:rPr>
          <w:rFonts w:ascii="Times New Roman" w:hAnsi="Times New Roman" w:cs="Times New Roman"/>
          <w:sz w:val="24"/>
          <w:szCs w:val="24"/>
        </w:rPr>
        <w:t>s</w:t>
      </w:r>
      <w:r w:rsidR="00E03CCF" w:rsidRPr="00211C1C">
        <w:rPr>
          <w:rFonts w:ascii="Times New Roman" w:hAnsi="Times New Roman" w:cs="Times New Roman"/>
          <w:sz w:val="24"/>
          <w:szCs w:val="24"/>
        </w:rPr>
        <w:t xml:space="preserve">, pārraudzības veikšana nav iespējama. Jāsameklē atbilstošs, derīgs aprīkojums, piemēram, no cita pārrauga vai laboratorijas, esošais </w:t>
      </w:r>
      <w:r w:rsidR="00D464C3" w:rsidRPr="00211C1C">
        <w:rPr>
          <w:rFonts w:ascii="Times New Roman" w:hAnsi="Times New Roman" w:cs="Times New Roman"/>
          <w:sz w:val="24"/>
          <w:szCs w:val="24"/>
        </w:rPr>
        <w:t xml:space="preserve">pārraudzības </w:t>
      </w:r>
      <w:r w:rsidR="00E03CCF" w:rsidRPr="00211C1C">
        <w:rPr>
          <w:rFonts w:ascii="Times New Roman" w:hAnsi="Times New Roman" w:cs="Times New Roman"/>
          <w:sz w:val="24"/>
          <w:szCs w:val="24"/>
        </w:rPr>
        <w:t>uzdevums ir jāatceļ un jāveido jauns, kurā norādīts jaunais aprīkojums, mērinstruments</w:t>
      </w:r>
      <w:r w:rsidR="00D464C3" w:rsidRPr="00211C1C">
        <w:rPr>
          <w:rFonts w:ascii="Times New Roman" w:hAnsi="Times New Roman" w:cs="Times New Roman"/>
          <w:sz w:val="24"/>
          <w:szCs w:val="24"/>
        </w:rPr>
        <w:t>).</w:t>
      </w:r>
    </w:p>
    <w:p w14:paraId="29814369" w14:textId="4F12B36A" w:rsidR="00EB3DF4" w:rsidRPr="00EB3DF4" w:rsidRDefault="00211C1C" w:rsidP="00211C1C">
      <w:pPr>
        <w:pStyle w:val="Sarakstarindkopa"/>
        <w:spacing w:after="0" w:line="240" w:lineRule="auto"/>
        <w:ind w:left="709" w:hanging="425"/>
        <w:contextualSpacing w:val="0"/>
        <w:jc w:val="both"/>
        <w:rPr>
          <w:rFonts w:ascii="Times New Roman" w:hAnsi="Times New Roman" w:cs="Times New Roman"/>
          <w:sz w:val="24"/>
          <w:szCs w:val="24"/>
        </w:rPr>
      </w:pPr>
      <w:r>
        <w:rPr>
          <w:rFonts w:ascii="Times New Roman" w:hAnsi="Times New Roman" w:cs="Times New Roman"/>
          <w:sz w:val="24"/>
          <w:szCs w:val="24"/>
        </w:rPr>
        <w:t>8</w:t>
      </w:r>
      <w:r w:rsidR="00036606">
        <w:rPr>
          <w:rFonts w:ascii="Times New Roman" w:hAnsi="Times New Roman" w:cs="Times New Roman"/>
          <w:sz w:val="24"/>
          <w:szCs w:val="24"/>
        </w:rPr>
        <w:t>.</w:t>
      </w:r>
      <w:r w:rsidR="00EB3DF4" w:rsidRPr="00EB3DF4">
        <w:rPr>
          <w:rFonts w:ascii="Times New Roman" w:hAnsi="Times New Roman" w:cs="Times New Roman"/>
          <w:sz w:val="24"/>
          <w:szCs w:val="24"/>
        </w:rPr>
        <w:t>2.</w:t>
      </w:r>
      <w:r>
        <w:rPr>
          <w:rFonts w:ascii="Times New Roman" w:hAnsi="Times New Roman" w:cs="Times New Roman"/>
          <w:sz w:val="24"/>
          <w:szCs w:val="24"/>
        </w:rPr>
        <w:tab/>
      </w:r>
      <w:r w:rsidR="00EB3DF4" w:rsidRPr="00EB3DF4">
        <w:rPr>
          <w:rFonts w:ascii="Times New Roman" w:hAnsi="Times New Roman" w:cs="Times New Roman"/>
          <w:sz w:val="24"/>
          <w:szCs w:val="24"/>
        </w:rPr>
        <w:t>Piena daudzumu nosaka pārraudzības uzdevumā norādītajā veidā (nosaka vienā no šādiem veidiem):</w:t>
      </w:r>
    </w:p>
    <w:p w14:paraId="5F03D6F4" w14:textId="77777777" w:rsidR="00EB3DF4" w:rsidRPr="00EB3DF4" w:rsidRDefault="00EB3DF4" w:rsidP="00211C1C">
      <w:pPr>
        <w:pStyle w:val="Sarakstarindkopa"/>
        <w:numPr>
          <w:ilvl w:val="0"/>
          <w:numId w:val="37"/>
        </w:numPr>
        <w:spacing w:after="0" w:line="240" w:lineRule="auto"/>
        <w:ind w:left="1418"/>
        <w:contextualSpacing w:val="0"/>
        <w:jc w:val="both"/>
        <w:rPr>
          <w:rFonts w:ascii="Times New Roman" w:hAnsi="Times New Roman" w:cs="Times New Roman"/>
          <w:sz w:val="24"/>
          <w:szCs w:val="24"/>
        </w:rPr>
      </w:pPr>
      <w:r w:rsidRPr="00EB3DF4">
        <w:rPr>
          <w:rFonts w:ascii="Times New Roman" w:hAnsi="Times New Roman" w:cs="Times New Roman"/>
          <w:sz w:val="24"/>
          <w:szCs w:val="24"/>
        </w:rPr>
        <w:t>sver ar neautomātiskajiem svariem. Govs piena daudzuma noteikšanai izmanto neautomātiskos svarus, ar kuriem var nosvērt vismaz 10 kilogramus ar vismaz 0,1 kg precizitāti, kazas piena daudzumu nosaka ar vismaz 0,02 kg precizitāti;</w:t>
      </w:r>
    </w:p>
    <w:p w14:paraId="315A373E" w14:textId="77777777" w:rsidR="00EB3DF4" w:rsidRPr="00EB3DF4" w:rsidRDefault="00EB3DF4" w:rsidP="00211C1C">
      <w:pPr>
        <w:pStyle w:val="Sarakstarindkopa"/>
        <w:numPr>
          <w:ilvl w:val="0"/>
          <w:numId w:val="37"/>
        </w:numPr>
        <w:spacing w:before="80" w:after="0" w:line="240" w:lineRule="auto"/>
        <w:ind w:left="1418"/>
        <w:contextualSpacing w:val="0"/>
        <w:jc w:val="both"/>
        <w:rPr>
          <w:rFonts w:ascii="Times New Roman" w:hAnsi="Times New Roman" w:cs="Times New Roman"/>
          <w:sz w:val="24"/>
          <w:szCs w:val="24"/>
        </w:rPr>
      </w:pPr>
      <w:r w:rsidRPr="00EB3DF4">
        <w:rPr>
          <w:rFonts w:ascii="Times New Roman" w:hAnsi="Times New Roman" w:cs="Times New Roman"/>
          <w:sz w:val="24"/>
          <w:szCs w:val="24"/>
        </w:rPr>
        <w:t>mēra tilpumu litros ar mērtraukiem (ar precizitāti līdz 0,1 litram govīm un ar precizitāti līdz 0,02 litriem kazām);</w:t>
      </w:r>
    </w:p>
    <w:p w14:paraId="6DB4E6A2" w14:textId="7BD000AA" w:rsidR="00637478" w:rsidRPr="00EB3DF4" w:rsidRDefault="00EB3DF4" w:rsidP="00211C1C">
      <w:pPr>
        <w:pStyle w:val="Sarakstarindkopa"/>
        <w:numPr>
          <w:ilvl w:val="0"/>
          <w:numId w:val="37"/>
        </w:numPr>
        <w:spacing w:before="80" w:after="0" w:line="240" w:lineRule="auto"/>
        <w:ind w:left="1418"/>
        <w:contextualSpacing w:val="0"/>
        <w:jc w:val="both"/>
        <w:rPr>
          <w:rFonts w:ascii="Times New Roman" w:hAnsi="Times New Roman" w:cs="Times New Roman"/>
          <w:sz w:val="24"/>
          <w:szCs w:val="24"/>
        </w:rPr>
      </w:pPr>
      <w:r w:rsidRPr="00EB3DF4">
        <w:rPr>
          <w:rFonts w:ascii="Times New Roman" w:hAnsi="Times New Roman" w:cs="Times New Roman"/>
          <w:sz w:val="24"/>
          <w:szCs w:val="24"/>
        </w:rPr>
        <w:t>mēra ar slaukšanas iekārtu piena mērītājiem (Robotiem (kg)).</w:t>
      </w:r>
    </w:p>
    <w:p w14:paraId="6DDFE80D" w14:textId="5ADF4391" w:rsidR="00637478" w:rsidRDefault="00211C1C" w:rsidP="00211C1C">
      <w:pPr>
        <w:pStyle w:val="Sarakstarindkopa"/>
        <w:spacing w:before="120"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8</w:t>
      </w:r>
      <w:r w:rsidR="00036606">
        <w:rPr>
          <w:rFonts w:ascii="Times New Roman" w:hAnsi="Times New Roman" w:cs="Times New Roman"/>
          <w:sz w:val="24"/>
          <w:szCs w:val="24"/>
        </w:rPr>
        <w:t>.</w:t>
      </w:r>
      <w:r w:rsidR="00EB3DF4" w:rsidRPr="00EB3DF4">
        <w:rPr>
          <w:rFonts w:ascii="Times New Roman" w:hAnsi="Times New Roman" w:cs="Times New Roman"/>
          <w:sz w:val="24"/>
          <w:szCs w:val="24"/>
        </w:rPr>
        <w:t>3</w:t>
      </w:r>
      <w:r w:rsidR="00637478" w:rsidRPr="00EB3DF4">
        <w:rPr>
          <w:rFonts w:ascii="Times New Roman" w:hAnsi="Times New Roman" w:cs="Times New Roman"/>
          <w:sz w:val="24"/>
          <w:szCs w:val="24"/>
        </w:rPr>
        <w:t>.</w:t>
      </w:r>
      <w:r w:rsidR="00751F34">
        <w:rPr>
          <w:rFonts w:ascii="Times New Roman" w:hAnsi="Times New Roman" w:cs="Times New Roman"/>
          <w:sz w:val="24"/>
          <w:szCs w:val="24"/>
        </w:rPr>
        <w:tab/>
      </w:r>
      <w:r w:rsidR="008C6652" w:rsidRPr="00637478">
        <w:rPr>
          <w:rFonts w:ascii="Times New Roman" w:hAnsi="Times New Roman" w:cs="Times New Roman"/>
          <w:sz w:val="24"/>
          <w:szCs w:val="24"/>
        </w:rPr>
        <w:t>Piena daudzuma mērīšanas</w:t>
      </w:r>
      <w:r w:rsidR="00637478">
        <w:rPr>
          <w:rFonts w:ascii="Times New Roman" w:hAnsi="Times New Roman" w:cs="Times New Roman"/>
          <w:sz w:val="24"/>
          <w:szCs w:val="24"/>
        </w:rPr>
        <w:t>/svēršanas</w:t>
      </w:r>
      <w:r w:rsidR="008C6652" w:rsidRPr="00637478">
        <w:rPr>
          <w:rFonts w:ascii="Times New Roman" w:hAnsi="Times New Roman" w:cs="Times New Roman"/>
          <w:sz w:val="24"/>
          <w:szCs w:val="24"/>
        </w:rPr>
        <w:t xml:space="preserve"> līdzekļa identifikācijai izmanto uzlīm</w:t>
      </w:r>
      <w:r w:rsidR="00637478">
        <w:rPr>
          <w:rFonts w:ascii="Times New Roman" w:hAnsi="Times New Roman" w:cs="Times New Roman"/>
          <w:sz w:val="24"/>
          <w:szCs w:val="24"/>
        </w:rPr>
        <w:t>i</w:t>
      </w:r>
      <w:r w:rsidR="008C6652" w:rsidRPr="00637478">
        <w:rPr>
          <w:rFonts w:ascii="Times New Roman" w:hAnsi="Times New Roman" w:cs="Times New Roman"/>
          <w:sz w:val="24"/>
          <w:szCs w:val="24"/>
        </w:rPr>
        <w:t xml:space="preserve"> ar datu centra izsniegtu identifikatoru.</w:t>
      </w:r>
    </w:p>
    <w:p w14:paraId="0C89A613" w14:textId="44B2A9E2" w:rsidR="00637478" w:rsidRDefault="00211C1C" w:rsidP="00211C1C">
      <w:pPr>
        <w:pStyle w:val="Sarakstarindkopa"/>
        <w:spacing w:before="120"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8</w:t>
      </w:r>
      <w:r w:rsidR="00036606">
        <w:rPr>
          <w:rFonts w:ascii="Times New Roman" w:hAnsi="Times New Roman" w:cs="Times New Roman"/>
          <w:sz w:val="24"/>
          <w:szCs w:val="24"/>
        </w:rPr>
        <w:t>.</w:t>
      </w:r>
      <w:r w:rsidR="00EB3DF4">
        <w:rPr>
          <w:rFonts w:ascii="Times New Roman" w:hAnsi="Times New Roman" w:cs="Times New Roman"/>
          <w:sz w:val="24"/>
          <w:szCs w:val="24"/>
        </w:rPr>
        <w:t>4</w:t>
      </w:r>
      <w:r w:rsidR="00637478">
        <w:rPr>
          <w:rFonts w:ascii="Times New Roman" w:hAnsi="Times New Roman" w:cs="Times New Roman"/>
          <w:sz w:val="24"/>
          <w:szCs w:val="24"/>
        </w:rPr>
        <w:t>.</w:t>
      </w:r>
      <w:r w:rsidR="00751F34">
        <w:rPr>
          <w:rFonts w:ascii="Times New Roman" w:hAnsi="Times New Roman" w:cs="Times New Roman"/>
          <w:sz w:val="24"/>
          <w:szCs w:val="24"/>
        </w:rPr>
        <w:tab/>
      </w:r>
      <w:r w:rsidR="008C6652" w:rsidRPr="00637478">
        <w:rPr>
          <w:rFonts w:ascii="Times New Roman" w:hAnsi="Times New Roman" w:cs="Times New Roman"/>
          <w:sz w:val="24"/>
          <w:szCs w:val="24"/>
        </w:rPr>
        <w:t>Piena daudzuma mērīšanas</w:t>
      </w:r>
      <w:r w:rsidR="00637478">
        <w:rPr>
          <w:rFonts w:ascii="Times New Roman" w:hAnsi="Times New Roman" w:cs="Times New Roman"/>
          <w:sz w:val="24"/>
          <w:szCs w:val="24"/>
        </w:rPr>
        <w:t>/svēršanas</w:t>
      </w:r>
      <w:r w:rsidR="008C6652" w:rsidRPr="00637478">
        <w:rPr>
          <w:rFonts w:ascii="Times New Roman" w:hAnsi="Times New Roman" w:cs="Times New Roman"/>
          <w:sz w:val="24"/>
          <w:szCs w:val="24"/>
        </w:rPr>
        <w:t xml:space="preserve"> līdzekļu precizitāti pārbauda institūcija, kas ar datu centru ir noslēgusi līgumu par piena daudzuma mērīšanas līdzekļu precizitātes pārbaudi, atzīšanu par derīgiem pārraudzības datu ieguvei un datu apmaiņu. </w:t>
      </w:r>
    </w:p>
    <w:p w14:paraId="1BD5DC20" w14:textId="56E3AC4B" w:rsidR="007C407F" w:rsidRDefault="00211C1C" w:rsidP="00211C1C">
      <w:pPr>
        <w:pStyle w:val="Sarakstarindkopa"/>
        <w:spacing w:before="120"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8</w:t>
      </w:r>
      <w:r w:rsidR="00036606">
        <w:rPr>
          <w:rFonts w:ascii="Times New Roman" w:hAnsi="Times New Roman" w:cs="Times New Roman"/>
          <w:sz w:val="24"/>
          <w:szCs w:val="24"/>
        </w:rPr>
        <w:t>.</w:t>
      </w:r>
      <w:r w:rsidR="00EB3DF4">
        <w:rPr>
          <w:rFonts w:ascii="Times New Roman" w:hAnsi="Times New Roman" w:cs="Times New Roman"/>
          <w:sz w:val="24"/>
          <w:szCs w:val="24"/>
        </w:rPr>
        <w:t>5</w:t>
      </w:r>
      <w:r w:rsidR="00637478">
        <w:rPr>
          <w:rFonts w:ascii="Times New Roman" w:hAnsi="Times New Roman" w:cs="Times New Roman"/>
          <w:sz w:val="24"/>
          <w:szCs w:val="24"/>
        </w:rPr>
        <w:t>.</w:t>
      </w:r>
      <w:r w:rsidR="00B82C0B">
        <w:rPr>
          <w:rFonts w:ascii="Times New Roman" w:hAnsi="Times New Roman" w:cs="Times New Roman"/>
          <w:sz w:val="24"/>
          <w:szCs w:val="24"/>
        </w:rPr>
        <w:tab/>
      </w:r>
      <w:r w:rsidR="008C6652" w:rsidRPr="00637478">
        <w:rPr>
          <w:rFonts w:ascii="Times New Roman" w:hAnsi="Times New Roman" w:cs="Times New Roman"/>
          <w:sz w:val="24"/>
          <w:szCs w:val="24"/>
        </w:rPr>
        <w:t>Datu centrs informāciju par minētajām institūcijām ievieto savā tīmekļvietnē.</w:t>
      </w:r>
    </w:p>
    <w:p w14:paraId="6D1FA4A8" w14:textId="77777777" w:rsidR="007C407F" w:rsidRDefault="007C407F" w:rsidP="007C407F">
      <w:pPr>
        <w:pStyle w:val="Sarakstarindkopa"/>
        <w:spacing w:before="120" w:after="0" w:line="240" w:lineRule="auto"/>
        <w:ind w:left="709" w:hanging="284"/>
        <w:jc w:val="both"/>
        <w:rPr>
          <w:rFonts w:ascii="Times New Roman" w:hAnsi="Times New Roman" w:cs="Times New Roman"/>
          <w:sz w:val="24"/>
          <w:szCs w:val="24"/>
          <w:highlight w:val="yellow"/>
        </w:rPr>
      </w:pPr>
    </w:p>
    <w:p w14:paraId="1F42D330" w14:textId="5F202B96" w:rsidR="00E03CCF" w:rsidRDefault="007C407F" w:rsidP="00B82C0B">
      <w:pPr>
        <w:spacing w:after="0" w:line="240" w:lineRule="auto"/>
        <w:ind w:left="567" w:hanging="567"/>
        <w:jc w:val="both"/>
        <w:rPr>
          <w:rFonts w:ascii="Times New Roman" w:hAnsi="Times New Roman" w:cs="Times New Roman"/>
          <w:sz w:val="24"/>
          <w:szCs w:val="24"/>
        </w:rPr>
      </w:pPr>
      <w:r w:rsidRPr="007C407F">
        <w:rPr>
          <w:rFonts w:ascii="Times New Roman" w:hAnsi="Times New Roman" w:cs="Times New Roman"/>
          <w:sz w:val="24"/>
          <w:szCs w:val="24"/>
        </w:rPr>
        <w:t xml:space="preserve">9. </w:t>
      </w:r>
      <w:r w:rsidR="00EB3DF4">
        <w:rPr>
          <w:rFonts w:ascii="Times New Roman" w:hAnsi="Times New Roman" w:cs="Times New Roman"/>
          <w:sz w:val="24"/>
          <w:szCs w:val="24"/>
        </w:rPr>
        <w:t xml:space="preserve"> </w:t>
      </w:r>
      <w:r w:rsidR="007C6FC5">
        <w:rPr>
          <w:rFonts w:ascii="Times New Roman" w:hAnsi="Times New Roman" w:cs="Times New Roman"/>
          <w:sz w:val="24"/>
          <w:szCs w:val="24"/>
        </w:rPr>
        <w:t>Nosacījumi p</w:t>
      </w:r>
      <w:r w:rsidRPr="007C407F">
        <w:rPr>
          <w:rFonts w:ascii="Times New Roman" w:hAnsi="Times New Roman" w:cs="Times New Roman"/>
          <w:sz w:val="24"/>
          <w:szCs w:val="24"/>
        </w:rPr>
        <w:t>ar piena paraugpudelītēm</w:t>
      </w:r>
      <w:r w:rsidR="00E03CCF">
        <w:rPr>
          <w:rFonts w:ascii="Times New Roman" w:hAnsi="Times New Roman" w:cs="Times New Roman"/>
          <w:sz w:val="24"/>
          <w:szCs w:val="24"/>
        </w:rPr>
        <w:t>:</w:t>
      </w:r>
    </w:p>
    <w:p w14:paraId="5674084A" w14:textId="29EFB98B" w:rsidR="003312FF" w:rsidRDefault="00211C1C" w:rsidP="00211C1C">
      <w:p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9</w:t>
      </w:r>
      <w:r w:rsidR="00036606">
        <w:rPr>
          <w:rFonts w:ascii="Times New Roman" w:hAnsi="Times New Roman" w:cs="Times New Roman"/>
          <w:sz w:val="24"/>
          <w:szCs w:val="24"/>
        </w:rPr>
        <w:t>.</w:t>
      </w:r>
      <w:r w:rsidR="00E03CCF">
        <w:rPr>
          <w:rFonts w:ascii="Times New Roman" w:hAnsi="Times New Roman" w:cs="Times New Roman"/>
          <w:sz w:val="24"/>
          <w:szCs w:val="24"/>
        </w:rPr>
        <w:t xml:space="preserve">1. </w:t>
      </w:r>
      <w:r w:rsidR="00B82C0B">
        <w:rPr>
          <w:rFonts w:ascii="Times New Roman" w:hAnsi="Times New Roman" w:cs="Times New Roman"/>
          <w:sz w:val="24"/>
          <w:szCs w:val="24"/>
        </w:rPr>
        <w:tab/>
      </w:r>
      <w:r w:rsidR="00E03CCF" w:rsidRPr="00E03CCF">
        <w:rPr>
          <w:rFonts w:ascii="Times New Roman" w:hAnsi="Times New Roman" w:cs="Times New Roman"/>
          <w:sz w:val="24"/>
          <w:szCs w:val="24"/>
        </w:rPr>
        <w:t>Pirms pārraudzības veikšanas pārraugs ir saņēmis kasti/-es ar tuk</w:t>
      </w:r>
      <w:r w:rsidR="007C6FC5">
        <w:rPr>
          <w:rFonts w:ascii="Times New Roman" w:hAnsi="Times New Roman" w:cs="Times New Roman"/>
          <w:sz w:val="24"/>
          <w:szCs w:val="24"/>
        </w:rPr>
        <w:t>šām</w:t>
      </w:r>
      <w:r w:rsidR="00E03CCF" w:rsidRPr="00E03CCF">
        <w:rPr>
          <w:rFonts w:ascii="Times New Roman" w:hAnsi="Times New Roman" w:cs="Times New Roman"/>
          <w:sz w:val="24"/>
          <w:szCs w:val="24"/>
        </w:rPr>
        <w:t xml:space="preserve"> paraugu ņemšanas pudelītēm.</w:t>
      </w:r>
    </w:p>
    <w:p w14:paraId="5AA76C90" w14:textId="64873C77" w:rsidR="00E03CCF" w:rsidRPr="00E03CCF" w:rsidRDefault="00211C1C" w:rsidP="00211C1C">
      <w:p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9</w:t>
      </w:r>
      <w:r w:rsidR="00036606">
        <w:rPr>
          <w:rFonts w:ascii="Times New Roman" w:hAnsi="Times New Roman" w:cs="Times New Roman"/>
          <w:sz w:val="24"/>
          <w:szCs w:val="24"/>
        </w:rPr>
        <w:t>.</w:t>
      </w:r>
      <w:r w:rsidR="003312FF">
        <w:rPr>
          <w:rFonts w:ascii="Times New Roman" w:hAnsi="Times New Roman" w:cs="Times New Roman"/>
          <w:sz w:val="24"/>
          <w:szCs w:val="24"/>
        </w:rPr>
        <w:t>2.</w:t>
      </w:r>
      <w:r w:rsidR="00B82C0B">
        <w:rPr>
          <w:rFonts w:ascii="Times New Roman" w:hAnsi="Times New Roman" w:cs="Times New Roman"/>
          <w:sz w:val="24"/>
          <w:szCs w:val="24"/>
        </w:rPr>
        <w:tab/>
      </w:r>
      <w:r w:rsidR="00E03CCF" w:rsidRPr="00E03CCF">
        <w:rPr>
          <w:rFonts w:ascii="Times New Roman" w:hAnsi="Times New Roman" w:cs="Times New Roman"/>
          <w:sz w:val="24"/>
          <w:szCs w:val="24"/>
        </w:rPr>
        <w:t>Pārbauda: vai pudelītes ir tīras, vai nav bojātas, vai ir ar blīvi noslēdzamu vāciņu, vai katrā ir ievietots konservants.</w:t>
      </w:r>
      <w:r w:rsidR="003312FF">
        <w:rPr>
          <w:rFonts w:ascii="Times New Roman" w:hAnsi="Times New Roman" w:cs="Times New Roman"/>
          <w:sz w:val="24"/>
          <w:szCs w:val="24"/>
        </w:rPr>
        <w:t xml:space="preserve"> Ja konservants nav pudelītē vai tas tiek saņemts no laboratorijas atsevišķi, tad tukšajās pudelītēs (pirms pārraudzības veikšanas), pārraugs ievieto konservantu.</w:t>
      </w:r>
    </w:p>
    <w:p w14:paraId="53B4A84C" w14:textId="10ED8212" w:rsidR="00E03CCF" w:rsidRPr="00E03CCF" w:rsidRDefault="00211C1C" w:rsidP="00211C1C">
      <w:pPr>
        <w:spacing w:after="0"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9</w:t>
      </w:r>
      <w:r w:rsidR="00036606">
        <w:rPr>
          <w:rFonts w:ascii="Times New Roman" w:hAnsi="Times New Roman" w:cs="Times New Roman"/>
          <w:sz w:val="24"/>
          <w:szCs w:val="24"/>
        </w:rPr>
        <w:t>.</w:t>
      </w:r>
      <w:r w:rsidR="003312FF">
        <w:rPr>
          <w:rFonts w:ascii="Times New Roman" w:hAnsi="Times New Roman" w:cs="Times New Roman"/>
          <w:sz w:val="24"/>
          <w:szCs w:val="24"/>
        </w:rPr>
        <w:t>3</w:t>
      </w:r>
      <w:r w:rsidR="00E03CCF" w:rsidRPr="00E03CCF">
        <w:rPr>
          <w:rFonts w:ascii="Times New Roman" w:hAnsi="Times New Roman" w:cs="Times New Roman"/>
          <w:sz w:val="24"/>
          <w:szCs w:val="24"/>
        </w:rPr>
        <w:t>.</w:t>
      </w:r>
      <w:r w:rsidR="00B82C0B">
        <w:rPr>
          <w:rFonts w:ascii="Times New Roman" w:hAnsi="Times New Roman" w:cs="Times New Roman"/>
          <w:sz w:val="24"/>
          <w:szCs w:val="24"/>
        </w:rPr>
        <w:tab/>
      </w:r>
      <w:r w:rsidR="00E03CCF" w:rsidRPr="00E03CCF">
        <w:rPr>
          <w:rFonts w:ascii="Times New Roman" w:hAnsi="Times New Roman" w:cs="Times New Roman"/>
          <w:sz w:val="24"/>
          <w:szCs w:val="24"/>
        </w:rPr>
        <w:t>Pirms pārraudzības veikšanas, pārbauda tukšo pudelīšu skaitu. Pirms pārraudzības veikšanas, pārraugs numurē katru tukšo parauga pudelīti, atbilstoši pārraudzības uzdevumā norādīto dzīvnieku skaitam:</w:t>
      </w:r>
    </w:p>
    <w:p w14:paraId="54A957BB" w14:textId="77777777" w:rsidR="00E03CCF" w:rsidRPr="00E03CCF" w:rsidRDefault="00E03CCF" w:rsidP="00211C1C">
      <w:pPr>
        <w:pStyle w:val="Sarakstarindkopa"/>
        <w:numPr>
          <w:ilvl w:val="0"/>
          <w:numId w:val="38"/>
        </w:numPr>
        <w:spacing w:after="0" w:line="240" w:lineRule="auto"/>
        <w:ind w:left="1560" w:hanging="567"/>
        <w:contextualSpacing w:val="0"/>
        <w:jc w:val="both"/>
        <w:rPr>
          <w:rFonts w:ascii="Times New Roman" w:hAnsi="Times New Roman" w:cs="Times New Roman"/>
          <w:sz w:val="24"/>
          <w:szCs w:val="24"/>
        </w:rPr>
      </w:pPr>
      <w:r w:rsidRPr="00E03CCF">
        <w:rPr>
          <w:rFonts w:ascii="Times New Roman" w:hAnsi="Times New Roman" w:cs="Times New Roman"/>
          <w:sz w:val="24"/>
          <w:szCs w:val="24"/>
        </w:rPr>
        <w:t>numuram uz pudelītēm jābūt precīzam, lai nerastos iespēja to neatbilstoši interpretēt;</w:t>
      </w:r>
    </w:p>
    <w:p w14:paraId="33533489" w14:textId="25A8FA49" w:rsidR="00E03CCF" w:rsidRPr="00B82C0B" w:rsidRDefault="00E03CCF" w:rsidP="00211C1C">
      <w:pPr>
        <w:pStyle w:val="Sarakstarindkopa"/>
        <w:numPr>
          <w:ilvl w:val="0"/>
          <w:numId w:val="38"/>
        </w:numPr>
        <w:spacing w:before="160" w:after="0" w:line="240" w:lineRule="auto"/>
        <w:ind w:left="1560" w:hanging="567"/>
        <w:jc w:val="both"/>
        <w:rPr>
          <w:rFonts w:ascii="Times New Roman" w:hAnsi="Times New Roman" w:cs="Times New Roman"/>
          <w:sz w:val="24"/>
          <w:szCs w:val="24"/>
        </w:rPr>
      </w:pPr>
      <w:r w:rsidRPr="00B82C0B">
        <w:rPr>
          <w:rFonts w:ascii="Times New Roman" w:hAnsi="Times New Roman" w:cs="Times New Roman"/>
          <w:sz w:val="24"/>
          <w:szCs w:val="24"/>
        </w:rPr>
        <w:t>numerācijai viena pārraudzības uzdevuma ietvaros jābūt bez pārtraukumiem.</w:t>
      </w:r>
    </w:p>
    <w:p w14:paraId="5E96868E" w14:textId="13D522AD" w:rsidR="00257E25" w:rsidRPr="00B82C0B" w:rsidRDefault="00A53F74" w:rsidP="00211C1C">
      <w:pPr>
        <w:pStyle w:val="Sarakstarindkopa"/>
        <w:numPr>
          <w:ilvl w:val="0"/>
          <w:numId w:val="38"/>
        </w:numPr>
        <w:spacing w:before="160" w:after="0" w:line="240" w:lineRule="auto"/>
        <w:ind w:left="1560" w:hanging="567"/>
        <w:jc w:val="both"/>
        <w:rPr>
          <w:rFonts w:ascii="Times New Roman" w:hAnsi="Times New Roman" w:cs="Times New Roman"/>
          <w:sz w:val="24"/>
          <w:szCs w:val="24"/>
        </w:rPr>
      </w:pPr>
      <w:r w:rsidRPr="00B82C0B">
        <w:rPr>
          <w:rFonts w:ascii="Times New Roman" w:hAnsi="Times New Roman" w:cs="Times New Roman"/>
          <w:sz w:val="24"/>
          <w:szCs w:val="24"/>
        </w:rPr>
        <w:t>n</w:t>
      </w:r>
      <w:r w:rsidR="00257E25" w:rsidRPr="00B82C0B">
        <w:rPr>
          <w:rFonts w:ascii="Times New Roman" w:hAnsi="Times New Roman" w:cs="Times New Roman"/>
          <w:sz w:val="24"/>
          <w:szCs w:val="24"/>
        </w:rPr>
        <w:t>av pieļaujama marķējuma maiņa pārraudzības sesijas laikā.</w:t>
      </w:r>
      <w:r w:rsidRPr="00B82C0B">
        <w:rPr>
          <w:rFonts w:ascii="Times New Roman" w:hAnsi="Times New Roman" w:cs="Times New Roman"/>
          <w:sz w:val="24"/>
          <w:szCs w:val="24"/>
        </w:rPr>
        <w:t xml:space="preserve"> Ja vien nav ieviesta centralizēta pudelīšu marķēšana ar unikālu identifikatoru izmantošanu, tad marķējuma vērtības vēlams sākt ar [1] un turpināt pieaugošā secībā bez pārtraukumiem.</w:t>
      </w:r>
    </w:p>
    <w:p w14:paraId="5BBF588D" w14:textId="682C9DEC" w:rsidR="00E03CCF" w:rsidRDefault="00211C1C" w:rsidP="00211C1C">
      <w:pPr>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9.</w:t>
      </w:r>
      <w:r w:rsidR="003312FF">
        <w:rPr>
          <w:rFonts w:ascii="Times New Roman" w:hAnsi="Times New Roman" w:cs="Times New Roman"/>
          <w:sz w:val="24"/>
          <w:szCs w:val="24"/>
        </w:rPr>
        <w:t>4</w:t>
      </w:r>
      <w:r w:rsidR="00E03CCF" w:rsidRPr="00E03CCF">
        <w:rPr>
          <w:rFonts w:ascii="Times New Roman" w:hAnsi="Times New Roman" w:cs="Times New Roman"/>
          <w:sz w:val="24"/>
          <w:szCs w:val="24"/>
        </w:rPr>
        <w:t>.</w:t>
      </w:r>
      <w:r>
        <w:rPr>
          <w:rFonts w:ascii="Times New Roman" w:hAnsi="Times New Roman" w:cs="Times New Roman"/>
          <w:sz w:val="24"/>
          <w:szCs w:val="24"/>
        </w:rPr>
        <w:tab/>
      </w:r>
      <w:r w:rsidR="00E03CCF" w:rsidRPr="00E03CCF">
        <w:rPr>
          <w:rFonts w:ascii="Times New Roman" w:hAnsi="Times New Roman" w:cs="Times New Roman"/>
          <w:sz w:val="24"/>
          <w:szCs w:val="24"/>
        </w:rPr>
        <w:t>P</w:t>
      </w:r>
      <w:r w:rsidR="007C407F" w:rsidRPr="00E03CCF">
        <w:rPr>
          <w:rFonts w:ascii="Times New Roman" w:hAnsi="Times New Roman" w:cs="Times New Roman"/>
          <w:sz w:val="24"/>
          <w:szCs w:val="24"/>
        </w:rPr>
        <w:t xml:space="preserve">iena paraugus </w:t>
      </w:r>
      <w:r w:rsidR="007C407F" w:rsidRPr="007C407F">
        <w:rPr>
          <w:rFonts w:ascii="Times New Roman" w:hAnsi="Times New Roman" w:cs="Times New Roman"/>
          <w:sz w:val="24"/>
          <w:szCs w:val="24"/>
        </w:rPr>
        <w:t xml:space="preserve">testēšanas laboratorijai piegādā paraugpudelītēs. Paraugpudelītes pārvadā noslēgtās, numurētās paraugu kastēs. </w:t>
      </w:r>
    </w:p>
    <w:p w14:paraId="2A2535BB" w14:textId="06530471" w:rsidR="00257E25" w:rsidRDefault="00211C1C" w:rsidP="00211C1C">
      <w:pPr>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9.</w:t>
      </w:r>
      <w:r w:rsidR="00257E25">
        <w:rPr>
          <w:rFonts w:ascii="Times New Roman" w:hAnsi="Times New Roman" w:cs="Times New Roman"/>
          <w:sz w:val="24"/>
          <w:szCs w:val="24"/>
        </w:rPr>
        <w:t>5.</w:t>
      </w:r>
      <w:r>
        <w:rPr>
          <w:rFonts w:ascii="Times New Roman" w:hAnsi="Times New Roman" w:cs="Times New Roman"/>
          <w:sz w:val="24"/>
          <w:szCs w:val="24"/>
        </w:rPr>
        <w:tab/>
      </w:r>
      <w:r w:rsidR="00257E25">
        <w:rPr>
          <w:rFonts w:ascii="Times New Roman" w:hAnsi="Times New Roman" w:cs="Times New Roman"/>
          <w:sz w:val="24"/>
          <w:szCs w:val="24"/>
        </w:rPr>
        <w:t>Nav pieļaujama paraugu noformēšana citos traukos to vēlākai pārliešanai laboratorijas izsniegtajās pudelītēs ar konservantu.</w:t>
      </w:r>
    </w:p>
    <w:p w14:paraId="761A7CC4" w14:textId="77777777" w:rsidR="00FA0A0E" w:rsidRPr="00FA0A0E" w:rsidRDefault="00FA0A0E" w:rsidP="00BF6836">
      <w:pPr>
        <w:spacing w:after="0"/>
        <w:jc w:val="both"/>
        <w:rPr>
          <w:rFonts w:ascii="Times New Roman" w:hAnsi="Times New Roman" w:cs="Times New Roman"/>
          <w:b/>
          <w:sz w:val="28"/>
          <w:szCs w:val="28"/>
        </w:rPr>
      </w:pPr>
    </w:p>
    <w:p w14:paraId="692BFF5E" w14:textId="1541E323" w:rsidR="00224E53" w:rsidRPr="00224E53" w:rsidRDefault="00BF6836" w:rsidP="00224E53">
      <w:pPr>
        <w:spacing w:after="0"/>
        <w:jc w:val="both"/>
        <w:rPr>
          <w:rFonts w:ascii="Times New Roman" w:hAnsi="Times New Roman" w:cs="Times New Roman"/>
          <w:b/>
          <w:sz w:val="24"/>
          <w:szCs w:val="24"/>
        </w:rPr>
      </w:pPr>
      <w:bookmarkStart w:id="2" w:name="_Hlk124385655"/>
      <w:r w:rsidRPr="00BF6836">
        <w:rPr>
          <w:rFonts w:ascii="Times New Roman" w:hAnsi="Times New Roman" w:cs="Times New Roman"/>
          <w:b/>
          <w:sz w:val="24"/>
          <w:szCs w:val="24"/>
        </w:rPr>
        <w:t>1A.</w:t>
      </w:r>
      <w:r>
        <w:rPr>
          <w:rFonts w:ascii="Times New Roman" w:hAnsi="Times New Roman" w:cs="Times New Roman"/>
          <w:b/>
          <w:sz w:val="24"/>
          <w:szCs w:val="24"/>
        </w:rPr>
        <w:t>2</w:t>
      </w:r>
      <w:r w:rsidRPr="00BF6836">
        <w:rPr>
          <w:rFonts w:ascii="Times New Roman" w:hAnsi="Times New Roman" w:cs="Times New Roman"/>
          <w:b/>
          <w:sz w:val="24"/>
          <w:szCs w:val="24"/>
        </w:rPr>
        <w:t xml:space="preserve">. </w:t>
      </w:r>
      <w:r w:rsidR="00776E7B">
        <w:rPr>
          <w:rFonts w:ascii="Times New Roman" w:hAnsi="Times New Roman" w:cs="Times New Roman"/>
          <w:b/>
          <w:sz w:val="24"/>
          <w:szCs w:val="24"/>
        </w:rPr>
        <w:t xml:space="preserve">Pārraudzības plāna izveide </w:t>
      </w:r>
      <w:r w:rsidR="00663F11">
        <w:rPr>
          <w:rFonts w:ascii="Times New Roman" w:hAnsi="Times New Roman" w:cs="Times New Roman"/>
          <w:b/>
          <w:sz w:val="24"/>
          <w:szCs w:val="24"/>
        </w:rPr>
        <w:t xml:space="preserve">un pārraudzības uzsākšana </w:t>
      </w:r>
      <w:r w:rsidR="00776E7B">
        <w:rPr>
          <w:rFonts w:ascii="Times New Roman" w:hAnsi="Times New Roman" w:cs="Times New Roman"/>
          <w:b/>
          <w:sz w:val="24"/>
          <w:szCs w:val="24"/>
        </w:rPr>
        <w:t>ganāmpulkā</w:t>
      </w:r>
      <w:r w:rsidRPr="00BF6836">
        <w:rPr>
          <w:rFonts w:ascii="Times New Roman" w:hAnsi="Times New Roman" w:cs="Times New Roman"/>
          <w:b/>
          <w:sz w:val="24"/>
          <w:szCs w:val="24"/>
        </w:rPr>
        <w:t>.</w:t>
      </w:r>
    </w:p>
    <w:bookmarkEnd w:id="2"/>
    <w:p w14:paraId="23E6ECDF" w14:textId="5A8A72A2" w:rsidR="004C075C" w:rsidRPr="00776E7B" w:rsidRDefault="00776E7B" w:rsidP="00211C1C">
      <w:pPr>
        <w:pStyle w:val="Sarakstarindkopa"/>
        <w:numPr>
          <w:ilvl w:val="0"/>
          <w:numId w:val="21"/>
        </w:numPr>
        <w:spacing w:before="120" w:after="12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Lai uzsāktu ganāmpulkā piena pārraudzību, </w:t>
      </w:r>
      <w:r w:rsidR="007836C1" w:rsidRPr="00776E7B">
        <w:rPr>
          <w:rFonts w:ascii="Times New Roman" w:hAnsi="Times New Roman" w:cs="Times New Roman"/>
          <w:sz w:val="24"/>
          <w:szCs w:val="24"/>
        </w:rPr>
        <w:t>ganāmpulka īpašnieks</w:t>
      </w:r>
      <w:r w:rsidR="008F3465" w:rsidRPr="00776E7B">
        <w:rPr>
          <w:rFonts w:ascii="Times New Roman" w:hAnsi="Times New Roman" w:cs="Times New Roman"/>
          <w:sz w:val="24"/>
          <w:szCs w:val="24"/>
        </w:rPr>
        <w:t xml:space="preserve"> sadarbībā ar pārraugu</w:t>
      </w:r>
      <w:r>
        <w:rPr>
          <w:rFonts w:ascii="Times New Roman" w:hAnsi="Times New Roman" w:cs="Times New Roman"/>
          <w:sz w:val="24"/>
          <w:szCs w:val="24"/>
        </w:rPr>
        <w:t xml:space="preserve"> (ja pats īpašnieks nav pārraugs)</w:t>
      </w:r>
      <w:r w:rsidR="008F3465" w:rsidRPr="00776E7B">
        <w:rPr>
          <w:rFonts w:ascii="Times New Roman" w:hAnsi="Times New Roman" w:cs="Times New Roman"/>
          <w:sz w:val="24"/>
          <w:szCs w:val="24"/>
        </w:rPr>
        <w:t xml:space="preserve"> vienojas par ganāmpulka pārraudzības</w:t>
      </w:r>
      <w:r w:rsidR="006D1723" w:rsidRPr="00776E7B">
        <w:rPr>
          <w:rFonts w:ascii="Times New Roman" w:hAnsi="Times New Roman" w:cs="Times New Roman"/>
          <w:sz w:val="24"/>
          <w:szCs w:val="24"/>
        </w:rPr>
        <w:t xml:space="preserve"> veikšanas procesu un</w:t>
      </w:r>
      <w:r w:rsidR="008F3465" w:rsidRPr="00776E7B">
        <w:rPr>
          <w:rFonts w:ascii="Times New Roman" w:hAnsi="Times New Roman" w:cs="Times New Roman"/>
          <w:sz w:val="24"/>
          <w:szCs w:val="24"/>
        </w:rPr>
        <w:t xml:space="preserve"> plānu, kurā nosaka:</w:t>
      </w:r>
    </w:p>
    <w:p w14:paraId="6D19DD1C" w14:textId="0A6E38E9" w:rsidR="00117F31" w:rsidRPr="000E4529" w:rsidRDefault="00036606" w:rsidP="00FA0A0E">
      <w:pPr>
        <w:pStyle w:val="Sarakstarindkopa"/>
        <w:spacing w:after="0"/>
        <w:ind w:left="1560" w:hanging="709"/>
        <w:contextualSpacing w:val="0"/>
        <w:jc w:val="both"/>
        <w:rPr>
          <w:rFonts w:ascii="Times New Roman" w:hAnsi="Times New Roman" w:cs="Times New Roman"/>
          <w:sz w:val="24"/>
          <w:szCs w:val="24"/>
        </w:rPr>
      </w:pPr>
      <w:r>
        <w:rPr>
          <w:rFonts w:ascii="Times New Roman" w:hAnsi="Times New Roman" w:cs="Times New Roman"/>
          <w:sz w:val="24"/>
          <w:szCs w:val="24"/>
        </w:rPr>
        <w:t>1</w:t>
      </w:r>
      <w:r w:rsidR="00211C1C">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r>
      <w:r w:rsidR="00B82C0B">
        <w:rPr>
          <w:rFonts w:ascii="Times New Roman" w:hAnsi="Times New Roman" w:cs="Times New Roman"/>
          <w:sz w:val="24"/>
          <w:szCs w:val="24"/>
        </w:rPr>
        <w:t>p</w:t>
      </w:r>
      <w:r w:rsidR="00117F31" w:rsidRPr="000E4529">
        <w:rPr>
          <w:rFonts w:ascii="Times New Roman" w:hAnsi="Times New Roman" w:cs="Times New Roman"/>
          <w:sz w:val="24"/>
          <w:szCs w:val="24"/>
        </w:rPr>
        <w:t>ārraudzības ganāmpulku un novietni;</w:t>
      </w:r>
    </w:p>
    <w:p w14:paraId="16A3FA44" w14:textId="65E76718" w:rsidR="00036606" w:rsidRDefault="00211C1C" w:rsidP="00FA0A0E">
      <w:pPr>
        <w:pStyle w:val="Sarakstarindkopa"/>
        <w:spacing w:after="0"/>
        <w:ind w:left="1560" w:hanging="709"/>
        <w:contextualSpacing w:val="0"/>
        <w:jc w:val="both"/>
        <w:rPr>
          <w:rFonts w:ascii="Times New Roman" w:hAnsi="Times New Roman" w:cs="Times New Roman"/>
          <w:sz w:val="24"/>
          <w:szCs w:val="24"/>
        </w:rPr>
      </w:pPr>
      <w:r>
        <w:rPr>
          <w:rFonts w:ascii="Times New Roman" w:hAnsi="Times New Roman" w:cs="Times New Roman"/>
          <w:sz w:val="24"/>
          <w:szCs w:val="24"/>
        </w:rPr>
        <w:t>1.</w:t>
      </w:r>
      <w:r w:rsidR="00036606">
        <w:rPr>
          <w:rFonts w:ascii="Times New Roman" w:hAnsi="Times New Roman" w:cs="Times New Roman"/>
          <w:sz w:val="24"/>
          <w:szCs w:val="24"/>
        </w:rPr>
        <w:t>2.</w:t>
      </w:r>
      <w:r w:rsidR="00036606">
        <w:rPr>
          <w:rFonts w:ascii="Times New Roman" w:hAnsi="Times New Roman" w:cs="Times New Roman"/>
          <w:sz w:val="24"/>
          <w:szCs w:val="24"/>
        </w:rPr>
        <w:tab/>
      </w:r>
      <w:r w:rsidR="00B82C0B">
        <w:rPr>
          <w:rFonts w:ascii="Times New Roman" w:hAnsi="Times New Roman" w:cs="Times New Roman"/>
          <w:sz w:val="24"/>
          <w:szCs w:val="24"/>
        </w:rPr>
        <w:t>i</w:t>
      </w:r>
      <w:r w:rsidR="00117F31" w:rsidRPr="000E4529">
        <w:rPr>
          <w:rFonts w:ascii="Times New Roman" w:hAnsi="Times New Roman" w:cs="Times New Roman"/>
          <w:sz w:val="24"/>
          <w:szCs w:val="24"/>
        </w:rPr>
        <w:t>ntervālu starp ganāmpulka kontrolēm;</w:t>
      </w:r>
    </w:p>
    <w:p w14:paraId="1F0C1874" w14:textId="1965CA75" w:rsidR="00117F31" w:rsidRPr="00036606" w:rsidRDefault="00FA0A0E" w:rsidP="00FA0A0E">
      <w:pPr>
        <w:pStyle w:val="Sarakstarindkopa"/>
        <w:spacing w:after="0"/>
        <w:ind w:left="1560" w:hanging="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1.</w:t>
      </w:r>
      <w:r w:rsidR="00036606">
        <w:rPr>
          <w:rFonts w:ascii="Times New Roman" w:hAnsi="Times New Roman" w:cs="Times New Roman"/>
          <w:sz w:val="24"/>
          <w:szCs w:val="24"/>
        </w:rPr>
        <w:t>3.</w:t>
      </w:r>
      <w:r w:rsidR="00036606">
        <w:rPr>
          <w:rFonts w:ascii="Times New Roman" w:hAnsi="Times New Roman" w:cs="Times New Roman"/>
          <w:sz w:val="24"/>
          <w:szCs w:val="24"/>
        </w:rPr>
        <w:tab/>
      </w:r>
      <w:r w:rsidR="00B82C0B" w:rsidRPr="00036606">
        <w:rPr>
          <w:rFonts w:ascii="Times New Roman" w:hAnsi="Times New Roman" w:cs="Times New Roman"/>
          <w:sz w:val="24"/>
          <w:szCs w:val="24"/>
        </w:rPr>
        <w:t>p</w:t>
      </w:r>
      <w:r w:rsidR="00117F31" w:rsidRPr="00036606">
        <w:rPr>
          <w:rFonts w:ascii="Times New Roman" w:hAnsi="Times New Roman" w:cs="Times New Roman"/>
          <w:sz w:val="24"/>
          <w:szCs w:val="24"/>
        </w:rPr>
        <w:t>iena daudzuma noteikšanas mērinstrumentus;</w:t>
      </w:r>
    </w:p>
    <w:p w14:paraId="2E12ED2A" w14:textId="3EACFB7A" w:rsidR="00117F31" w:rsidRPr="000E4529" w:rsidRDefault="00FA0A0E" w:rsidP="00FA0A0E">
      <w:pPr>
        <w:pStyle w:val="Sarakstarindkopa"/>
        <w:spacing w:after="0"/>
        <w:ind w:left="1560" w:hanging="709"/>
        <w:contextualSpacing w:val="0"/>
        <w:jc w:val="both"/>
        <w:rPr>
          <w:rFonts w:ascii="Times New Roman" w:hAnsi="Times New Roman" w:cs="Times New Roman"/>
          <w:sz w:val="24"/>
          <w:szCs w:val="24"/>
        </w:rPr>
      </w:pPr>
      <w:r>
        <w:rPr>
          <w:rFonts w:ascii="Times New Roman" w:hAnsi="Times New Roman" w:cs="Times New Roman"/>
          <w:sz w:val="24"/>
          <w:szCs w:val="24"/>
        </w:rPr>
        <w:t>1.</w:t>
      </w:r>
      <w:r w:rsidR="00036606">
        <w:rPr>
          <w:rFonts w:ascii="Times New Roman" w:hAnsi="Times New Roman" w:cs="Times New Roman"/>
          <w:sz w:val="24"/>
          <w:szCs w:val="24"/>
        </w:rPr>
        <w:t>4.</w:t>
      </w:r>
      <w:r w:rsidR="00036606">
        <w:rPr>
          <w:rFonts w:ascii="Times New Roman" w:hAnsi="Times New Roman" w:cs="Times New Roman"/>
          <w:sz w:val="24"/>
          <w:szCs w:val="24"/>
        </w:rPr>
        <w:tab/>
      </w:r>
      <w:r w:rsidR="00B82C0B">
        <w:rPr>
          <w:rFonts w:ascii="Times New Roman" w:hAnsi="Times New Roman" w:cs="Times New Roman"/>
          <w:sz w:val="24"/>
          <w:szCs w:val="24"/>
        </w:rPr>
        <w:t>p</w:t>
      </w:r>
      <w:r w:rsidR="00117F31" w:rsidRPr="000E4529">
        <w:rPr>
          <w:rFonts w:ascii="Times New Roman" w:hAnsi="Times New Roman" w:cs="Times New Roman"/>
          <w:sz w:val="24"/>
          <w:szCs w:val="24"/>
        </w:rPr>
        <w:t>ārraudzības sākuma datumu;</w:t>
      </w:r>
    </w:p>
    <w:p w14:paraId="272121A0" w14:textId="448E6391" w:rsidR="00C50416" w:rsidRPr="000E4529" w:rsidRDefault="00FA0A0E" w:rsidP="00FA0A0E">
      <w:pPr>
        <w:pStyle w:val="Sarakstarindkopa"/>
        <w:spacing w:after="0"/>
        <w:ind w:left="1560" w:hanging="709"/>
        <w:contextualSpacing w:val="0"/>
        <w:jc w:val="both"/>
        <w:rPr>
          <w:rFonts w:ascii="Times New Roman" w:hAnsi="Times New Roman" w:cs="Times New Roman"/>
          <w:sz w:val="24"/>
          <w:szCs w:val="24"/>
        </w:rPr>
      </w:pPr>
      <w:r>
        <w:rPr>
          <w:rFonts w:ascii="Times New Roman" w:hAnsi="Times New Roman" w:cs="Times New Roman"/>
          <w:sz w:val="24"/>
          <w:szCs w:val="24"/>
        </w:rPr>
        <w:t>1.</w:t>
      </w:r>
      <w:r w:rsidR="00036606">
        <w:rPr>
          <w:rFonts w:ascii="Times New Roman" w:hAnsi="Times New Roman" w:cs="Times New Roman"/>
          <w:sz w:val="24"/>
          <w:szCs w:val="24"/>
        </w:rPr>
        <w:t>5.</w:t>
      </w:r>
      <w:r w:rsidR="00036606">
        <w:rPr>
          <w:rFonts w:ascii="Times New Roman" w:hAnsi="Times New Roman" w:cs="Times New Roman"/>
          <w:sz w:val="24"/>
          <w:szCs w:val="24"/>
        </w:rPr>
        <w:tab/>
      </w:r>
      <w:r w:rsidR="00B82C0B">
        <w:rPr>
          <w:rFonts w:ascii="Times New Roman" w:hAnsi="Times New Roman" w:cs="Times New Roman"/>
          <w:sz w:val="24"/>
          <w:szCs w:val="24"/>
        </w:rPr>
        <w:t>p</w:t>
      </w:r>
      <w:r w:rsidR="008F3465" w:rsidRPr="000E4529">
        <w:rPr>
          <w:rFonts w:ascii="Times New Roman" w:hAnsi="Times New Roman" w:cs="Times New Roman"/>
          <w:sz w:val="24"/>
          <w:szCs w:val="24"/>
        </w:rPr>
        <w:t>iena laboratoriju, kurā veiks piena analīzes</w:t>
      </w:r>
      <w:r w:rsidR="00117F31" w:rsidRPr="000E4529">
        <w:rPr>
          <w:rFonts w:ascii="Times New Roman" w:hAnsi="Times New Roman" w:cs="Times New Roman"/>
          <w:sz w:val="24"/>
          <w:szCs w:val="24"/>
        </w:rPr>
        <w:t xml:space="preserve"> </w:t>
      </w:r>
      <w:r w:rsidR="00117F31" w:rsidRPr="004552E4">
        <w:rPr>
          <w:rFonts w:ascii="Times New Roman" w:hAnsi="Times New Roman" w:cs="Times New Roman"/>
          <w:sz w:val="24"/>
          <w:szCs w:val="24"/>
        </w:rPr>
        <w:t>(pārraugs slēdz līgumu ar laboratoriju);</w:t>
      </w:r>
    </w:p>
    <w:p w14:paraId="3D13C7E6" w14:textId="6879D966" w:rsidR="00D97B41" w:rsidRPr="000E4529" w:rsidRDefault="00FA0A0E" w:rsidP="00FA0A0E">
      <w:pPr>
        <w:pStyle w:val="Sarakstarindkopa"/>
        <w:spacing w:after="0"/>
        <w:ind w:left="1560" w:hanging="709"/>
        <w:contextualSpacing w:val="0"/>
        <w:jc w:val="both"/>
        <w:rPr>
          <w:rFonts w:ascii="Times New Roman" w:hAnsi="Times New Roman" w:cs="Times New Roman"/>
          <w:sz w:val="24"/>
          <w:szCs w:val="24"/>
        </w:rPr>
      </w:pPr>
      <w:r>
        <w:rPr>
          <w:rFonts w:ascii="Times New Roman" w:hAnsi="Times New Roman" w:cs="Times New Roman"/>
          <w:sz w:val="24"/>
          <w:szCs w:val="24"/>
        </w:rPr>
        <w:t>1.</w:t>
      </w:r>
      <w:r w:rsidR="00036606">
        <w:rPr>
          <w:rFonts w:ascii="Times New Roman" w:hAnsi="Times New Roman" w:cs="Times New Roman"/>
          <w:sz w:val="24"/>
          <w:szCs w:val="24"/>
        </w:rPr>
        <w:t>6.</w:t>
      </w:r>
      <w:r w:rsidR="00036606">
        <w:rPr>
          <w:rFonts w:ascii="Times New Roman" w:hAnsi="Times New Roman" w:cs="Times New Roman"/>
          <w:sz w:val="24"/>
          <w:szCs w:val="24"/>
        </w:rPr>
        <w:tab/>
      </w:r>
      <w:r w:rsidR="00B82C0B">
        <w:rPr>
          <w:rFonts w:ascii="Times New Roman" w:hAnsi="Times New Roman" w:cs="Times New Roman"/>
          <w:sz w:val="24"/>
          <w:szCs w:val="24"/>
        </w:rPr>
        <w:t>p</w:t>
      </w:r>
      <w:r w:rsidR="008D5807" w:rsidRPr="000E4529">
        <w:rPr>
          <w:rFonts w:ascii="Times New Roman" w:hAnsi="Times New Roman" w:cs="Times New Roman"/>
          <w:sz w:val="24"/>
          <w:szCs w:val="24"/>
        </w:rPr>
        <w:t>ārraudzības uzdevuma un pārraudzības datu apstrādes rezultātu</w:t>
      </w:r>
      <w:r w:rsidR="00FB0AE2" w:rsidRPr="000E4529">
        <w:rPr>
          <w:rFonts w:ascii="Times New Roman" w:hAnsi="Times New Roman" w:cs="Times New Roman"/>
          <w:sz w:val="24"/>
          <w:szCs w:val="24"/>
        </w:rPr>
        <w:t xml:space="preserve"> (Atskaites)</w:t>
      </w:r>
      <w:r w:rsidR="008D5807" w:rsidRPr="000E4529">
        <w:rPr>
          <w:rFonts w:ascii="Times New Roman" w:hAnsi="Times New Roman" w:cs="Times New Roman"/>
          <w:sz w:val="24"/>
          <w:szCs w:val="24"/>
        </w:rPr>
        <w:t xml:space="preserve"> saņēmēju</w:t>
      </w:r>
      <w:r w:rsidR="00FB0AE2" w:rsidRPr="000E4529">
        <w:rPr>
          <w:rFonts w:ascii="Times New Roman" w:hAnsi="Times New Roman" w:cs="Times New Roman"/>
          <w:sz w:val="24"/>
          <w:szCs w:val="24"/>
        </w:rPr>
        <w:t xml:space="preserve"> un saņemšanas veidu </w:t>
      </w:r>
      <w:r w:rsidR="003C3305" w:rsidRPr="000E4529">
        <w:rPr>
          <w:rFonts w:ascii="Times New Roman" w:hAnsi="Times New Roman" w:cs="Times New Roman"/>
          <w:sz w:val="24"/>
          <w:szCs w:val="24"/>
        </w:rPr>
        <w:t>(pa pastu, e-pastā, sistēmā CILDA);</w:t>
      </w:r>
    </w:p>
    <w:p w14:paraId="04FCBB7B" w14:textId="08F733F7" w:rsidR="00224E53" w:rsidRPr="00036606" w:rsidRDefault="00FA0A0E" w:rsidP="00FA0A0E">
      <w:pPr>
        <w:pStyle w:val="Sarakstarindkopa"/>
        <w:spacing w:after="0"/>
        <w:ind w:left="1560" w:hanging="709"/>
        <w:contextualSpacing w:val="0"/>
        <w:jc w:val="both"/>
        <w:rPr>
          <w:rFonts w:ascii="Times New Roman" w:hAnsi="Times New Roman" w:cs="Times New Roman"/>
          <w:sz w:val="24"/>
          <w:szCs w:val="24"/>
        </w:rPr>
      </w:pPr>
      <w:r>
        <w:rPr>
          <w:rFonts w:ascii="Times New Roman" w:hAnsi="Times New Roman" w:cs="Times New Roman"/>
          <w:sz w:val="24"/>
          <w:szCs w:val="24"/>
        </w:rPr>
        <w:t>1.</w:t>
      </w:r>
      <w:r w:rsidR="00036606">
        <w:rPr>
          <w:rFonts w:ascii="Times New Roman" w:hAnsi="Times New Roman" w:cs="Times New Roman"/>
          <w:sz w:val="24"/>
          <w:szCs w:val="24"/>
        </w:rPr>
        <w:t>7.</w:t>
      </w:r>
      <w:r w:rsidR="00036606">
        <w:rPr>
          <w:rFonts w:ascii="Times New Roman" w:hAnsi="Times New Roman" w:cs="Times New Roman"/>
          <w:sz w:val="24"/>
          <w:szCs w:val="24"/>
        </w:rPr>
        <w:tab/>
      </w:r>
      <w:r w:rsidR="00B82C0B">
        <w:rPr>
          <w:rFonts w:ascii="Times New Roman" w:hAnsi="Times New Roman" w:cs="Times New Roman"/>
          <w:sz w:val="24"/>
          <w:szCs w:val="24"/>
        </w:rPr>
        <w:t>p</w:t>
      </w:r>
      <w:r w:rsidR="00915263" w:rsidRPr="000E4529">
        <w:rPr>
          <w:rFonts w:ascii="Times New Roman" w:hAnsi="Times New Roman" w:cs="Times New Roman"/>
          <w:sz w:val="24"/>
          <w:szCs w:val="24"/>
        </w:rPr>
        <w:t>ārraudzības</w:t>
      </w:r>
      <w:r w:rsidR="00716D45" w:rsidRPr="000E4529">
        <w:rPr>
          <w:rFonts w:ascii="Times New Roman" w:hAnsi="Times New Roman" w:cs="Times New Roman"/>
          <w:sz w:val="24"/>
          <w:szCs w:val="24"/>
        </w:rPr>
        <w:t xml:space="preserve"> </w:t>
      </w:r>
      <w:r w:rsidR="00224E53">
        <w:rPr>
          <w:rFonts w:ascii="Times New Roman" w:hAnsi="Times New Roman" w:cs="Times New Roman"/>
          <w:sz w:val="24"/>
          <w:szCs w:val="24"/>
        </w:rPr>
        <w:t>veikšanas</w:t>
      </w:r>
      <w:r w:rsidR="00716D45" w:rsidRPr="000E4529">
        <w:rPr>
          <w:rFonts w:ascii="Times New Roman" w:hAnsi="Times New Roman" w:cs="Times New Roman"/>
          <w:sz w:val="24"/>
          <w:szCs w:val="24"/>
        </w:rPr>
        <w:t xml:space="preserve"> </w:t>
      </w:r>
      <w:r w:rsidR="00716D45" w:rsidRPr="00663F11">
        <w:rPr>
          <w:rFonts w:ascii="Times New Roman" w:hAnsi="Times New Roman" w:cs="Times New Roman"/>
          <w:sz w:val="24"/>
          <w:szCs w:val="24"/>
        </w:rPr>
        <w:t>metodi</w:t>
      </w:r>
      <w:r w:rsidR="00776E7B" w:rsidRPr="00663F11">
        <w:rPr>
          <w:rFonts w:ascii="Times New Roman" w:hAnsi="Times New Roman" w:cs="Times New Roman"/>
          <w:sz w:val="24"/>
          <w:szCs w:val="24"/>
        </w:rPr>
        <w:t xml:space="preserve"> (A, B, C).</w:t>
      </w:r>
    </w:p>
    <w:p w14:paraId="7EB0A2E8" w14:textId="07EBB8C8" w:rsidR="00271274" w:rsidRPr="00B82C0B" w:rsidRDefault="00224E53" w:rsidP="00036606">
      <w:pPr>
        <w:pStyle w:val="Sarakstarindkopa"/>
        <w:numPr>
          <w:ilvl w:val="0"/>
          <w:numId w:val="21"/>
        </w:numPr>
        <w:spacing w:before="120" w:after="120" w:line="240" w:lineRule="auto"/>
        <w:ind w:left="425" w:hanging="357"/>
        <w:contextualSpacing w:val="0"/>
        <w:jc w:val="both"/>
        <w:rPr>
          <w:rFonts w:ascii="Times New Roman" w:hAnsi="Times New Roman" w:cs="Times New Roman"/>
          <w:sz w:val="24"/>
          <w:szCs w:val="24"/>
        </w:rPr>
      </w:pPr>
      <w:r w:rsidRPr="00224E53">
        <w:rPr>
          <w:rFonts w:ascii="Times New Roman" w:hAnsi="Times New Roman" w:cs="Times New Roman"/>
          <w:sz w:val="24"/>
          <w:szCs w:val="24"/>
        </w:rPr>
        <w:t>Pārraudzības process tiek uzsākts ar pārraudzības plāna sagatavošanu sistēmā CILDA, to dara attiecīgā ganāmpulka pārraugs. Pieeja sistēmai CILDA ir tikai pārraugam ar atbilstošu, derīgu kvalifikāciju. Iesniegums datu centram par piena pārraudzības uzsākšanu</w:t>
      </w:r>
      <w:r w:rsidR="00FB237F">
        <w:rPr>
          <w:rFonts w:ascii="Times New Roman" w:hAnsi="Times New Roman" w:cs="Times New Roman"/>
          <w:sz w:val="24"/>
          <w:szCs w:val="24"/>
        </w:rPr>
        <w:t xml:space="preserve">/pārtraukšanu </w:t>
      </w:r>
      <w:r w:rsidRPr="00224E53">
        <w:rPr>
          <w:rFonts w:ascii="Times New Roman" w:hAnsi="Times New Roman" w:cs="Times New Roman"/>
          <w:sz w:val="24"/>
          <w:szCs w:val="24"/>
        </w:rPr>
        <w:t>nav jāsūta</w:t>
      </w:r>
      <w:r w:rsidR="00FB237F">
        <w:rPr>
          <w:rFonts w:ascii="Times New Roman" w:hAnsi="Times New Roman" w:cs="Times New Roman"/>
          <w:sz w:val="24"/>
          <w:szCs w:val="24"/>
        </w:rPr>
        <w:t xml:space="preserve"> (uzsākšanu/pārtraukšanu pārraugs veic sistēmā CILDA).</w:t>
      </w:r>
    </w:p>
    <w:p w14:paraId="66778B0A" w14:textId="4B5E5D0A" w:rsidR="00663F11" w:rsidRPr="00B82C0B" w:rsidRDefault="00271274" w:rsidP="00036606">
      <w:pPr>
        <w:pStyle w:val="Sarakstarindkopa"/>
        <w:numPr>
          <w:ilvl w:val="0"/>
          <w:numId w:val="21"/>
        </w:numPr>
        <w:spacing w:before="120" w:after="120" w:line="240" w:lineRule="auto"/>
        <w:ind w:left="425" w:hanging="357"/>
        <w:contextualSpacing w:val="0"/>
        <w:jc w:val="both"/>
        <w:rPr>
          <w:rFonts w:ascii="Times New Roman" w:hAnsi="Times New Roman" w:cs="Times New Roman"/>
          <w:sz w:val="24"/>
          <w:szCs w:val="24"/>
        </w:rPr>
      </w:pPr>
      <w:r w:rsidRPr="00271274">
        <w:rPr>
          <w:rFonts w:ascii="Times New Roman" w:hAnsi="Times New Roman" w:cs="Times New Roman"/>
          <w:sz w:val="24"/>
          <w:szCs w:val="24"/>
        </w:rPr>
        <w:t>Ja izvēlās pārraudzības uzdevumu saņemt e-pastā, tad uzdevums tiks nosūtīts, atkarībā no plānā izvēlētā veida: e-tabulas veidā (CSV fails) vai PDF formātā</w:t>
      </w:r>
      <w:r w:rsidR="008E6095">
        <w:rPr>
          <w:rFonts w:ascii="Times New Roman" w:hAnsi="Times New Roman" w:cs="Times New Roman"/>
          <w:sz w:val="24"/>
          <w:szCs w:val="24"/>
        </w:rPr>
        <w:t>, vai,</w:t>
      </w:r>
      <w:r w:rsidRPr="00271274">
        <w:rPr>
          <w:rFonts w:ascii="Times New Roman" w:hAnsi="Times New Roman" w:cs="Times New Roman"/>
          <w:sz w:val="24"/>
          <w:szCs w:val="24"/>
        </w:rPr>
        <w:t xml:space="preserve"> </w:t>
      </w:r>
      <w:r w:rsidR="008E6095">
        <w:rPr>
          <w:rFonts w:ascii="Times New Roman" w:hAnsi="Times New Roman" w:cs="Times New Roman"/>
          <w:sz w:val="24"/>
          <w:szCs w:val="24"/>
        </w:rPr>
        <w:t>i</w:t>
      </w:r>
      <w:r w:rsidR="00FB237F">
        <w:rPr>
          <w:rFonts w:ascii="Times New Roman" w:hAnsi="Times New Roman" w:cs="Times New Roman"/>
          <w:sz w:val="24"/>
          <w:szCs w:val="24"/>
        </w:rPr>
        <w:t>r iespēja pārraudzības uzdevumu saņemt uz jebkuru (vienu) pasta adresi (adresi norāda sistēmā CILDA)</w:t>
      </w:r>
      <w:r w:rsidR="008E6095">
        <w:rPr>
          <w:rFonts w:ascii="Times New Roman" w:hAnsi="Times New Roman" w:cs="Times New Roman"/>
          <w:sz w:val="24"/>
          <w:szCs w:val="24"/>
        </w:rPr>
        <w:t>.</w:t>
      </w:r>
    </w:p>
    <w:p w14:paraId="212DE13B" w14:textId="759BF264" w:rsidR="00271274" w:rsidRPr="00B82C0B" w:rsidRDefault="001B5314" w:rsidP="00036606">
      <w:pPr>
        <w:pStyle w:val="Sarakstarindkopa"/>
        <w:numPr>
          <w:ilvl w:val="0"/>
          <w:numId w:val="21"/>
        </w:numPr>
        <w:spacing w:before="120" w:after="120" w:line="240" w:lineRule="auto"/>
        <w:ind w:left="425" w:hanging="357"/>
        <w:contextualSpacing w:val="0"/>
        <w:jc w:val="both"/>
        <w:rPr>
          <w:rFonts w:ascii="Times New Roman" w:hAnsi="Times New Roman" w:cs="Times New Roman"/>
          <w:sz w:val="24"/>
          <w:szCs w:val="24"/>
        </w:rPr>
      </w:pPr>
      <w:r w:rsidRPr="00271274">
        <w:rPr>
          <w:rFonts w:ascii="Times New Roman" w:hAnsi="Times New Roman" w:cs="Times New Roman"/>
          <w:sz w:val="24"/>
          <w:szCs w:val="24"/>
        </w:rPr>
        <w:t>Izmantojot automātisko slaukšanas sistēmu (</w:t>
      </w:r>
      <w:r w:rsidR="00663F11" w:rsidRPr="00271274">
        <w:rPr>
          <w:rFonts w:ascii="Times New Roman" w:hAnsi="Times New Roman" w:cs="Times New Roman"/>
          <w:sz w:val="24"/>
          <w:szCs w:val="24"/>
        </w:rPr>
        <w:t xml:space="preserve">AMS jeb </w:t>
      </w:r>
      <w:r w:rsidRPr="00F552BC">
        <w:rPr>
          <w:rFonts w:ascii="Times New Roman" w:hAnsi="Times New Roman" w:cs="Times New Roman"/>
          <w:sz w:val="24"/>
          <w:szCs w:val="24"/>
        </w:rPr>
        <w:t>Robotu</w:t>
      </w:r>
      <w:r w:rsidRPr="00271274">
        <w:rPr>
          <w:rFonts w:ascii="Times New Roman" w:hAnsi="Times New Roman" w:cs="Times New Roman"/>
          <w:sz w:val="24"/>
          <w:szCs w:val="24"/>
        </w:rPr>
        <w:t xml:space="preserve">), </w:t>
      </w:r>
      <w:r w:rsidR="00663F11" w:rsidRPr="00271274">
        <w:rPr>
          <w:rFonts w:ascii="Times New Roman" w:hAnsi="Times New Roman" w:cs="Times New Roman"/>
          <w:sz w:val="24"/>
          <w:szCs w:val="24"/>
        </w:rPr>
        <w:t xml:space="preserve">sistēmā CILDA </w:t>
      </w:r>
      <w:r w:rsidRPr="00271274">
        <w:rPr>
          <w:rFonts w:ascii="Times New Roman" w:hAnsi="Times New Roman" w:cs="Times New Roman"/>
          <w:sz w:val="24"/>
          <w:szCs w:val="24"/>
        </w:rPr>
        <w:t xml:space="preserve">pārraudzības plānā jābūt norādei tikai par: </w:t>
      </w:r>
      <w:r w:rsidR="008E6095">
        <w:rPr>
          <w:rFonts w:ascii="Times New Roman" w:hAnsi="Times New Roman" w:cs="Times New Roman"/>
          <w:sz w:val="24"/>
          <w:szCs w:val="24"/>
        </w:rPr>
        <w:t xml:space="preserve">ganāmpulku, novietni, sugu, </w:t>
      </w:r>
      <w:r w:rsidRPr="00271274">
        <w:rPr>
          <w:rFonts w:ascii="Times New Roman" w:hAnsi="Times New Roman" w:cs="Times New Roman"/>
          <w:sz w:val="24"/>
          <w:szCs w:val="24"/>
        </w:rPr>
        <w:t>pārraudzību veicošo pārraugu, pārraudzības veikšanas biežumu, piegādes metodi (manuāli – sistēmā</w:t>
      </w:r>
      <w:r w:rsidR="00663F11" w:rsidRPr="00271274">
        <w:rPr>
          <w:rFonts w:ascii="Times New Roman" w:hAnsi="Times New Roman" w:cs="Times New Roman"/>
          <w:sz w:val="24"/>
          <w:szCs w:val="24"/>
        </w:rPr>
        <w:t xml:space="preserve"> CILDA</w:t>
      </w:r>
      <w:r w:rsidRPr="00271274">
        <w:rPr>
          <w:rFonts w:ascii="Times New Roman" w:hAnsi="Times New Roman" w:cs="Times New Roman"/>
          <w:sz w:val="24"/>
          <w:szCs w:val="24"/>
        </w:rPr>
        <w:t xml:space="preserve"> vai automātiski </w:t>
      </w:r>
      <w:r w:rsidR="00C37360" w:rsidRPr="00271274">
        <w:rPr>
          <w:rFonts w:ascii="Times New Roman" w:hAnsi="Times New Roman" w:cs="Times New Roman"/>
          <w:sz w:val="24"/>
          <w:szCs w:val="24"/>
        </w:rPr>
        <w:t>–</w:t>
      </w:r>
      <w:r w:rsidRPr="00271274">
        <w:rPr>
          <w:rFonts w:ascii="Times New Roman" w:hAnsi="Times New Roman" w:cs="Times New Roman"/>
          <w:sz w:val="24"/>
          <w:szCs w:val="24"/>
        </w:rPr>
        <w:t xml:space="preserve"> e-pastā). </w:t>
      </w:r>
      <w:r w:rsidR="00271274" w:rsidRPr="00271274">
        <w:rPr>
          <w:rFonts w:ascii="Times New Roman" w:hAnsi="Times New Roman" w:cs="Times New Roman"/>
          <w:sz w:val="24"/>
          <w:szCs w:val="24"/>
        </w:rPr>
        <w:t xml:space="preserve">Robotiem pieejams saraksts ar pārraudzības kontrolē iekļautajiem dzīvniekiem (saraksts pieejams </w:t>
      </w:r>
      <w:r w:rsidR="00271274" w:rsidRPr="00271274">
        <w:rPr>
          <w:rFonts w:ascii="Times New Roman" w:hAnsi="Times New Roman" w:cs="Times New Roman"/>
          <w:sz w:val="24"/>
          <w:szCs w:val="24"/>
          <w:u w:val="single"/>
        </w:rPr>
        <w:t>tikai CSV</w:t>
      </w:r>
      <w:r w:rsidR="00271274" w:rsidRPr="00271274">
        <w:rPr>
          <w:rFonts w:ascii="Times New Roman" w:hAnsi="Times New Roman" w:cs="Times New Roman"/>
          <w:sz w:val="24"/>
          <w:szCs w:val="24"/>
        </w:rPr>
        <w:t xml:space="preserve"> faila jeb e-tabulas veidā).</w:t>
      </w:r>
    </w:p>
    <w:p w14:paraId="1AC7FA4E" w14:textId="7430A84F" w:rsidR="00394935" w:rsidRPr="00663F11" w:rsidRDefault="00394935" w:rsidP="00665B5E">
      <w:pPr>
        <w:pStyle w:val="Sarakstarindkopa"/>
        <w:numPr>
          <w:ilvl w:val="0"/>
          <w:numId w:val="21"/>
        </w:numPr>
        <w:spacing w:before="120" w:after="120" w:line="240" w:lineRule="auto"/>
        <w:ind w:left="426"/>
        <w:jc w:val="both"/>
        <w:rPr>
          <w:rFonts w:ascii="Times New Roman" w:hAnsi="Times New Roman" w:cs="Times New Roman"/>
          <w:sz w:val="24"/>
          <w:szCs w:val="24"/>
        </w:rPr>
      </w:pPr>
      <w:r w:rsidRPr="00663F11">
        <w:rPr>
          <w:rFonts w:ascii="Times New Roman" w:hAnsi="Times New Roman" w:cs="Times New Roman"/>
          <w:sz w:val="24"/>
          <w:szCs w:val="24"/>
        </w:rPr>
        <w:t xml:space="preserve">Pārraugs noslēdz līgumu ar </w:t>
      </w:r>
      <w:r w:rsidR="003C7658" w:rsidRPr="00663F11">
        <w:rPr>
          <w:rFonts w:ascii="Times New Roman" w:hAnsi="Times New Roman" w:cs="Times New Roman"/>
          <w:sz w:val="24"/>
          <w:szCs w:val="24"/>
        </w:rPr>
        <w:t xml:space="preserve">akreditētu </w:t>
      </w:r>
      <w:r w:rsidRPr="00663F11">
        <w:rPr>
          <w:rFonts w:ascii="Times New Roman" w:hAnsi="Times New Roman" w:cs="Times New Roman"/>
          <w:sz w:val="24"/>
          <w:szCs w:val="24"/>
        </w:rPr>
        <w:t>laboratoriju.</w:t>
      </w:r>
      <w:r w:rsidR="008F7625" w:rsidRPr="00663F11">
        <w:rPr>
          <w:rFonts w:ascii="Times New Roman" w:hAnsi="Times New Roman" w:cs="Times New Roman"/>
          <w:sz w:val="24"/>
          <w:szCs w:val="24"/>
        </w:rPr>
        <w:t xml:space="preserve"> </w:t>
      </w:r>
      <w:r w:rsidRPr="00663F11">
        <w:rPr>
          <w:rFonts w:ascii="Times New Roman" w:hAnsi="Times New Roman" w:cs="Times New Roman"/>
          <w:sz w:val="24"/>
          <w:szCs w:val="24"/>
        </w:rPr>
        <w:t>Pēc līguma noslēgšanas, laboratorija pārraugu nodrošina ar:</w:t>
      </w:r>
    </w:p>
    <w:p w14:paraId="04DA3FA2" w14:textId="4302BF7A" w:rsidR="00394935" w:rsidRPr="00291433" w:rsidRDefault="00DF688B" w:rsidP="00FA0A0E">
      <w:pPr>
        <w:pStyle w:val="Sarakstarindkopa"/>
        <w:spacing w:after="0" w:line="240" w:lineRule="auto"/>
        <w:ind w:left="1560"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5.1. </w:t>
      </w:r>
      <w:r w:rsidR="00FA0A0E">
        <w:rPr>
          <w:rFonts w:ascii="Times New Roman" w:hAnsi="Times New Roman" w:cs="Times New Roman"/>
          <w:sz w:val="24"/>
          <w:szCs w:val="24"/>
        </w:rPr>
        <w:t xml:space="preserve">  </w:t>
      </w:r>
      <w:r>
        <w:rPr>
          <w:rFonts w:ascii="Times New Roman" w:hAnsi="Times New Roman" w:cs="Times New Roman"/>
          <w:sz w:val="24"/>
          <w:szCs w:val="24"/>
        </w:rPr>
        <w:t>n</w:t>
      </w:r>
      <w:r w:rsidR="00223EE0">
        <w:rPr>
          <w:rFonts w:ascii="Times New Roman" w:hAnsi="Times New Roman" w:cs="Times New Roman"/>
          <w:sz w:val="24"/>
          <w:szCs w:val="24"/>
        </w:rPr>
        <w:t xml:space="preserve">umurētu </w:t>
      </w:r>
      <w:r w:rsidR="004552E4">
        <w:rPr>
          <w:rFonts w:ascii="Times New Roman" w:hAnsi="Times New Roman" w:cs="Times New Roman"/>
          <w:sz w:val="24"/>
          <w:szCs w:val="24"/>
        </w:rPr>
        <w:t>p</w:t>
      </w:r>
      <w:r w:rsidR="00394935" w:rsidRPr="00291433">
        <w:rPr>
          <w:rFonts w:ascii="Times New Roman" w:hAnsi="Times New Roman" w:cs="Times New Roman"/>
          <w:sz w:val="24"/>
          <w:szCs w:val="24"/>
        </w:rPr>
        <w:t>iena paraugu kasti</w:t>
      </w:r>
      <w:r w:rsidR="00961C38">
        <w:rPr>
          <w:rFonts w:ascii="Times New Roman" w:hAnsi="Times New Roman" w:cs="Times New Roman"/>
          <w:sz w:val="24"/>
          <w:szCs w:val="24"/>
        </w:rPr>
        <w:t>;</w:t>
      </w:r>
    </w:p>
    <w:p w14:paraId="43C7CD4B" w14:textId="180CF142" w:rsidR="00394935" w:rsidRPr="00DD43BB" w:rsidRDefault="00DF688B" w:rsidP="00FA0A0E">
      <w:pPr>
        <w:pStyle w:val="Sarakstarindkopa"/>
        <w:spacing w:after="0" w:line="240" w:lineRule="auto"/>
        <w:ind w:left="1560"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5.2. </w:t>
      </w:r>
      <w:r w:rsidR="00FA0A0E">
        <w:rPr>
          <w:rFonts w:ascii="Times New Roman" w:hAnsi="Times New Roman" w:cs="Times New Roman"/>
          <w:sz w:val="24"/>
          <w:szCs w:val="24"/>
        </w:rPr>
        <w:t xml:space="preserve">  </w:t>
      </w:r>
      <w:r w:rsidR="004552E4">
        <w:rPr>
          <w:rFonts w:ascii="Times New Roman" w:hAnsi="Times New Roman" w:cs="Times New Roman"/>
          <w:sz w:val="24"/>
          <w:szCs w:val="24"/>
        </w:rPr>
        <w:t>p</w:t>
      </w:r>
      <w:r w:rsidR="00394935" w:rsidRPr="00291433">
        <w:rPr>
          <w:rFonts w:ascii="Times New Roman" w:hAnsi="Times New Roman" w:cs="Times New Roman"/>
          <w:sz w:val="24"/>
          <w:szCs w:val="24"/>
        </w:rPr>
        <w:t>iena paraugu pudelīt</w:t>
      </w:r>
      <w:r>
        <w:rPr>
          <w:rFonts w:ascii="Times New Roman" w:hAnsi="Times New Roman" w:cs="Times New Roman"/>
          <w:sz w:val="24"/>
          <w:szCs w:val="24"/>
        </w:rPr>
        <w:t>ēm</w:t>
      </w:r>
      <w:r w:rsidR="00394935" w:rsidRPr="00291433">
        <w:rPr>
          <w:rFonts w:ascii="Times New Roman" w:hAnsi="Times New Roman" w:cs="Times New Roman"/>
          <w:sz w:val="24"/>
          <w:szCs w:val="24"/>
        </w:rPr>
        <w:t>, kuru tilpums ir vismaz 45 mililitri</w:t>
      </w:r>
      <w:r w:rsidR="00961C38">
        <w:rPr>
          <w:rFonts w:ascii="Times New Roman" w:hAnsi="Times New Roman" w:cs="Times New Roman"/>
          <w:sz w:val="24"/>
          <w:szCs w:val="24"/>
        </w:rPr>
        <w:t>;</w:t>
      </w:r>
    </w:p>
    <w:p w14:paraId="0F9E9772" w14:textId="48D87C97" w:rsidR="00DF688B" w:rsidRDefault="00DF688B" w:rsidP="00FA0A0E">
      <w:pPr>
        <w:spacing w:after="0" w:line="240" w:lineRule="auto"/>
        <w:ind w:left="1560" w:hanging="709"/>
        <w:jc w:val="both"/>
        <w:rPr>
          <w:rFonts w:ascii="Times New Roman" w:hAnsi="Times New Roman" w:cs="Times New Roman"/>
          <w:sz w:val="24"/>
          <w:szCs w:val="24"/>
        </w:rPr>
      </w:pPr>
      <w:r>
        <w:rPr>
          <w:rFonts w:ascii="Times New Roman" w:hAnsi="Times New Roman" w:cs="Times New Roman"/>
          <w:sz w:val="24"/>
          <w:szCs w:val="24"/>
        </w:rPr>
        <w:t>5.3.</w:t>
      </w:r>
      <w:r w:rsidR="00FA0A0E">
        <w:rPr>
          <w:rFonts w:ascii="Times New Roman" w:hAnsi="Times New Roman" w:cs="Times New Roman"/>
          <w:sz w:val="24"/>
          <w:szCs w:val="24"/>
        </w:rPr>
        <w:t xml:space="preserve">   </w:t>
      </w:r>
      <w:r w:rsidR="004552E4" w:rsidRPr="00DF688B">
        <w:rPr>
          <w:rFonts w:ascii="Times New Roman" w:hAnsi="Times New Roman" w:cs="Times New Roman"/>
          <w:sz w:val="24"/>
          <w:szCs w:val="24"/>
        </w:rPr>
        <w:t>k</w:t>
      </w:r>
      <w:r w:rsidR="00394935" w:rsidRPr="00DF688B">
        <w:rPr>
          <w:rFonts w:ascii="Times New Roman" w:hAnsi="Times New Roman" w:cs="Times New Roman"/>
          <w:sz w:val="24"/>
          <w:szCs w:val="24"/>
        </w:rPr>
        <w:t xml:space="preserve">onservantu un tā </w:t>
      </w:r>
      <w:r w:rsidR="002416B5" w:rsidRPr="00DF688B">
        <w:rPr>
          <w:rFonts w:ascii="Times New Roman" w:hAnsi="Times New Roman" w:cs="Times New Roman"/>
          <w:sz w:val="24"/>
          <w:szCs w:val="24"/>
        </w:rPr>
        <w:t>iepildīšanu</w:t>
      </w:r>
      <w:r w:rsidR="00394935" w:rsidRPr="00DF688B">
        <w:rPr>
          <w:rFonts w:ascii="Times New Roman" w:hAnsi="Times New Roman" w:cs="Times New Roman"/>
          <w:sz w:val="24"/>
          <w:szCs w:val="24"/>
        </w:rPr>
        <w:t xml:space="preserve"> piena paraugu pudelītēs</w:t>
      </w:r>
      <w:r w:rsidR="00961C38" w:rsidRPr="00DF688B">
        <w:rPr>
          <w:rFonts w:ascii="Times New Roman" w:hAnsi="Times New Roman" w:cs="Times New Roman"/>
          <w:sz w:val="24"/>
          <w:szCs w:val="24"/>
        </w:rPr>
        <w:t>;</w:t>
      </w:r>
    </w:p>
    <w:p w14:paraId="45D1170C" w14:textId="34307B9B" w:rsidR="00FB5698" w:rsidRPr="00FA0A0E" w:rsidRDefault="00DF688B" w:rsidP="00FA0A0E">
      <w:pPr>
        <w:spacing w:after="0" w:line="240" w:lineRule="auto"/>
        <w:ind w:left="1560" w:hanging="709"/>
        <w:jc w:val="both"/>
        <w:rPr>
          <w:rFonts w:ascii="Times New Roman" w:hAnsi="Times New Roman" w:cs="Times New Roman"/>
          <w:sz w:val="24"/>
          <w:szCs w:val="24"/>
        </w:rPr>
      </w:pPr>
      <w:r>
        <w:rPr>
          <w:rFonts w:ascii="Times New Roman" w:hAnsi="Times New Roman" w:cs="Times New Roman"/>
          <w:sz w:val="24"/>
          <w:szCs w:val="24"/>
        </w:rPr>
        <w:t xml:space="preserve">5.4. </w:t>
      </w:r>
      <w:r w:rsidR="00FA0A0E">
        <w:rPr>
          <w:rFonts w:ascii="Times New Roman" w:hAnsi="Times New Roman" w:cs="Times New Roman"/>
          <w:sz w:val="24"/>
          <w:szCs w:val="24"/>
        </w:rPr>
        <w:t xml:space="preserve">  </w:t>
      </w:r>
      <w:r w:rsidR="004552E4" w:rsidRPr="00DF688B">
        <w:rPr>
          <w:rFonts w:ascii="Times New Roman" w:hAnsi="Times New Roman" w:cs="Times New Roman"/>
          <w:sz w:val="24"/>
          <w:szCs w:val="24"/>
        </w:rPr>
        <w:t>p</w:t>
      </w:r>
      <w:r w:rsidR="00394935" w:rsidRPr="00DF688B">
        <w:rPr>
          <w:rFonts w:ascii="Times New Roman" w:hAnsi="Times New Roman" w:cs="Times New Roman"/>
          <w:sz w:val="24"/>
          <w:szCs w:val="24"/>
        </w:rPr>
        <w:t>avaddokumentu papīra formātā, ja laboratorija par to ir vienojusies ar pārraugu</w:t>
      </w:r>
      <w:r w:rsidR="008C008E" w:rsidRPr="00DF688B">
        <w:rPr>
          <w:rFonts w:ascii="Times New Roman" w:hAnsi="Times New Roman" w:cs="Times New Roman"/>
          <w:sz w:val="24"/>
          <w:szCs w:val="24"/>
        </w:rPr>
        <w:t>.</w:t>
      </w:r>
      <w:r w:rsidR="00291433" w:rsidRPr="00DF688B">
        <w:rPr>
          <w:rFonts w:ascii="Times New Roman" w:eastAsia="Times New Roman" w:hAnsi="Times New Roman" w:cs="Times New Roman"/>
          <w:i/>
          <w:iCs/>
          <w:sz w:val="24"/>
          <w:szCs w:val="24"/>
          <w:highlight w:val="cyan"/>
        </w:rPr>
        <w:t xml:space="preserve"> </w:t>
      </w:r>
      <w:bookmarkStart w:id="3" w:name="_Hlk124388129"/>
    </w:p>
    <w:p w14:paraId="5C64095A" w14:textId="322E5F87" w:rsidR="00271274" w:rsidRDefault="00271274" w:rsidP="00823C7F">
      <w:pPr>
        <w:spacing w:after="0"/>
        <w:jc w:val="both"/>
        <w:rPr>
          <w:rFonts w:ascii="Times New Roman" w:hAnsi="Times New Roman" w:cs="Times New Roman"/>
          <w:b/>
          <w:sz w:val="24"/>
          <w:szCs w:val="24"/>
        </w:rPr>
      </w:pPr>
    </w:p>
    <w:p w14:paraId="5A0C76C6" w14:textId="23C77E47" w:rsidR="00815E74" w:rsidRPr="002C1D4C" w:rsidRDefault="00815E74" w:rsidP="00815E74">
      <w:pPr>
        <w:spacing w:after="0"/>
        <w:jc w:val="both"/>
        <w:rPr>
          <w:rFonts w:ascii="Times New Roman" w:hAnsi="Times New Roman" w:cs="Times New Roman"/>
          <w:b/>
          <w:sz w:val="24"/>
          <w:szCs w:val="24"/>
        </w:rPr>
      </w:pPr>
      <w:r w:rsidRPr="002C1D4C">
        <w:rPr>
          <w:rFonts w:ascii="Times New Roman" w:hAnsi="Times New Roman" w:cs="Times New Roman"/>
          <w:b/>
          <w:sz w:val="24"/>
          <w:szCs w:val="24"/>
        </w:rPr>
        <w:t>1A.3. Piena daudzuma noņemšanas un mērīšanas veidi</w:t>
      </w:r>
      <w:r w:rsidR="00DF688B" w:rsidRPr="002C1D4C">
        <w:rPr>
          <w:rFonts w:ascii="Times New Roman" w:hAnsi="Times New Roman" w:cs="Times New Roman"/>
          <w:b/>
          <w:sz w:val="24"/>
          <w:szCs w:val="24"/>
        </w:rPr>
        <w:t>:</w:t>
      </w:r>
    </w:p>
    <w:p w14:paraId="374431CD" w14:textId="55B4D8AE" w:rsidR="002975B6" w:rsidRPr="00D47878" w:rsidRDefault="002975B6" w:rsidP="00815E74">
      <w:pPr>
        <w:spacing w:after="0"/>
        <w:jc w:val="both"/>
        <w:rPr>
          <w:rFonts w:ascii="Times New Roman" w:hAnsi="Times New Roman" w:cs="Times New Roman"/>
          <w:i/>
        </w:rPr>
      </w:pPr>
      <w:r w:rsidRPr="00D47878">
        <w:rPr>
          <w:rFonts w:ascii="Times New Roman" w:hAnsi="Times New Roman" w:cs="Times New Roman"/>
          <w:i/>
        </w:rPr>
        <w:t xml:space="preserve">(iespējamo slaukšanas reižu skaits kontroles reizē: </w:t>
      </w:r>
      <w:r w:rsidRPr="00D47878">
        <w:rPr>
          <w:rFonts w:ascii="Times New Roman" w:hAnsi="Times New Roman" w:cs="Times New Roman"/>
          <w:i/>
          <w:u w:val="single"/>
        </w:rPr>
        <w:t>3</w:t>
      </w:r>
      <w:r w:rsidRPr="00D47878">
        <w:rPr>
          <w:rFonts w:ascii="Times New Roman" w:hAnsi="Times New Roman" w:cs="Times New Roman"/>
          <w:i/>
        </w:rPr>
        <w:t xml:space="preserve">; iespējamie piena daudzuma noņemšanas veidi: </w:t>
      </w:r>
      <w:r w:rsidRPr="001F175A">
        <w:rPr>
          <w:rFonts w:ascii="Times New Roman" w:hAnsi="Times New Roman" w:cs="Times New Roman"/>
          <w:i/>
          <w:u w:val="single"/>
        </w:rPr>
        <w:t>pēdējā</w:t>
      </w:r>
      <w:r w:rsidR="001F175A" w:rsidRPr="001F175A">
        <w:rPr>
          <w:rFonts w:ascii="Times New Roman" w:hAnsi="Times New Roman" w:cs="Times New Roman"/>
          <w:i/>
          <w:u w:val="single"/>
        </w:rPr>
        <w:t xml:space="preserve"> vai</w:t>
      </w:r>
      <w:r w:rsidRPr="00D47878">
        <w:rPr>
          <w:rFonts w:ascii="Times New Roman" w:hAnsi="Times New Roman" w:cs="Times New Roman"/>
          <w:i/>
          <w:u w:val="single"/>
        </w:rPr>
        <w:t xml:space="preserve"> kombinēti</w:t>
      </w:r>
      <w:r w:rsidR="001F175A" w:rsidRPr="001F175A">
        <w:rPr>
          <w:rFonts w:ascii="Times New Roman" w:hAnsi="Times New Roman" w:cs="Times New Roman"/>
          <w:i/>
        </w:rPr>
        <w:t xml:space="preserve">, </w:t>
      </w:r>
      <w:r w:rsidR="001F175A">
        <w:rPr>
          <w:rFonts w:ascii="Times New Roman" w:hAnsi="Times New Roman" w:cs="Times New Roman"/>
          <w:i/>
          <w:u w:val="single"/>
        </w:rPr>
        <w:t>koppiens</w:t>
      </w:r>
      <w:r w:rsidR="001F175A" w:rsidRPr="001F175A">
        <w:rPr>
          <w:rFonts w:ascii="Times New Roman" w:hAnsi="Times New Roman" w:cs="Times New Roman"/>
          <w:i/>
        </w:rPr>
        <w:t xml:space="preserve"> -attiecas </w:t>
      </w:r>
      <w:r w:rsidR="001F175A">
        <w:rPr>
          <w:rFonts w:ascii="Times New Roman" w:hAnsi="Times New Roman" w:cs="Times New Roman"/>
          <w:i/>
        </w:rPr>
        <w:t xml:space="preserve">tikai </w:t>
      </w:r>
      <w:r w:rsidR="001F175A" w:rsidRPr="001F175A">
        <w:rPr>
          <w:rFonts w:ascii="Times New Roman" w:hAnsi="Times New Roman" w:cs="Times New Roman"/>
          <w:i/>
        </w:rPr>
        <w:t>uz piena kazu pārraudzību</w:t>
      </w:r>
      <w:r w:rsidRPr="00D47878">
        <w:rPr>
          <w:rFonts w:ascii="Times New Roman" w:hAnsi="Times New Roman" w:cs="Times New Roman"/>
          <w:i/>
        </w:rPr>
        <w:t xml:space="preserve">; piena izslaukuma noteikšanas reizes: </w:t>
      </w:r>
      <w:r w:rsidRPr="00D47878">
        <w:rPr>
          <w:rFonts w:ascii="Times New Roman" w:hAnsi="Times New Roman" w:cs="Times New Roman"/>
          <w:i/>
          <w:u w:val="single"/>
        </w:rPr>
        <w:t>pēdējā, katrā</w:t>
      </w:r>
      <w:r w:rsidR="00331A0C" w:rsidRPr="00331A0C">
        <w:rPr>
          <w:rFonts w:ascii="Times New Roman" w:hAnsi="Times New Roman" w:cs="Times New Roman"/>
          <w:i/>
        </w:rPr>
        <w:t>. Slaukšana</w:t>
      </w:r>
      <w:r w:rsidR="00331A0C">
        <w:rPr>
          <w:rFonts w:ascii="Times New Roman" w:hAnsi="Times New Roman" w:cs="Times New Roman"/>
          <w:i/>
        </w:rPr>
        <w:t xml:space="preserve"> ar Robotu</w:t>
      </w:r>
      <w:r w:rsidRPr="00D47878">
        <w:rPr>
          <w:rFonts w:ascii="Times New Roman" w:hAnsi="Times New Roman" w:cs="Times New Roman"/>
          <w:i/>
        </w:rPr>
        <w:t>)</w:t>
      </w:r>
      <w:r w:rsidR="004C7EDA" w:rsidRPr="00D47878">
        <w:rPr>
          <w:rFonts w:ascii="Times New Roman" w:hAnsi="Times New Roman" w:cs="Times New Roman"/>
          <w:i/>
        </w:rPr>
        <w:t>.</w:t>
      </w:r>
    </w:p>
    <w:p w14:paraId="5835F727" w14:textId="0D3A0E04" w:rsidR="00815E74" w:rsidRPr="002C1D4C" w:rsidRDefault="00815E74" w:rsidP="00786350">
      <w:pPr>
        <w:spacing w:before="120" w:after="0"/>
        <w:jc w:val="both"/>
        <w:rPr>
          <w:rFonts w:ascii="Times New Roman" w:hAnsi="Times New Roman" w:cs="Times New Roman"/>
          <w:sz w:val="24"/>
          <w:szCs w:val="24"/>
        </w:rPr>
      </w:pPr>
      <w:r w:rsidRPr="002C1D4C">
        <w:rPr>
          <w:rFonts w:ascii="Times New Roman" w:hAnsi="Times New Roman" w:cs="Times New Roman"/>
          <w:sz w:val="24"/>
          <w:szCs w:val="24"/>
        </w:rPr>
        <w:t>1</w:t>
      </w:r>
      <w:r w:rsidR="00224A68" w:rsidRPr="002C1D4C">
        <w:rPr>
          <w:rFonts w:ascii="Times New Roman" w:hAnsi="Times New Roman" w:cs="Times New Roman"/>
          <w:sz w:val="24"/>
          <w:szCs w:val="24"/>
        </w:rPr>
        <w:t>.</w:t>
      </w:r>
      <w:r w:rsidR="00DF688B" w:rsidRPr="002C1D4C">
        <w:rPr>
          <w:rFonts w:ascii="Times New Roman" w:hAnsi="Times New Roman" w:cs="Times New Roman"/>
          <w:sz w:val="24"/>
          <w:szCs w:val="24"/>
        </w:rPr>
        <w:t xml:space="preserve"> </w:t>
      </w:r>
      <w:r w:rsidR="00DF688B" w:rsidRPr="006B0C45">
        <w:rPr>
          <w:rFonts w:ascii="Times New Roman" w:hAnsi="Times New Roman" w:cs="Times New Roman"/>
          <w:b/>
          <w:sz w:val="24"/>
          <w:szCs w:val="24"/>
        </w:rPr>
        <w:t>“</w:t>
      </w:r>
      <w:r w:rsidR="00DF688B" w:rsidRPr="002C1D4C">
        <w:rPr>
          <w:rFonts w:ascii="Times New Roman" w:hAnsi="Times New Roman" w:cs="Times New Roman"/>
          <w:b/>
          <w:sz w:val="24"/>
          <w:szCs w:val="24"/>
          <w:u w:val="single"/>
        </w:rPr>
        <w:t>Izslaukumu nosaka pēdējā</w:t>
      </w:r>
      <w:r w:rsidR="007C3046" w:rsidRPr="002C1D4C">
        <w:rPr>
          <w:rFonts w:ascii="Times New Roman" w:hAnsi="Times New Roman" w:cs="Times New Roman"/>
          <w:b/>
          <w:sz w:val="24"/>
          <w:szCs w:val="24"/>
          <w:u w:val="single"/>
        </w:rPr>
        <w:t xml:space="preserve"> </w:t>
      </w:r>
      <w:r w:rsidR="00DF688B" w:rsidRPr="002C1D4C">
        <w:rPr>
          <w:rFonts w:ascii="Times New Roman" w:hAnsi="Times New Roman" w:cs="Times New Roman"/>
          <w:b/>
          <w:sz w:val="24"/>
          <w:szCs w:val="24"/>
          <w:u w:val="single"/>
        </w:rPr>
        <w:t>slaukšanas reizē, paraugu ņem pēdējā slaukšanas reizē</w:t>
      </w:r>
      <w:r w:rsidR="00DF688B" w:rsidRPr="006B0C45">
        <w:rPr>
          <w:rFonts w:ascii="Times New Roman" w:hAnsi="Times New Roman" w:cs="Times New Roman"/>
          <w:b/>
          <w:sz w:val="24"/>
          <w:szCs w:val="24"/>
        </w:rPr>
        <w:t>”</w:t>
      </w:r>
      <w:r w:rsidR="00224A68" w:rsidRPr="006B0C45">
        <w:rPr>
          <w:rFonts w:ascii="Times New Roman" w:hAnsi="Times New Roman" w:cs="Times New Roman"/>
          <w:b/>
          <w:sz w:val="24"/>
          <w:szCs w:val="24"/>
        </w:rPr>
        <w:t>:</w:t>
      </w:r>
    </w:p>
    <w:p w14:paraId="5A86D2FE" w14:textId="77777777" w:rsidR="004C7EDA" w:rsidRPr="002C1D4C" w:rsidRDefault="00224A68" w:rsidP="004C7EDA">
      <w:pPr>
        <w:spacing w:after="0"/>
        <w:ind w:left="1134" w:hanging="414"/>
        <w:jc w:val="both"/>
        <w:rPr>
          <w:rFonts w:ascii="Times New Roman" w:hAnsi="Times New Roman" w:cs="Times New Roman"/>
          <w:sz w:val="24"/>
          <w:szCs w:val="24"/>
        </w:rPr>
      </w:pPr>
      <w:bookmarkStart w:id="4" w:name="_Hlk133451092"/>
      <w:bookmarkStart w:id="5" w:name="_Hlk133449189"/>
      <w:r w:rsidRPr="002C1D4C">
        <w:rPr>
          <w:rFonts w:ascii="Times New Roman" w:hAnsi="Times New Roman" w:cs="Times New Roman"/>
          <w:sz w:val="24"/>
          <w:szCs w:val="24"/>
        </w:rPr>
        <w:t>1.1.</w:t>
      </w:r>
      <w:r w:rsidR="007C3046" w:rsidRPr="002C1D4C">
        <w:rPr>
          <w:rFonts w:ascii="Times New Roman" w:hAnsi="Times New Roman" w:cs="Times New Roman"/>
          <w:sz w:val="24"/>
          <w:szCs w:val="24"/>
        </w:rPr>
        <w:t xml:space="preserve"> Saņemtajā kontroles/pārraudzības uzdevumā norāda datumu un laiku slaukšanas reizēm;</w:t>
      </w:r>
      <w:bookmarkEnd w:id="4"/>
    </w:p>
    <w:p w14:paraId="13D12003" w14:textId="6312020B" w:rsidR="002C1D4C" w:rsidRPr="002C1D4C" w:rsidRDefault="00224A68" w:rsidP="002C1D4C">
      <w:pPr>
        <w:spacing w:after="0"/>
        <w:ind w:left="1134" w:hanging="414"/>
        <w:jc w:val="both"/>
        <w:rPr>
          <w:rFonts w:ascii="Times New Roman" w:hAnsi="Times New Roman" w:cs="Times New Roman"/>
          <w:sz w:val="24"/>
          <w:szCs w:val="24"/>
        </w:rPr>
      </w:pPr>
      <w:r w:rsidRPr="002C1D4C">
        <w:rPr>
          <w:rFonts w:ascii="Times New Roman" w:hAnsi="Times New Roman" w:cs="Times New Roman"/>
          <w:sz w:val="24"/>
          <w:szCs w:val="24"/>
        </w:rPr>
        <w:t xml:space="preserve">1.2. </w:t>
      </w:r>
      <w:bookmarkStart w:id="6" w:name="_Hlk133453536"/>
      <w:r w:rsidR="004C7EDA" w:rsidRPr="002C1D4C">
        <w:rPr>
          <w:rFonts w:ascii="Times New Roman" w:hAnsi="Times New Roman" w:cs="Times New Roman"/>
          <w:sz w:val="24"/>
          <w:szCs w:val="24"/>
        </w:rPr>
        <w:t xml:space="preserve">Veic pārraudzību (izslauc </w:t>
      </w:r>
      <w:r w:rsidR="00542574">
        <w:rPr>
          <w:rFonts w:ascii="Times New Roman" w:hAnsi="Times New Roman" w:cs="Times New Roman"/>
          <w:sz w:val="24"/>
          <w:szCs w:val="24"/>
        </w:rPr>
        <w:t>dzīvnieku</w:t>
      </w:r>
      <w:r w:rsidR="004C7EDA" w:rsidRPr="002C1D4C">
        <w:rPr>
          <w:rFonts w:ascii="Times New Roman" w:hAnsi="Times New Roman" w:cs="Times New Roman"/>
          <w:sz w:val="24"/>
          <w:szCs w:val="24"/>
        </w:rPr>
        <w:t>) un nosaka izslaukto piena daudzumu. Iegūto rezultātu atzīmē parraudzības uzdevumā (PDF izdrukā vai e-tabulā);</w:t>
      </w:r>
      <w:bookmarkEnd w:id="6"/>
    </w:p>
    <w:p w14:paraId="573DC912" w14:textId="247B4826" w:rsidR="002C1D4C" w:rsidRPr="002C1D4C" w:rsidRDefault="00224A68" w:rsidP="002C1D4C">
      <w:pPr>
        <w:spacing w:after="0"/>
        <w:ind w:left="1134" w:hanging="414"/>
        <w:jc w:val="both"/>
        <w:rPr>
          <w:rFonts w:ascii="Times New Roman" w:hAnsi="Times New Roman" w:cs="Times New Roman"/>
          <w:sz w:val="24"/>
          <w:szCs w:val="24"/>
        </w:rPr>
      </w:pPr>
      <w:r w:rsidRPr="002C1D4C">
        <w:rPr>
          <w:rFonts w:ascii="Times New Roman" w:hAnsi="Times New Roman" w:cs="Times New Roman"/>
          <w:sz w:val="24"/>
          <w:szCs w:val="24"/>
        </w:rPr>
        <w:t>1.3.</w:t>
      </w:r>
      <w:r w:rsidR="004C7EDA" w:rsidRPr="002C1D4C">
        <w:rPr>
          <w:rFonts w:ascii="Times New Roman" w:hAnsi="Times New Roman" w:cs="Times New Roman"/>
          <w:sz w:val="24"/>
          <w:szCs w:val="24"/>
        </w:rPr>
        <w:t xml:space="preserve"> Noņem piena paraugu un iepilda pud</w:t>
      </w:r>
      <w:r w:rsidR="002C1D4C" w:rsidRPr="002C1D4C">
        <w:rPr>
          <w:rFonts w:ascii="Times New Roman" w:hAnsi="Times New Roman" w:cs="Times New Roman"/>
          <w:sz w:val="24"/>
          <w:szCs w:val="24"/>
        </w:rPr>
        <w:t>e</w:t>
      </w:r>
      <w:r w:rsidR="004C7EDA" w:rsidRPr="002C1D4C">
        <w:rPr>
          <w:rFonts w:ascii="Times New Roman" w:hAnsi="Times New Roman" w:cs="Times New Roman"/>
          <w:sz w:val="24"/>
          <w:szCs w:val="24"/>
        </w:rPr>
        <w:t xml:space="preserve">lītē </w:t>
      </w:r>
      <w:r w:rsidR="00A829C1">
        <w:rPr>
          <w:rFonts w:ascii="Times New Roman" w:hAnsi="Times New Roman" w:cs="Times New Roman"/>
          <w:sz w:val="24"/>
          <w:szCs w:val="24"/>
        </w:rPr>
        <w:t>ne mazāk kā</w:t>
      </w:r>
      <w:r w:rsidR="004C7EDA" w:rsidRPr="002C1D4C">
        <w:rPr>
          <w:rFonts w:ascii="Times New Roman" w:hAnsi="Times New Roman" w:cs="Times New Roman"/>
          <w:sz w:val="24"/>
          <w:szCs w:val="24"/>
        </w:rPr>
        <w:t xml:space="preserve"> 35ml piena, </w:t>
      </w:r>
      <w:bookmarkStart w:id="7" w:name="_Hlk133455505"/>
      <w:r w:rsidR="004C7EDA" w:rsidRPr="002C1D4C">
        <w:rPr>
          <w:rFonts w:ascii="Times New Roman" w:hAnsi="Times New Roman" w:cs="Times New Roman"/>
          <w:sz w:val="24"/>
          <w:szCs w:val="24"/>
        </w:rPr>
        <w:t xml:space="preserve">pudelīti aizvāko, ieliek </w:t>
      </w:r>
      <w:r w:rsidR="00A829C1">
        <w:rPr>
          <w:rFonts w:ascii="Times New Roman" w:hAnsi="Times New Roman" w:cs="Times New Roman"/>
          <w:sz w:val="24"/>
          <w:szCs w:val="24"/>
        </w:rPr>
        <w:t xml:space="preserve">paraugu </w:t>
      </w:r>
      <w:r w:rsidR="004C7EDA" w:rsidRPr="002C1D4C">
        <w:rPr>
          <w:rFonts w:ascii="Times New Roman" w:hAnsi="Times New Roman" w:cs="Times New Roman"/>
          <w:sz w:val="24"/>
          <w:szCs w:val="24"/>
        </w:rPr>
        <w:t>kastē;</w:t>
      </w:r>
      <w:bookmarkEnd w:id="7"/>
    </w:p>
    <w:p w14:paraId="021FD28B" w14:textId="249B1807" w:rsidR="002C1D4C" w:rsidRPr="002C1D4C" w:rsidRDefault="004C7EDA" w:rsidP="002C1D4C">
      <w:pPr>
        <w:spacing w:after="0"/>
        <w:ind w:left="1134" w:hanging="414"/>
        <w:jc w:val="both"/>
        <w:rPr>
          <w:rFonts w:ascii="Times New Roman" w:hAnsi="Times New Roman" w:cs="Times New Roman"/>
          <w:sz w:val="24"/>
          <w:szCs w:val="24"/>
        </w:rPr>
      </w:pPr>
      <w:bookmarkStart w:id="8" w:name="_Hlk133454902"/>
      <w:r w:rsidRPr="002C1D4C">
        <w:rPr>
          <w:rFonts w:ascii="Times New Roman" w:hAnsi="Times New Roman" w:cs="Times New Roman"/>
          <w:sz w:val="24"/>
          <w:szCs w:val="24"/>
        </w:rPr>
        <w:t>1.4. Fiksē parauga numuru pārraudzības uzdevumā</w:t>
      </w:r>
      <w:r w:rsidR="002C1D4C" w:rsidRPr="002C1D4C">
        <w:rPr>
          <w:rFonts w:ascii="Times New Roman" w:hAnsi="Times New Roman" w:cs="Times New Roman"/>
          <w:sz w:val="24"/>
          <w:szCs w:val="24"/>
        </w:rPr>
        <w:t xml:space="preserve"> pie attiecīgā</w:t>
      </w:r>
      <w:r w:rsidR="00542574">
        <w:rPr>
          <w:rFonts w:ascii="Times New Roman" w:hAnsi="Times New Roman" w:cs="Times New Roman"/>
          <w:sz w:val="24"/>
          <w:szCs w:val="24"/>
        </w:rPr>
        <w:t xml:space="preserve"> dzīvnieka</w:t>
      </w:r>
      <w:r w:rsidRPr="002C1D4C">
        <w:rPr>
          <w:rFonts w:ascii="Times New Roman" w:hAnsi="Times New Roman" w:cs="Times New Roman"/>
          <w:sz w:val="24"/>
          <w:szCs w:val="24"/>
        </w:rPr>
        <w:t>;</w:t>
      </w:r>
    </w:p>
    <w:p w14:paraId="46F43A63" w14:textId="0A60A3DC" w:rsidR="006275EB" w:rsidRDefault="004C7EDA" w:rsidP="00FA0A0E">
      <w:pPr>
        <w:spacing w:after="0"/>
        <w:ind w:left="1134" w:hanging="414"/>
        <w:jc w:val="both"/>
        <w:rPr>
          <w:rFonts w:ascii="Times New Roman" w:hAnsi="Times New Roman" w:cs="Times New Roman"/>
          <w:sz w:val="24"/>
          <w:szCs w:val="24"/>
        </w:rPr>
      </w:pPr>
      <w:r w:rsidRPr="002C1D4C">
        <w:rPr>
          <w:rFonts w:ascii="Times New Roman" w:hAnsi="Times New Roman" w:cs="Times New Roman"/>
          <w:sz w:val="24"/>
          <w:szCs w:val="24"/>
        </w:rPr>
        <w:t xml:space="preserve">1.5. </w:t>
      </w:r>
      <w:r w:rsidR="002C1D4C" w:rsidRPr="002C1D4C">
        <w:rPr>
          <w:rFonts w:ascii="Times New Roman" w:hAnsi="Times New Roman" w:cs="Times New Roman"/>
          <w:sz w:val="24"/>
          <w:szCs w:val="24"/>
        </w:rPr>
        <w:t>Veic piena pārraudzību nākamaja</w:t>
      </w:r>
      <w:r w:rsidR="00542574">
        <w:rPr>
          <w:rFonts w:ascii="Times New Roman" w:hAnsi="Times New Roman" w:cs="Times New Roman"/>
          <w:sz w:val="24"/>
          <w:szCs w:val="24"/>
        </w:rPr>
        <w:t>m dzīvniekam</w:t>
      </w:r>
      <w:r w:rsidR="002C1D4C" w:rsidRPr="002C1D4C">
        <w:rPr>
          <w:rFonts w:ascii="Times New Roman" w:hAnsi="Times New Roman" w:cs="Times New Roman"/>
          <w:sz w:val="24"/>
          <w:szCs w:val="24"/>
        </w:rPr>
        <w:t>, un tā turpina vis</w:t>
      </w:r>
      <w:r w:rsidR="00542574">
        <w:rPr>
          <w:rFonts w:ascii="Times New Roman" w:hAnsi="Times New Roman" w:cs="Times New Roman"/>
          <w:sz w:val="24"/>
          <w:szCs w:val="24"/>
        </w:rPr>
        <w:t>iem</w:t>
      </w:r>
      <w:r w:rsidR="002C1D4C" w:rsidRPr="002C1D4C">
        <w:rPr>
          <w:rFonts w:ascii="Times New Roman" w:hAnsi="Times New Roman" w:cs="Times New Roman"/>
          <w:sz w:val="24"/>
          <w:szCs w:val="24"/>
        </w:rPr>
        <w:t xml:space="preserve"> uzdevumā iekļauta</w:t>
      </w:r>
      <w:r w:rsidR="00542574">
        <w:rPr>
          <w:rFonts w:ascii="Times New Roman" w:hAnsi="Times New Roman" w:cs="Times New Roman"/>
          <w:sz w:val="24"/>
          <w:szCs w:val="24"/>
        </w:rPr>
        <w:t>jiem</w:t>
      </w:r>
      <w:r w:rsidR="002C1D4C" w:rsidRPr="002C1D4C">
        <w:rPr>
          <w:rFonts w:ascii="Times New Roman" w:hAnsi="Times New Roman" w:cs="Times New Roman"/>
          <w:sz w:val="24"/>
          <w:szCs w:val="24"/>
        </w:rPr>
        <w:t xml:space="preserve"> </w:t>
      </w:r>
      <w:r w:rsidR="00542574">
        <w:rPr>
          <w:rFonts w:ascii="Times New Roman" w:hAnsi="Times New Roman" w:cs="Times New Roman"/>
          <w:sz w:val="24"/>
          <w:szCs w:val="24"/>
        </w:rPr>
        <w:t>dzīvniekiem</w:t>
      </w:r>
      <w:r w:rsidR="002C1D4C" w:rsidRPr="002C1D4C">
        <w:rPr>
          <w:rFonts w:ascii="Times New Roman" w:hAnsi="Times New Roman" w:cs="Times New Roman"/>
          <w:sz w:val="24"/>
          <w:szCs w:val="24"/>
        </w:rPr>
        <w:t>.</w:t>
      </w:r>
      <w:bookmarkEnd w:id="5"/>
      <w:bookmarkEnd w:id="8"/>
    </w:p>
    <w:p w14:paraId="116C2F64" w14:textId="77777777" w:rsidR="00FA0A0E" w:rsidRPr="00FA0A0E" w:rsidRDefault="00FA0A0E" w:rsidP="00FA0A0E">
      <w:pPr>
        <w:spacing w:after="0"/>
        <w:ind w:left="1134" w:hanging="414"/>
        <w:jc w:val="both"/>
        <w:rPr>
          <w:rFonts w:ascii="Times New Roman" w:hAnsi="Times New Roman" w:cs="Times New Roman"/>
          <w:sz w:val="24"/>
          <w:szCs w:val="24"/>
        </w:rPr>
      </w:pPr>
    </w:p>
    <w:p w14:paraId="0CA61791" w14:textId="40735FB0" w:rsidR="00815E74" w:rsidRPr="00786350" w:rsidRDefault="00815E74" w:rsidP="00815E74">
      <w:pPr>
        <w:spacing w:after="0"/>
        <w:jc w:val="both"/>
        <w:rPr>
          <w:rFonts w:ascii="Times New Roman" w:hAnsi="Times New Roman" w:cs="Times New Roman"/>
          <w:sz w:val="24"/>
          <w:szCs w:val="24"/>
        </w:rPr>
      </w:pPr>
      <w:r w:rsidRPr="00786350">
        <w:rPr>
          <w:rFonts w:ascii="Times New Roman" w:hAnsi="Times New Roman" w:cs="Times New Roman"/>
          <w:sz w:val="24"/>
          <w:szCs w:val="24"/>
        </w:rPr>
        <w:t>2</w:t>
      </w:r>
      <w:r w:rsidR="00515F58" w:rsidRPr="006B0C45">
        <w:rPr>
          <w:rFonts w:ascii="Times New Roman" w:hAnsi="Times New Roman" w:cs="Times New Roman"/>
          <w:sz w:val="24"/>
          <w:szCs w:val="24"/>
        </w:rPr>
        <w:t>.</w:t>
      </w:r>
      <w:r w:rsidR="00224A68" w:rsidRPr="006B0C45">
        <w:rPr>
          <w:rFonts w:ascii="Times New Roman" w:hAnsi="Times New Roman" w:cs="Times New Roman"/>
          <w:sz w:val="24"/>
          <w:szCs w:val="24"/>
        </w:rPr>
        <w:t xml:space="preserve"> </w:t>
      </w:r>
      <w:r w:rsidR="00224A68" w:rsidRPr="006B0C45">
        <w:rPr>
          <w:rFonts w:ascii="Times New Roman" w:hAnsi="Times New Roman" w:cs="Times New Roman"/>
          <w:b/>
          <w:sz w:val="24"/>
          <w:szCs w:val="24"/>
        </w:rPr>
        <w:t>“</w:t>
      </w:r>
      <w:r w:rsidR="00224A68" w:rsidRPr="00786350">
        <w:rPr>
          <w:rFonts w:ascii="Times New Roman" w:hAnsi="Times New Roman" w:cs="Times New Roman"/>
          <w:b/>
          <w:sz w:val="24"/>
          <w:szCs w:val="24"/>
          <w:u w:val="single"/>
        </w:rPr>
        <w:t>Izslaukumu nosaka katrā slaukšanas reizē, paraugu ņem pēdējā slaukšanas reizē</w:t>
      </w:r>
      <w:r w:rsidR="00224A68" w:rsidRPr="006B0C45">
        <w:rPr>
          <w:rFonts w:ascii="Times New Roman" w:hAnsi="Times New Roman" w:cs="Times New Roman"/>
          <w:b/>
          <w:sz w:val="24"/>
          <w:szCs w:val="24"/>
        </w:rPr>
        <w:t>”:</w:t>
      </w:r>
    </w:p>
    <w:p w14:paraId="56BB9343" w14:textId="2B1C0739" w:rsidR="00D47878" w:rsidRPr="00786350" w:rsidRDefault="00FA0A0E" w:rsidP="00D47878">
      <w:pPr>
        <w:spacing w:after="0"/>
        <w:ind w:left="1134" w:hanging="414"/>
        <w:jc w:val="both"/>
        <w:rPr>
          <w:rFonts w:ascii="Times New Roman" w:hAnsi="Times New Roman" w:cs="Times New Roman"/>
          <w:sz w:val="24"/>
          <w:szCs w:val="24"/>
        </w:rPr>
      </w:pPr>
      <w:bookmarkStart w:id="9" w:name="_Hlk133449265"/>
      <w:r>
        <w:rPr>
          <w:rFonts w:ascii="Times New Roman" w:hAnsi="Times New Roman" w:cs="Times New Roman"/>
          <w:sz w:val="24"/>
          <w:szCs w:val="24"/>
        </w:rPr>
        <w:t>2</w:t>
      </w:r>
      <w:r w:rsidR="007C3046" w:rsidRPr="00786350">
        <w:rPr>
          <w:rFonts w:ascii="Times New Roman" w:hAnsi="Times New Roman" w:cs="Times New Roman"/>
          <w:sz w:val="24"/>
          <w:szCs w:val="24"/>
        </w:rPr>
        <w:t>.1. Saņemtajā kontroles/pārraudzības uzdevumā norāda datumu un laiku slaukšanas reizēm;</w:t>
      </w:r>
    </w:p>
    <w:p w14:paraId="6B5ED01F" w14:textId="475A2551" w:rsidR="00510A3D" w:rsidRPr="00786350" w:rsidRDefault="00FA0A0E" w:rsidP="00FA0A0E">
      <w:pPr>
        <w:spacing w:after="0"/>
        <w:ind w:left="851" w:hanging="567"/>
        <w:jc w:val="both"/>
        <w:rPr>
          <w:rFonts w:ascii="Times New Roman" w:hAnsi="Times New Roman" w:cs="Times New Roman"/>
          <w:sz w:val="24"/>
          <w:szCs w:val="24"/>
        </w:rPr>
      </w:pPr>
      <w:bookmarkStart w:id="10" w:name="_Hlk133455799"/>
      <w:r>
        <w:rPr>
          <w:rFonts w:ascii="Times New Roman" w:hAnsi="Times New Roman" w:cs="Times New Roman"/>
          <w:sz w:val="24"/>
          <w:szCs w:val="24"/>
        </w:rPr>
        <w:lastRenderedPageBreak/>
        <w:t>2</w:t>
      </w:r>
      <w:r w:rsidR="00224A68" w:rsidRPr="00786350">
        <w:rPr>
          <w:rFonts w:ascii="Times New Roman" w:hAnsi="Times New Roman" w:cs="Times New Roman"/>
          <w:sz w:val="24"/>
          <w:szCs w:val="24"/>
        </w:rPr>
        <w:t>.2.</w:t>
      </w:r>
      <w:r>
        <w:rPr>
          <w:rFonts w:ascii="Times New Roman" w:hAnsi="Times New Roman" w:cs="Times New Roman"/>
          <w:sz w:val="24"/>
          <w:szCs w:val="24"/>
        </w:rPr>
        <w:tab/>
      </w:r>
      <w:r w:rsidR="00D47878" w:rsidRPr="00786350">
        <w:rPr>
          <w:rFonts w:ascii="Times New Roman" w:hAnsi="Times New Roman" w:cs="Times New Roman"/>
          <w:sz w:val="24"/>
          <w:szCs w:val="24"/>
        </w:rPr>
        <w:t xml:space="preserve">Veic pārraudzību (izslauc </w:t>
      </w:r>
      <w:r w:rsidR="00542574">
        <w:rPr>
          <w:rFonts w:ascii="Times New Roman" w:hAnsi="Times New Roman" w:cs="Times New Roman"/>
          <w:sz w:val="24"/>
          <w:szCs w:val="24"/>
        </w:rPr>
        <w:t>dzīvnieku</w:t>
      </w:r>
      <w:r w:rsidR="00D47878" w:rsidRPr="00786350">
        <w:rPr>
          <w:rFonts w:ascii="Times New Roman" w:hAnsi="Times New Roman" w:cs="Times New Roman"/>
          <w:sz w:val="24"/>
          <w:szCs w:val="24"/>
        </w:rPr>
        <w:t>). Nosaka 1. slaukšanas reizes piena daudzumu.</w:t>
      </w:r>
      <w:r w:rsidR="00A829C1">
        <w:rPr>
          <w:rFonts w:ascii="Times New Roman" w:hAnsi="Times New Roman" w:cs="Times New Roman"/>
          <w:sz w:val="24"/>
          <w:szCs w:val="24"/>
        </w:rPr>
        <w:t xml:space="preserve"> </w:t>
      </w:r>
      <w:r w:rsidR="00D47878" w:rsidRPr="00786350">
        <w:rPr>
          <w:rFonts w:ascii="Times New Roman" w:hAnsi="Times New Roman" w:cs="Times New Roman"/>
          <w:sz w:val="24"/>
          <w:szCs w:val="24"/>
        </w:rPr>
        <w:t>1.slaukša</w:t>
      </w:r>
      <w:r w:rsidR="004C0133">
        <w:rPr>
          <w:rFonts w:ascii="Times New Roman" w:hAnsi="Times New Roman" w:cs="Times New Roman"/>
          <w:sz w:val="24"/>
          <w:szCs w:val="24"/>
        </w:rPr>
        <w:t>n</w:t>
      </w:r>
      <w:r w:rsidR="00D47878" w:rsidRPr="00786350">
        <w:rPr>
          <w:rFonts w:ascii="Times New Roman" w:hAnsi="Times New Roman" w:cs="Times New Roman"/>
          <w:sz w:val="24"/>
          <w:szCs w:val="24"/>
        </w:rPr>
        <w:t xml:space="preserve">as reizes iegūto rezultātu atzīmē parraudzības uzdevumā (PDF </w:t>
      </w:r>
      <w:r w:rsidR="00A857D4" w:rsidRPr="00786350">
        <w:rPr>
          <w:rFonts w:ascii="Times New Roman" w:hAnsi="Times New Roman" w:cs="Times New Roman"/>
          <w:sz w:val="24"/>
          <w:szCs w:val="24"/>
        </w:rPr>
        <w:t>izdrukā</w:t>
      </w:r>
      <w:r w:rsidR="00A857D4">
        <w:rPr>
          <w:rFonts w:ascii="Times New Roman" w:hAnsi="Times New Roman" w:cs="Times New Roman"/>
          <w:sz w:val="24"/>
          <w:szCs w:val="24"/>
        </w:rPr>
        <w:t>tajā veidlapā</w:t>
      </w:r>
      <w:r w:rsidR="00A857D4" w:rsidRPr="00786350">
        <w:rPr>
          <w:rFonts w:ascii="Times New Roman" w:hAnsi="Times New Roman" w:cs="Times New Roman"/>
          <w:sz w:val="24"/>
          <w:szCs w:val="24"/>
        </w:rPr>
        <w:t xml:space="preserve"> </w:t>
      </w:r>
      <w:r w:rsidR="00D47878" w:rsidRPr="00786350">
        <w:rPr>
          <w:rFonts w:ascii="Times New Roman" w:hAnsi="Times New Roman" w:cs="Times New Roman"/>
          <w:sz w:val="24"/>
          <w:szCs w:val="24"/>
        </w:rPr>
        <w:t>vai e-tabulā)</w:t>
      </w:r>
      <w:r w:rsidR="00510A3D" w:rsidRPr="00786350">
        <w:rPr>
          <w:rFonts w:ascii="Times New Roman" w:hAnsi="Times New Roman" w:cs="Times New Roman"/>
          <w:sz w:val="24"/>
          <w:szCs w:val="24"/>
        </w:rPr>
        <w:t xml:space="preserve">. </w:t>
      </w:r>
    </w:p>
    <w:p w14:paraId="3E325B98" w14:textId="3B32D7B5" w:rsidR="007E6928" w:rsidRPr="00786350" w:rsidRDefault="00510A3D" w:rsidP="00FA0A0E">
      <w:pPr>
        <w:spacing w:after="0"/>
        <w:ind w:left="851" w:firstLine="589"/>
        <w:jc w:val="both"/>
        <w:rPr>
          <w:rFonts w:ascii="Times New Roman" w:hAnsi="Times New Roman" w:cs="Times New Roman"/>
          <w:sz w:val="24"/>
          <w:szCs w:val="24"/>
        </w:rPr>
      </w:pPr>
      <w:r w:rsidRPr="00786350">
        <w:rPr>
          <w:rFonts w:ascii="Times New Roman" w:hAnsi="Times New Roman" w:cs="Times New Roman"/>
          <w:sz w:val="24"/>
          <w:szCs w:val="24"/>
        </w:rPr>
        <w:t>Nākam</w:t>
      </w:r>
      <w:r w:rsidR="003E3CBD">
        <w:rPr>
          <w:rFonts w:ascii="Times New Roman" w:hAnsi="Times New Roman" w:cs="Times New Roman"/>
          <w:sz w:val="24"/>
          <w:szCs w:val="24"/>
        </w:rPr>
        <w:t>ās</w:t>
      </w:r>
      <w:r w:rsidRPr="00786350">
        <w:rPr>
          <w:rFonts w:ascii="Times New Roman" w:hAnsi="Times New Roman" w:cs="Times New Roman"/>
          <w:sz w:val="24"/>
          <w:szCs w:val="24"/>
        </w:rPr>
        <w:t xml:space="preserve"> slaukšanas kontroles laikā </w:t>
      </w:r>
      <w:r w:rsidR="00015384">
        <w:rPr>
          <w:rFonts w:ascii="Times New Roman" w:hAnsi="Times New Roman" w:cs="Times New Roman"/>
          <w:sz w:val="24"/>
          <w:szCs w:val="24"/>
        </w:rPr>
        <w:t>(šim pašam dzīvniekam)</w:t>
      </w:r>
      <w:r w:rsidRPr="00786350">
        <w:rPr>
          <w:rFonts w:ascii="Times New Roman" w:hAnsi="Times New Roman" w:cs="Times New Roman"/>
          <w:sz w:val="24"/>
          <w:szCs w:val="24"/>
        </w:rPr>
        <w:t xml:space="preserve"> nosaka 2.slaukšanas reizes piena daudzumu. </w:t>
      </w:r>
      <w:r w:rsidR="00A857D4">
        <w:rPr>
          <w:rFonts w:ascii="Times New Roman" w:hAnsi="Times New Roman" w:cs="Times New Roman"/>
          <w:sz w:val="24"/>
          <w:szCs w:val="24"/>
        </w:rPr>
        <w:t xml:space="preserve"> </w:t>
      </w:r>
      <w:r w:rsidRPr="00786350">
        <w:rPr>
          <w:rFonts w:ascii="Times New Roman" w:hAnsi="Times New Roman" w:cs="Times New Roman"/>
          <w:sz w:val="24"/>
          <w:szCs w:val="24"/>
        </w:rPr>
        <w:t>2.slaukša</w:t>
      </w:r>
      <w:r w:rsidR="00A857D4">
        <w:rPr>
          <w:rFonts w:ascii="Times New Roman" w:hAnsi="Times New Roman" w:cs="Times New Roman"/>
          <w:sz w:val="24"/>
          <w:szCs w:val="24"/>
        </w:rPr>
        <w:t>n</w:t>
      </w:r>
      <w:r w:rsidRPr="00786350">
        <w:rPr>
          <w:rFonts w:ascii="Times New Roman" w:hAnsi="Times New Roman" w:cs="Times New Roman"/>
          <w:sz w:val="24"/>
          <w:szCs w:val="24"/>
        </w:rPr>
        <w:t xml:space="preserve">as reizes iegūto rezultātu atzīmē parraudzības uzdevumā (PDF </w:t>
      </w:r>
      <w:bookmarkStart w:id="11" w:name="_Hlk135776969"/>
      <w:r w:rsidRPr="00786350">
        <w:rPr>
          <w:rFonts w:ascii="Times New Roman" w:hAnsi="Times New Roman" w:cs="Times New Roman"/>
          <w:sz w:val="24"/>
          <w:szCs w:val="24"/>
        </w:rPr>
        <w:t>izdrukā</w:t>
      </w:r>
      <w:r w:rsidR="00A857D4">
        <w:rPr>
          <w:rFonts w:ascii="Times New Roman" w:hAnsi="Times New Roman" w:cs="Times New Roman"/>
          <w:sz w:val="24"/>
          <w:szCs w:val="24"/>
        </w:rPr>
        <w:t>tajā veidlapā</w:t>
      </w:r>
      <w:r w:rsidRPr="00786350">
        <w:rPr>
          <w:rFonts w:ascii="Times New Roman" w:hAnsi="Times New Roman" w:cs="Times New Roman"/>
          <w:sz w:val="24"/>
          <w:szCs w:val="24"/>
        </w:rPr>
        <w:t xml:space="preserve"> </w:t>
      </w:r>
      <w:bookmarkEnd w:id="11"/>
      <w:r w:rsidRPr="00786350">
        <w:rPr>
          <w:rFonts w:ascii="Times New Roman" w:hAnsi="Times New Roman" w:cs="Times New Roman"/>
          <w:sz w:val="24"/>
          <w:szCs w:val="24"/>
        </w:rPr>
        <w:t xml:space="preserve">vai e-tabulā). </w:t>
      </w:r>
      <w:bookmarkStart w:id="12" w:name="_Hlk135778045"/>
      <w:r w:rsidR="00A857D4">
        <w:rPr>
          <w:rFonts w:ascii="Times New Roman" w:hAnsi="Times New Roman" w:cs="Times New Roman"/>
          <w:sz w:val="24"/>
          <w:szCs w:val="24"/>
        </w:rPr>
        <w:t>T</w:t>
      </w:r>
      <w:r w:rsidR="007E6928" w:rsidRPr="00786350">
        <w:rPr>
          <w:rFonts w:ascii="Times New Roman" w:hAnsi="Times New Roman" w:cs="Times New Roman"/>
          <w:sz w:val="24"/>
          <w:szCs w:val="24"/>
        </w:rPr>
        <w:t>āda pati kārtība attiecas arī uz 3</w:t>
      </w:r>
      <w:r w:rsidR="00A857D4">
        <w:rPr>
          <w:rFonts w:ascii="Times New Roman" w:hAnsi="Times New Roman" w:cs="Times New Roman"/>
          <w:sz w:val="24"/>
          <w:szCs w:val="24"/>
        </w:rPr>
        <w:t>.</w:t>
      </w:r>
      <w:r w:rsidR="007E6928" w:rsidRPr="00786350">
        <w:rPr>
          <w:rFonts w:ascii="Times New Roman" w:hAnsi="Times New Roman" w:cs="Times New Roman"/>
          <w:sz w:val="24"/>
          <w:szCs w:val="24"/>
        </w:rPr>
        <w:t>slaukšanas reiz</w:t>
      </w:r>
      <w:r w:rsidR="00A857D4">
        <w:rPr>
          <w:rFonts w:ascii="Times New Roman" w:hAnsi="Times New Roman" w:cs="Times New Roman"/>
          <w:sz w:val="24"/>
          <w:szCs w:val="24"/>
        </w:rPr>
        <w:t>i</w:t>
      </w:r>
      <w:r w:rsidR="003E3CBD">
        <w:rPr>
          <w:rFonts w:ascii="Times New Roman" w:hAnsi="Times New Roman" w:cs="Times New Roman"/>
          <w:sz w:val="24"/>
          <w:szCs w:val="24"/>
        </w:rPr>
        <w:t xml:space="preserve"> (</w:t>
      </w:r>
      <w:r w:rsidR="00A857D4">
        <w:rPr>
          <w:rFonts w:ascii="Times New Roman" w:hAnsi="Times New Roman" w:cs="Times New Roman"/>
          <w:sz w:val="24"/>
          <w:szCs w:val="24"/>
        </w:rPr>
        <w:t>ja pārraudzības plānā norādīt</w:t>
      </w:r>
      <w:r w:rsidR="003E3CBD">
        <w:rPr>
          <w:rFonts w:ascii="Times New Roman" w:hAnsi="Times New Roman" w:cs="Times New Roman"/>
          <w:sz w:val="24"/>
          <w:szCs w:val="24"/>
        </w:rPr>
        <w:t>as 3 slaukšanas reizes</w:t>
      </w:r>
      <w:r w:rsidR="007E6928" w:rsidRPr="00786350">
        <w:rPr>
          <w:rFonts w:ascii="Times New Roman" w:hAnsi="Times New Roman" w:cs="Times New Roman"/>
          <w:sz w:val="24"/>
          <w:szCs w:val="24"/>
        </w:rPr>
        <w:t>).</w:t>
      </w:r>
    </w:p>
    <w:bookmarkEnd w:id="10"/>
    <w:bookmarkEnd w:id="12"/>
    <w:p w14:paraId="53412D02" w14:textId="0D0D6CE4" w:rsidR="007E6928" w:rsidRPr="00786350" w:rsidRDefault="00D86ABA" w:rsidP="00FA0A0E">
      <w:pPr>
        <w:spacing w:after="0"/>
        <w:ind w:left="851" w:hanging="567"/>
        <w:jc w:val="both"/>
        <w:rPr>
          <w:rFonts w:ascii="Times New Roman" w:hAnsi="Times New Roman" w:cs="Times New Roman"/>
          <w:sz w:val="24"/>
          <w:szCs w:val="24"/>
        </w:rPr>
      </w:pPr>
      <w:r>
        <w:rPr>
          <w:rFonts w:ascii="Times New Roman" w:hAnsi="Times New Roman" w:cs="Times New Roman"/>
          <w:sz w:val="24"/>
          <w:szCs w:val="24"/>
        </w:rPr>
        <w:t>2</w:t>
      </w:r>
      <w:r w:rsidR="00224A68" w:rsidRPr="00786350">
        <w:rPr>
          <w:rFonts w:ascii="Times New Roman" w:hAnsi="Times New Roman" w:cs="Times New Roman"/>
          <w:sz w:val="24"/>
          <w:szCs w:val="24"/>
        </w:rPr>
        <w:t>.3.</w:t>
      </w:r>
      <w:bookmarkStart w:id="13" w:name="_Hlk133455850"/>
      <w:r w:rsidR="00FA0A0E">
        <w:rPr>
          <w:rFonts w:ascii="Times New Roman" w:hAnsi="Times New Roman" w:cs="Times New Roman"/>
          <w:sz w:val="24"/>
          <w:szCs w:val="24"/>
        </w:rPr>
        <w:tab/>
      </w:r>
      <w:r w:rsidR="007E6928" w:rsidRPr="00786350">
        <w:rPr>
          <w:rFonts w:ascii="Times New Roman" w:hAnsi="Times New Roman" w:cs="Times New Roman"/>
          <w:sz w:val="24"/>
          <w:szCs w:val="24"/>
        </w:rPr>
        <w:t xml:space="preserve">Pēdējā slaukšanas reizē </w:t>
      </w:r>
      <w:r w:rsidR="00015384">
        <w:rPr>
          <w:rFonts w:ascii="Times New Roman" w:hAnsi="Times New Roman" w:cs="Times New Roman"/>
          <w:sz w:val="24"/>
          <w:szCs w:val="24"/>
        </w:rPr>
        <w:t>dzīvniekam</w:t>
      </w:r>
      <w:r w:rsidR="007E6928" w:rsidRPr="00786350">
        <w:rPr>
          <w:rFonts w:ascii="Times New Roman" w:hAnsi="Times New Roman" w:cs="Times New Roman"/>
          <w:sz w:val="24"/>
          <w:szCs w:val="24"/>
        </w:rPr>
        <w:t xml:space="preserve"> noņem piena paraugu un iepilda pudelītē </w:t>
      </w:r>
      <w:r w:rsidR="00A829C1">
        <w:rPr>
          <w:rFonts w:ascii="Times New Roman" w:hAnsi="Times New Roman" w:cs="Times New Roman"/>
          <w:sz w:val="24"/>
          <w:szCs w:val="24"/>
        </w:rPr>
        <w:t>ne mazāk kā</w:t>
      </w:r>
      <w:r w:rsidR="007E6928" w:rsidRPr="00786350">
        <w:rPr>
          <w:rFonts w:ascii="Times New Roman" w:hAnsi="Times New Roman" w:cs="Times New Roman"/>
          <w:sz w:val="24"/>
          <w:szCs w:val="24"/>
        </w:rPr>
        <w:t xml:space="preserve"> 35ml piena</w:t>
      </w:r>
      <w:r w:rsidR="00786350" w:rsidRPr="00786350">
        <w:rPr>
          <w:rFonts w:ascii="Times New Roman" w:hAnsi="Times New Roman" w:cs="Times New Roman"/>
          <w:sz w:val="24"/>
          <w:szCs w:val="24"/>
        </w:rPr>
        <w:t xml:space="preserve">, pudelīti aizvāko un ieliek </w:t>
      </w:r>
      <w:r w:rsidR="00A829C1">
        <w:rPr>
          <w:rFonts w:ascii="Times New Roman" w:hAnsi="Times New Roman" w:cs="Times New Roman"/>
          <w:sz w:val="24"/>
          <w:szCs w:val="24"/>
        </w:rPr>
        <w:t xml:space="preserve">paraugu </w:t>
      </w:r>
      <w:r w:rsidR="00786350" w:rsidRPr="00786350">
        <w:rPr>
          <w:rFonts w:ascii="Times New Roman" w:hAnsi="Times New Roman" w:cs="Times New Roman"/>
          <w:sz w:val="24"/>
          <w:szCs w:val="24"/>
        </w:rPr>
        <w:t>kastē</w:t>
      </w:r>
      <w:r w:rsidR="007E6928" w:rsidRPr="00786350">
        <w:rPr>
          <w:rFonts w:ascii="Times New Roman" w:hAnsi="Times New Roman" w:cs="Times New Roman"/>
          <w:sz w:val="24"/>
          <w:szCs w:val="24"/>
        </w:rPr>
        <w:t>. Fiksē parauga numuru pārraudzības uzdevumā pie attiecīgā</w:t>
      </w:r>
      <w:r w:rsidR="003E3CBD">
        <w:rPr>
          <w:rFonts w:ascii="Times New Roman" w:hAnsi="Times New Roman" w:cs="Times New Roman"/>
          <w:sz w:val="24"/>
          <w:szCs w:val="24"/>
        </w:rPr>
        <w:t xml:space="preserve"> dzīvnieka</w:t>
      </w:r>
      <w:r w:rsidR="007E6928" w:rsidRPr="00786350">
        <w:rPr>
          <w:rFonts w:ascii="Times New Roman" w:hAnsi="Times New Roman" w:cs="Times New Roman"/>
          <w:sz w:val="24"/>
          <w:szCs w:val="24"/>
        </w:rPr>
        <w:t>;</w:t>
      </w:r>
    </w:p>
    <w:p w14:paraId="7B9470B8" w14:textId="065225DB" w:rsidR="00786350" w:rsidRPr="00786350" w:rsidRDefault="00D86ABA" w:rsidP="00FA0A0E">
      <w:pPr>
        <w:spacing w:after="0"/>
        <w:ind w:left="851" w:hanging="567"/>
        <w:jc w:val="both"/>
        <w:rPr>
          <w:rFonts w:ascii="Times New Roman" w:hAnsi="Times New Roman" w:cs="Times New Roman"/>
          <w:sz w:val="24"/>
          <w:szCs w:val="24"/>
        </w:rPr>
      </w:pPr>
      <w:r>
        <w:rPr>
          <w:rFonts w:ascii="Times New Roman" w:hAnsi="Times New Roman" w:cs="Times New Roman"/>
          <w:sz w:val="24"/>
          <w:szCs w:val="24"/>
        </w:rPr>
        <w:t>2</w:t>
      </w:r>
      <w:r w:rsidR="007E6928" w:rsidRPr="00786350">
        <w:rPr>
          <w:rFonts w:ascii="Times New Roman" w:hAnsi="Times New Roman" w:cs="Times New Roman"/>
          <w:sz w:val="24"/>
          <w:szCs w:val="24"/>
        </w:rPr>
        <w:t>.</w:t>
      </w:r>
      <w:r w:rsidR="00786350" w:rsidRPr="00786350">
        <w:rPr>
          <w:rFonts w:ascii="Times New Roman" w:hAnsi="Times New Roman" w:cs="Times New Roman"/>
          <w:sz w:val="24"/>
          <w:szCs w:val="24"/>
        </w:rPr>
        <w:t>4</w:t>
      </w:r>
      <w:r w:rsidR="007E6928" w:rsidRPr="00786350">
        <w:rPr>
          <w:rFonts w:ascii="Times New Roman" w:hAnsi="Times New Roman" w:cs="Times New Roman"/>
          <w:sz w:val="24"/>
          <w:szCs w:val="24"/>
        </w:rPr>
        <w:t>.</w:t>
      </w:r>
      <w:r w:rsidR="00FA0A0E">
        <w:rPr>
          <w:rFonts w:ascii="Times New Roman" w:hAnsi="Times New Roman" w:cs="Times New Roman"/>
          <w:sz w:val="24"/>
          <w:szCs w:val="24"/>
        </w:rPr>
        <w:tab/>
      </w:r>
      <w:r w:rsidR="007E6928" w:rsidRPr="00786350">
        <w:rPr>
          <w:rFonts w:ascii="Times New Roman" w:hAnsi="Times New Roman" w:cs="Times New Roman"/>
          <w:sz w:val="24"/>
          <w:szCs w:val="24"/>
        </w:rPr>
        <w:t>Veic piena pārraudzības datu un paraugu ieguvi</w:t>
      </w:r>
      <w:r w:rsidR="00786350" w:rsidRPr="00786350">
        <w:rPr>
          <w:rFonts w:ascii="Times New Roman" w:hAnsi="Times New Roman" w:cs="Times New Roman"/>
          <w:sz w:val="24"/>
          <w:szCs w:val="24"/>
        </w:rPr>
        <w:t xml:space="preserve"> pārēj</w:t>
      </w:r>
      <w:r w:rsidR="00542574">
        <w:rPr>
          <w:rFonts w:ascii="Times New Roman" w:hAnsi="Times New Roman" w:cs="Times New Roman"/>
          <w:sz w:val="24"/>
          <w:szCs w:val="24"/>
        </w:rPr>
        <w:t>iem</w:t>
      </w:r>
      <w:r w:rsidR="00786350" w:rsidRPr="00786350">
        <w:rPr>
          <w:rFonts w:ascii="Times New Roman" w:hAnsi="Times New Roman" w:cs="Times New Roman"/>
          <w:sz w:val="24"/>
          <w:szCs w:val="24"/>
        </w:rPr>
        <w:t xml:space="preserve"> uzdevumā iekļautaj</w:t>
      </w:r>
      <w:r w:rsidR="003E3CBD">
        <w:rPr>
          <w:rFonts w:ascii="Times New Roman" w:hAnsi="Times New Roman" w:cs="Times New Roman"/>
          <w:sz w:val="24"/>
          <w:szCs w:val="24"/>
        </w:rPr>
        <w:t>iem</w:t>
      </w:r>
      <w:r w:rsidR="00786350" w:rsidRPr="00786350">
        <w:rPr>
          <w:rFonts w:ascii="Times New Roman" w:hAnsi="Times New Roman" w:cs="Times New Roman"/>
          <w:sz w:val="24"/>
          <w:szCs w:val="24"/>
        </w:rPr>
        <w:t xml:space="preserve"> </w:t>
      </w:r>
      <w:r w:rsidR="003E3CBD">
        <w:rPr>
          <w:rFonts w:ascii="Times New Roman" w:hAnsi="Times New Roman" w:cs="Times New Roman"/>
          <w:sz w:val="24"/>
          <w:szCs w:val="24"/>
        </w:rPr>
        <w:t>dzīvniekiem</w:t>
      </w:r>
      <w:r w:rsidR="00786350" w:rsidRPr="00786350">
        <w:rPr>
          <w:rFonts w:ascii="Times New Roman" w:hAnsi="Times New Roman" w:cs="Times New Roman"/>
          <w:sz w:val="24"/>
          <w:szCs w:val="24"/>
        </w:rPr>
        <w:t>, līdzīgi kā aprakstīts šī punkta</w:t>
      </w:r>
      <w:r w:rsidR="006275EB">
        <w:rPr>
          <w:rFonts w:ascii="Times New Roman" w:hAnsi="Times New Roman" w:cs="Times New Roman"/>
          <w:sz w:val="24"/>
          <w:szCs w:val="24"/>
        </w:rPr>
        <w:t>(</w:t>
      </w:r>
      <w:r w:rsidR="00786350" w:rsidRPr="00786350">
        <w:rPr>
          <w:rFonts w:ascii="Times New Roman" w:hAnsi="Times New Roman" w:cs="Times New Roman"/>
          <w:sz w:val="24"/>
          <w:szCs w:val="24"/>
        </w:rPr>
        <w:t>2</w:t>
      </w:r>
      <w:r w:rsidR="006275EB">
        <w:rPr>
          <w:rFonts w:ascii="Times New Roman" w:hAnsi="Times New Roman" w:cs="Times New Roman"/>
          <w:sz w:val="24"/>
          <w:szCs w:val="24"/>
        </w:rPr>
        <w:t>.)</w:t>
      </w:r>
      <w:r w:rsidR="00786350" w:rsidRPr="00786350">
        <w:rPr>
          <w:rFonts w:ascii="Times New Roman" w:hAnsi="Times New Roman" w:cs="Times New Roman"/>
          <w:sz w:val="24"/>
          <w:szCs w:val="24"/>
        </w:rPr>
        <w:t xml:space="preserve"> apakšpunktos </w:t>
      </w:r>
      <w:r w:rsidR="00EE0913">
        <w:rPr>
          <w:rFonts w:ascii="Times New Roman" w:hAnsi="Times New Roman" w:cs="Times New Roman"/>
          <w:sz w:val="24"/>
          <w:szCs w:val="24"/>
        </w:rPr>
        <w:t>2</w:t>
      </w:r>
      <w:r w:rsidR="00786350" w:rsidRPr="00786350">
        <w:rPr>
          <w:rFonts w:ascii="Times New Roman" w:hAnsi="Times New Roman" w:cs="Times New Roman"/>
          <w:sz w:val="24"/>
          <w:szCs w:val="24"/>
        </w:rPr>
        <w:t xml:space="preserve">.2. un </w:t>
      </w:r>
      <w:r w:rsidR="00EE0913">
        <w:rPr>
          <w:rFonts w:ascii="Times New Roman" w:hAnsi="Times New Roman" w:cs="Times New Roman"/>
          <w:sz w:val="24"/>
          <w:szCs w:val="24"/>
        </w:rPr>
        <w:t>2</w:t>
      </w:r>
      <w:r w:rsidR="00786350" w:rsidRPr="00786350">
        <w:rPr>
          <w:rFonts w:ascii="Times New Roman" w:hAnsi="Times New Roman" w:cs="Times New Roman"/>
          <w:sz w:val="24"/>
          <w:szCs w:val="24"/>
        </w:rPr>
        <w:t>.3.</w:t>
      </w:r>
    </w:p>
    <w:bookmarkEnd w:id="13"/>
    <w:p w14:paraId="394DE967" w14:textId="2BCFE38D" w:rsidR="00224A68" w:rsidRPr="000D5320" w:rsidRDefault="007E6928" w:rsidP="000D5320">
      <w:pPr>
        <w:spacing w:after="0"/>
        <w:ind w:left="1134" w:hanging="414"/>
        <w:jc w:val="both"/>
        <w:rPr>
          <w:rFonts w:ascii="Times New Roman" w:hAnsi="Times New Roman" w:cs="Times New Roman"/>
          <w:sz w:val="24"/>
          <w:szCs w:val="24"/>
        </w:rPr>
      </w:pPr>
      <w:r w:rsidRPr="002C1D4C">
        <w:rPr>
          <w:rFonts w:ascii="Times New Roman" w:hAnsi="Times New Roman" w:cs="Times New Roman"/>
          <w:sz w:val="24"/>
          <w:szCs w:val="24"/>
        </w:rPr>
        <w:t xml:space="preserve"> </w:t>
      </w:r>
      <w:bookmarkEnd w:id="9"/>
    </w:p>
    <w:p w14:paraId="7DFD0B89" w14:textId="74BB42E6" w:rsidR="00815E74" w:rsidRPr="000D5320" w:rsidRDefault="00815E74" w:rsidP="00815E74">
      <w:pPr>
        <w:spacing w:after="0"/>
        <w:jc w:val="both"/>
        <w:rPr>
          <w:rFonts w:ascii="Times New Roman" w:hAnsi="Times New Roman" w:cs="Times New Roman"/>
          <w:sz w:val="24"/>
          <w:szCs w:val="24"/>
        </w:rPr>
      </w:pPr>
      <w:bookmarkStart w:id="14" w:name="_Hlk133449282"/>
      <w:r w:rsidRPr="000D5320">
        <w:rPr>
          <w:rFonts w:ascii="Times New Roman" w:hAnsi="Times New Roman" w:cs="Times New Roman"/>
          <w:sz w:val="24"/>
          <w:szCs w:val="24"/>
        </w:rPr>
        <w:t>3</w:t>
      </w:r>
      <w:r w:rsidR="00515F58" w:rsidRPr="000D5320">
        <w:rPr>
          <w:rFonts w:ascii="Times New Roman" w:hAnsi="Times New Roman" w:cs="Times New Roman"/>
          <w:sz w:val="24"/>
          <w:szCs w:val="24"/>
        </w:rPr>
        <w:t>.</w:t>
      </w:r>
      <w:r w:rsidR="00224A68" w:rsidRPr="000D5320">
        <w:rPr>
          <w:rFonts w:ascii="Times New Roman" w:hAnsi="Times New Roman" w:cs="Times New Roman"/>
          <w:sz w:val="24"/>
          <w:szCs w:val="24"/>
        </w:rPr>
        <w:t xml:space="preserve"> </w:t>
      </w:r>
      <w:bookmarkEnd w:id="14"/>
      <w:r w:rsidR="00224A68" w:rsidRPr="006B0C45">
        <w:rPr>
          <w:rFonts w:ascii="Times New Roman" w:hAnsi="Times New Roman" w:cs="Times New Roman"/>
          <w:b/>
          <w:sz w:val="24"/>
          <w:szCs w:val="24"/>
        </w:rPr>
        <w:t>“</w:t>
      </w:r>
      <w:r w:rsidR="00224A68" w:rsidRPr="000D5320">
        <w:rPr>
          <w:rFonts w:ascii="Times New Roman" w:hAnsi="Times New Roman" w:cs="Times New Roman"/>
          <w:b/>
          <w:sz w:val="24"/>
          <w:szCs w:val="24"/>
          <w:u w:val="single"/>
        </w:rPr>
        <w:t>Izslaukumu nosaka katrā slaukšanas reizē, ņem kombinēto paraugu</w:t>
      </w:r>
      <w:r w:rsidR="00224A68" w:rsidRPr="005147A5">
        <w:rPr>
          <w:rFonts w:ascii="Times New Roman" w:hAnsi="Times New Roman" w:cs="Times New Roman"/>
          <w:b/>
          <w:sz w:val="24"/>
          <w:szCs w:val="24"/>
        </w:rPr>
        <w:t>”:</w:t>
      </w:r>
    </w:p>
    <w:p w14:paraId="0A2390CB" w14:textId="6402263B" w:rsidR="007C3046" w:rsidRPr="000D5320" w:rsidRDefault="00FA0A0E" w:rsidP="00FA0A0E">
      <w:pPr>
        <w:spacing w:after="0"/>
        <w:ind w:left="851" w:hanging="567"/>
        <w:jc w:val="both"/>
        <w:rPr>
          <w:rFonts w:ascii="Times New Roman" w:hAnsi="Times New Roman" w:cs="Times New Roman"/>
          <w:sz w:val="24"/>
          <w:szCs w:val="24"/>
        </w:rPr>
      </w:pPr>
      <w:r>
        <w:rPr>
          <w:rFonts w:ascii="Times New Roman" w:hAnsi="Times New Roman" w:cs="Times New Roman"/>
          <w:sz w:val="24"/>
          <w:szCs w:val="24"/>
        </w:rPr>
        <w:t>3</w:t>
      </w:r>
      <w:r w:rsidR="007C3046" w:rsidRPr="000D5320">
        <w:rPr>
          <w:rFonts w:ascii="Times New Roman" w:hAnsi="Times New Roman" w:cs="Times New Roman"/>
          <w:sz w:val="24"/>
          <w:szCs w:val="24"/>
        </w:rPr>
        <w:t>.1.</w:t>
      </w:r>
      <w:r>
        <w:rPr>
          <w:rFonts w:ascii="Times New Roman" w:hAnsi="Times New Roman" w:cs="Times New Roman"/>
          <w:sz w:val="24"/>
          <w:szCs w:val="24"/>
        </w:rPr>
        <w:tab/>
      </w:r>
      <w:r w:rsidR="007C3046" w:rsidRPr="000D5320">
        <w:rPr>
          <w:rFonts w:ascii="Times New Roman" w:hAnsi="Times New Roman" w:cs="Times New Roman"/>
          <w:sz w:val="24"/>
          <w:szCs w:val="24"/>
        </w:rPr>
        <w:t>Saņemtajā kontroles/pārraudzības uzdevumā norāda datumu un laiku slaukšanas reizēm;</w:t>
      </w:r>
    </w:p>
    <w:p w14:paraId="7AF5443C" w14:textId="25437552" w:rsidR="00601A95" w:rsidRPr="000D5320" w:rsidRDefault="00FA0A0E" w:rsidP="00FA0A0E">
      <w:pPr>
        <w:spacing w:after="0"/>
        <w:ind w:left="851" w:hanging="567"/>
        <w:jc w:val="both"/>
        <w:rPr>
          <w:rFonts w:ascii="Times New Roman" w:hAnsi="Times New Roman" w:cs="Times New Roman"/>
          <w:sz w:val="24"/>
          <w:szCs w:val="24"/>
        </w:rPr>
      </w:pPr>
      <w:r>
        <w:rPr>
          <w:rFonts w:ascii="Times New Roman" w:hAnsi="Times New Roman" w:cs="Times New Roman"/>
          <w:sz w:val="24"/>
          <w:szCs w:val="24"/>
        </w:rPr>
        <w:t>3</w:t>
      </w:r>
      <w:r w:rsidR="00601A95" w:rsidRPr="000D5320">
        <w:rPr>
          <w:rFonts w:ascii="Times New Roman" w:hAnsi="Times New Roman" w:cs="Times New Roman"/>
          <w:sz w:val="24"/>
          <w:szCs w:val="24"/>
        </w:rPr>
        <w:t>.2.</w:t>
      </w:r>
      <w:r>
        <w:rPr>
          <w:rFonts w:ascii="Times New Roman" w:hAnsi="Times New Roman" w:cs="Times New Roman"/>
          <w:sz w:val="24"/>
          <w:szCs w:val="24"/>
        </w:rPr>
        <w:tab/>
      </w:r>
      <w:r w:rsidR="00601A95" w:rsidRPr="000D5320">
        <w:rPr>
          <w:rFonts w:ascii="Times New Roman" w:hAnsi="Times New Roman" w:cs="Times New Roman"/>
          <w:sz w:val="24"/>
          <w:szCs w:val="24"/>
        </w:rPr>
        <w:t xml:space="preserve">Veic pārraudzību </w:t>
      </w:r>
      <w:r w:rsidR="00015384" w:rsidRPr="00786350">
        <w:rPr>
          <w:rFonts w:ascii="Times New Roman" w:hAnsi="Times New Roman" w:cs="Times New Roman"/>
          <w:sz w:val="24"/>
          <w:szCs w:val="24"/>
        </w:rPr>
        <w:t xml:space="preserve">(izslauc </w:t>
      </w:r>
      <w:r w:rsidR="00015384">
        <w:rPr>
          <w:rFonts w:ascii="Times New Roman" w:hAnsi="Times New Roman" w:cs="Times New Roman"/>
          <w:sz w:val="24"/>
          <w:szCs w:val="24"/>
        </w:rPr>
        <w:t>dzīvnieku</w:t>
      </w:r>
      <w:r w:rsidR="00015384" w:rsidRPr="00786350">
        <w:rPr>
          <w:rFonts w:ascii="Times New Roman" w:hAnsi="Times New Roman" w:cs="Times New Roman"/>
          <w:sz w:val="24"/>
          <w:szCs w:val="24"/>
        </w:rPr>
        <w:t xml:space="preserve">). </w:t>
      </w:r>
      <w:r w:rsidR="00601A95" w:rsidRPr="000D5320">
        <w:rPr>
          <w:rFonts w:ascii="Times New Roman" w:hAnsi="Times New Roman" w:cs="Times New Roman"/>
          <w:sz w:val="24"/>
          <w:szCs w:val="24"/>
        </w:rPr>
        <w:t>Nosaka 1.slaukšanas reizes piena daudzumu. 1.slaukša</w:t>
      </w:r>
      <w:r w:rsidR="00015384">
        <w:rPr>
          <w:rFonts w:ascii="Times New Roman" w:hAnsi="Times New Roman" w:cs="Times New Roman"/>
          <w:sz w:val="24"/>
          <w:szCs w:val="24"/>
        </w:rPr>
        <w:t>n</w:t>
      </w:r>
      <w:r w:rsidR="00601A95" w:rsidRPr="000D5320">
        <w:rPr>
          <w:rFonts w:ascii="Times New Roman" w:hAnsi="Times New Roman" w:cs="Times New Roman"/>
          <w:sz w:val="24"/>
          <w:szCs w:val="24"/>
        </w:rPr>
        <w:t xml:space="preserve">as reizes iegūto rezultātu atzīmē parraudzības uzdevumā (PDF </w:t>
      </w:r>
      <w:r w:rsidR="00015384" w:rsidRPr="00786350">
        <w:rPr>
          <w:rFonts w:ascii="Times New Roman" w:hAnsi="Times New Roman" w:cs="Times New Roman"/>
          <w:sz w:val="24"/>
          <w:szCs w:val="24"/>
        </w:rPr>
        <w:t>izdrukā</w:t>
      </w:r>
      <w:r w:rsidR="00015384">
        <w:rPr>
          <w:rFonts w:ascii="Times New Roman" w:hAnsi="Times New Roman" w:cs="Times New Roman"/>
          <w:sz w:val="24"/>
          <w:szCs w:val="24"/>
        </w:rPr>
        <w:t>tajā veidlapā</w:t>
      </w:r>
      <w:r w:rsidR="00015384" w:rsidRPr="00786350">
        <w:rPr>
          <w:rFonts w:ascii="Times New Roman" w:hAnsi="Times New Roman" w:cs="Times New Roman"/>
          <w:sz w:val="24"/>
          <w:szCs w:val="24"/>
        </w:rPr>
        <w:t xml:space="preserve"> </w:t>
      </w:r>
      <w:r w:rsidR="00601A95" w:rsidRPr="000D5320">
        <w:rPr>
          <w:rFonts w:ascii="Times New Roman" w:hAnsi="Times New Roman" w:cs="Times New Roman"/>
          <w:sz w:val="24"/>
          <w:szCs w:val="24"/>
        </w:rPr>
        <w:t xml:space="preserve">vai e-tabulā). </w:t>
      </w:r>
    </w:p>
    <w:p w14:paraId="0313038D" w14:textId="0129E939" w:rsidR="00015384" w:rsidRPr="00786350" w:rsidRDefault="005E0071" w:rsidP="00FA0A0E">
      <w:pPr>
        <w:spacing w:after="0"/>
        <w:ind w:left="851"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5147A5">
        <w:rPr>
          <w:rFonts w:ascii="Times New Roman" w:hAnsi="Times New Roman" w:cs="Times New Roman"/>
          <w:sz w:val="24"/>
          <w:szCs w:val="24"/>
        </w:rPr>
        <w:tab/>
      </w:r>
      <w:r w:rsidR="005147A5">
        <w:rPr>
          <w:rFonts w:ascii="Times New Roman" w:hAnsi="Times New Roman" w:cs="Times New Roman"/>
          <w:sz w:val="24"/>
          <w:szCs w:val="24"/>
        </w:rPr>
        <w:tab/>
      </w:r>
      <w:r w:rsidR="00015384" w:rsidRPr="00786350">
        <w:rPr>
          <w:rFonts w:ascii="Times New Roman" w:hAnsi="Times New Roman" w:cs="Times New Roman"/>
          <w:sz w:val="24"/>
          <w:szCs w:val="24"/>
        </w:rPr>
        <w:t>Nākam</w:t>
      </w:r>
      <w:r w:rsidR="00015384">
        <w:rPr>
          <w:rFonts w:ascii="Times New Roman" w:hAnsi="Times New Roman" w:cs="Times New Roman"/>
          <w:sz w:val="24"/>
          <w:szCs w:val="24"/>
        </w:rPr>
        <w:t>ās</w:t>
      </w:r>
      <w:r w:rsidR="00015384" w:rsidRPr="00786350">
        <w:rPr>
          <w:rFonts w:ascii="Times New Roman" w:hAnsi="Times New Roman" w:cs="Times New Roman"/>
          <w:sz w:val="24"/>
          <w:szCs w:val="24"/>
        </w:rPr>
        <w:t xml:space="preserve"> slaukšanas kontroles laikā </w:t>
      </w:r>
      <w:r w:rsidR="00015384">
        <w:rPr>
          <w:rFonts w:ascii="Times New Roman" w:hAnsi="Times New Roman" w:cs="Times New Roman"/>
          <w:sz w:val="24"/>
          <w:szCs w:val="24"/>
        </w:rPr>
        <w:t>(šim pašam dzīvniekam)</w:t>
      </w:r>
      <w:r w:rsidR="00EE0913">
        <w:rPr>
          <w:rFonts w:ascii="Times New Roman" w:hAnsi="Times New Roman" w:cs="Times New Roman"/>
          <w:sz w:val="24"/>
          <w:szCs w:val="24"/>
        </w:rPr>
        <w:t xml:space="preserve"> </w:t>
      </w:r>
      <w:r w:rsidR="00015384" w:rsidRPr="00786350">
        <w:rPr>
          <w:rFonts w:ascii="Times New Roman" w:hAnsi="Times New Roman" w:cs="Times New Roman"/>
          <w:sz w:val="24"/>
          <w:szCs w:val="24"/>
        </w:rPr>
        <w:t xml:space="preserve">nosaka </w:t>
      </w:r>
      <w:r w:rsidR="00601A95" w:rsidRPr="000D5320">
        <w:rPr>
          <w:rFonts w:ascii="Times New Roman" w:hAnsi="Times New Roman" w:cs="Times New Roman"/>
          <w:sz w:val="24"/>
          <w:szCs w:val="24"/>
        </w:rPr>
        <w:t>2.slaukšanas reizes piena daudzumu. 2.slaukša</w:t>
      </w:r>
      <w:r w:rsidR="00015384">
        <w:rPr>
          <w:rFonts w:ascii="Times New Roman" w:hAnsi="Times New Roman" w:cs="Times New Roman"/>
          <w:sz w:val="24"/>
          <w:szCs w:val="24"/>
        </w:rPr>
        <w:t>n</w:t>
      </w:r>
      <w:r w:rsidR="00601A95" w:rsidRPr="000D5320">
        <w:rPr>
          <w:rFonts w:ascii="Times New Roman" w:hAnsi="Times New Roman" w:cs="Times New Roman"/>
          <w:sz w:val="24"/>
          <w:szCs w:val="24"/>
        </w:rPr>
        <w:t xml:space="preserve">as reizes iegūto rezultātu atzīmē parraudzības uzdevumā (PDF </w:t>
      </w:r>
      <w:r w:rsidR="00015384" w:rsidRPr="00786350">
        <w:rPr>
          <w:rFonts w:ascii="Times New Roman" w:hAnsi="Times New Roman" w:cs="Times New Roman"/>
          <w:sz w:val="24"/>
          <w:szCs w:val="24"/>
        </w:rPr>
        <w:t>izdrukā</w:t>
      </w:r>
      <w:r w:rsidR="00015384">
        <w:rPr>
          <w:rFonts w:ascii="Times New Roman" w:hAnsi="Times New Roman" w:cs="Times New Roman"/>
          <w:sz w:val="24"/>
          <w:szCs w:val="24"/>
        </w:rPr>
        <w:t>tajā veidlapā</w:t>
      </w:r>
      <w:r w:rsidR="00015384" w:rsidRPr="00786350">
        <w:rPr>
          <w:rFonts w:ascii="Times New Roman" w:hAnsi="Times New Roman" w:cs="Times New Roman"/>
          <w:sz w:val="24"/>
          <w:szCs w:val="24"/>
        </w:rPr>
        <w:t xml:space="preserve"> </w:t>
      </w:r>
      <w:r w:rsidR="00601A95" w:rsidRPr="000D5320">
        <w:rPr>
          <w:rFonts w:ascii="Times New Roman" w:hAnsi="Times New Roman" w:cs="Times New Roman"/>
          <w:sz w:val="24"/>
          <w:szCs w:val="24"/>
        </w:rPr>
        <w:t xml:space="preserve">vai e-tabulā). </w:t>
      </w:r>
      <w:r w:rsidR="00015384">
        <w:rPr>
          <w:rFonts w:ascii="Times New Roman" w:hAnsi="Times New Roman" w:cs="Times New Roman"/>
          <w:sz w:val="24"/>
          <w:szCs w:val="24"/>
        </w:rPr>
        <w:t>T</w:t>
      </w:r>
      <w:r w:rsidR="00015384" w:rsidRPr="00786350">
        <w:rPr>
          <w:rFonts w:ascii="Times New Roman" w:hAnsi="Times New Roman" w:cs="Times New Roman"/>
          <w:sz w:val="24"/>
          <w:szCs w:val="24"/>
        </w:rPr>
        <w:t>āda pati kārtība attiecas arī uz 3</w:t>
      </w:r>
      <w:r w:rsidR="00015384">
        <w:rPr>
          <w:rFonts w:ascii="Times New Roman" w:hAnsi="Times New Roman" w:cs="Times New Roman"/>
          <w:sz w:val="24"/>
          <w:szCs w:val="24"/>
        </w:rPr>
        <w:t>.</w:t>
      </w:r>
      <w:r w:rsidR="00015384" w:rsidRPr="00786350">
        <w:rPr>
          <w:rFonts w:ascii="Times New Roman" w:hAnsi="Times New Roman" w:cs="Times New Roman"/>
          <w:sz w:val="24"/>
          <w:szCs w:val="24"/>
        </w:rPr>
        <w:t>slaukšanas reiz</w:t>
      </w:r>
      <w:r w:rsidR="00015384">
        <w:rPr>
          <w:rFonts w:ascii="Times New Roman" w:hAnsi="Times New Roman" w:cs="Times New Roman"/>
          <w:sz w:val="24"/>
          <w:szCs w:val="24"/>
        </w:rPr>
        <w:t>i (ja pārraudzības plānā norādītas 3 slaukšanas reizes</w:t>
      </w:r>
      <w:r w:rsidR="00015384" w:rsidRPr="00786350">
        <w:rPr>
          <w:rFonts w:ascii="Times New Roman" w:hAnsi="Times New Roman" w:cs="Times New Roman"/>
          <w:sz w:val="24"/>
          <w:szCs w:val="24"/>
        </w:rPr>
        <w:t>).</w:t>
      </w:r>
    </w:p>
    <w:p w14:paraId="4DCD689F" w14:textId="391C65AB" w:rsidR="00601A95" w:rsidRPr="005E0071" w:rsidRDefault="00FA0A0E" w:rsidP="00FA0A0E">
      <w:pPr>
        <w:pStyle w:val="Sarakstarindkopa"/>
        <w:spacing w:after="0"/>
        <w:ind w:left="851" w:hanging="567"/>
        <w:jc w:val="both"/>
        <w:rPr>
          <w:rFonts w:ascii="Times New Roman" w:hAnsi="Times New Roman" w:cs="Times New Roman"/>
          <w:sz w:val="24"/>
          <w:szCs w:val="24"/>
        </w:rPr>
      </w:pPr>
      <w:r>
        <w:rPr>
          <w:rFonts w:ascii="Times New Roman" w:hAnsi="Times New Roman" w:cs="Times New Roman"/>
          <w:sz w:val="24"/>
          <w:szCs w:val="24"/>
        </w:rPr>
        <w:t>3</w:t>
      </w:r>
      <w:r w:rsidR="00224A68" w:rsidRPr="005E0071">
        <w:rPr>
          <w:rFonts w:ascii="Times New Roman" w:hAnsi="Times New Roman" w:cs="Times New Roman"/>
          <w:sz w:val="24"/>
          <w:szCs w:val="24"/>
        </w:rPr>
        <w:t>.3.</w:t>
      </w:r>
      <w:r>
        <w:rPr>
          <w:rFonts w:ascii="Times New Roman" w:hAnsi="Times New Roman" w:cs="Times New Roman"/>
          <w:sz w:val="24"/>
          <w:szCs w:val="24"/>
        </w:rPr>
        <w:tab/>
      </w:r>
      <w:r w:rsidR="00601A95" w:rsidRPr="005E0071">
        <w:rPr>
          <w:rFonts w:ascii="Times New Roman" w:hAnsi="Times New Roman" w:cs="Times New Roman"/>
          <w:sz w:val="24"/>
          <w:szCs w:val="24"/>
        </w:rPr>
        <w:t xml:space="preserve">Katrā slaukšanas reizē </w:t>
      </w:r>
      <w:r w:rsidR="00015384" w:rsidRPr="005E0071">
        <w:rPr>
          <w:rFonts w:ascii="Times New Roman" w:hAnsi="Times New Roman" w:cs="Times New Roman"/>
          <w:sz w:val="24"/>
          <w:szCs w:val="24"/>
        </w:rPr>
        <w:t>dzīvniekam</w:t>
      </w:r>
      <w:r w:rsidR="00601A95" w:rsidRPr="005E0071">
        <w:rPr>
          <w:rFonts w:ascii="Times New Roman" w:hAnsi="Times New Roman" w:cs="Times New Roman"/>
          <w:sz w:val="24"/>
          <w:szCs w:val="24"/>
        </w:rPr>
        <w:t xml:space="preserve"> noņem piena paraugu (proporcionāli slaukšanas</w:t>
      </w:r>
      <w:r w:rsidR="005E0071" w:rsidRPr="005E0071">
        <w:rPr>
          <w:rFonts w:ascii="Times New Roman" w:hAnsi="Times New Roman" w:cs="Times New Roman"/>
          <w:sz w:val="24"/>
          <w:szCs w:val="24"/>
        </w:rPr>
        <w:t xml:space="preserve"> </w:t>
      </w:r>
      <w:r w:rsidR="00601A95" w:rsidRPr="005E0071">
        <w:rPr>
          <w:rFonts w:ascii="Times New Roman" w:hAnsi="Times New Roman" w:cs="Times New Roman"/>
          <w:sz w:val="24"/>
          <w:szCs w:val="24"/>
        </w:rPr>
        <w:t xml:space="preserve">reižu skaitam) un iepilda </w:t>
      </w:r>
      <w:r w:rsidR="00331A0C">
        <w:rPr>
          <w:rFonts w:ascii="Times New Roman" w:hAnsi="Times New Roman" w:cs="Times New Roman"/>
          <w:sz w:val="24"/>
          <w:szCs w:val="24"/>
        </w:rPr>
        <w:t xml:space="preserve">vienā </w:t>
      </w:r>
      <w:r w:rsidR="00601A95" w:rsidRPr="005E0071">
        <w:rPr>
          <w:rFonts w:ascii="Times New Roman" w:hAnsi="Times New Roman" w:cs="Times New Roman"/>
          <w:sz w:val="24"/>
          <w:szCs w:val="24"/>
        </w:rPr>
        <w:t xml:space="preserve"> pudelītē (1 pudelīte uz 2 vai 3 slaukšanas reizēm 1 </w:t>
      </w:r>
      <w:r w:rsidR="00015384" w:rsidRPr="005E0071">
        <w:rPr>
          <w:rFonts w:ascii="Times New Roman" w:hAnsi="Times New Roman" w:cs="Times New Roman"/>
          <w:sz w:val="24"/>
          <w:szCs w:val="24"/>
        </w:rPr>
        <w:t>dzīvniekam</w:t>
      </w:r>
      <w:r w:rsidR="00601A95" w:rsidRPr="005E0071">
        <w:rPr>
          <w:rFonts w:ascii="Times New Roman" w:hAnsi="Times New Roman" w:cs="Times New Roman"/>
          <w:sz w:val="24"/>
          <w:szCs w:val="24"/>
        </w:rPr>
        <w:t xml:space="preserve">). </w:t>
      </w:r>
      <w:bookmarkStart w:id="15" w:name="_Hlk141655531"/>
      <w:r w:rsidR="00331A0C">
        <w:rPr>
          <w:rFonts w:ascii="Times New Roman" w:hAnsi="Times New Roman" w:cs="Times New Roman"/>
          <w:sz w:val="24"/>
          <w:szCs w:val="24"/>
        </w:rPr>
        <w:t>Aizpildītā pudelītē jābūt</w:t>
      </w:r>
      <w:r w:rsidR="00331A0C" w:rsidRPr="005E0071">
        <w:rPr>
          <w:rFonts w:ascii="Times New Roman" w:hAnsi="Times New Roman" w:cs="Times New Roman"/>
          <w:sz w:val="24"/>
          <w:szCs w:val="24"/>
        </w:rPr>
        <w:t xml:space="preserve"> </w:t>
      </w:r>
      <w:r w:rsidR="00331A0C">
        <w:rPr>
          <w:rFonts w:ascii="Times New Roman" w:hAnsi="Times New Roman" w:cs="Times New Roman"/>
          <w:sz w:val="24"/>
          <w:szCs w:val="24"/>
        </w:rPr>
        <w:t>ne mazāk kā</w:t>
      </w:r>
      <w:r w:rsidR="00331A0C" w:rsidRPr="005E0071">
        <w:rPr>
          <w:rFonts w:ascii="Times New Roman" w:hAnsi="Times New Roman" w:cs="Times New Roman"/>
          <w:sz w:val="24"/>
          <w:szCs w:val="24"/>
        </w:rPr>
        <w:t xml:space="preserve"> 35ml</w:t>
      </w:r>
      <w:r w:rsidR="00EE0913">
        <w:rPr>
          <w:rFonts w:ascii="Times New Roman" w:hAnsi="Times New Roman" w:cs="Times New Roman"/>
          <w:sz w:val="24"/>
          <w:szCs w:val="24"/>
        </w:rPr>
        <w:t xml:space="preserve"> piena</w:t>
      </w:r>
      <w:r w:rsidR="00331A0C">
        <w:rPr>
          <w:rFonts w:ascii="Times New Roman" w:hAnsi="Times New Roman" w:cs="Times New Roman"/>
          <w:sz w:val="24"/>
          <w:szCs w:val="24"/>
        </w:rPr>
        <w:t>.</w:t>
      </w:r>
      <w:r w:rsidR="00331A0C" w:rsidRPr="005E0071">
        <w:rPr>
          <w:rFonts w:ascii="Times New Roman" w:hAnsi="Times New Roman" w:cs="Times New Roman"/>
          <w:sz w:val="24"/>
          <w:szCs w:val="24"/>
        </w:rPr>
        <w:t xml:space="preserve"> </w:t>
      </w:r>
      <w:r w:rsidR="00601A95" w:rsidRPr="005E0071">
        <w:rPr>
          <w:rFonts w:ascii="Times New Roman" w:hAnsi="Times New Roman" w:cs="Times New Roman"/>
          <w:sz w:val="24"/>
          <w:szCs w:val="24"/>
        </w:rPr>
        <w:t xml:space="preserve">Pudelīti aizvāko un ieliek </w:t>
      </w:r>
      <w:r w:rsidR="00331A0C">
        <w:rPr>
          <w:rFonts w:ascii="Times New Roman" w:hAnsi="Times New Roman" w:cs="Times New Roman"/>
          <w:sz w:val="24"/>
          <w:szCs w:val="24"/>
        </w:rPr>
        <w:t xml:space="preserve">paraugu </w:t>
      </w:r>
      <w:r w:rsidR="00601A95" w:rsidRPr="005E0071">
        <w:rPr>
          <w:rFonts w:ascii="Times New Roman" w:hAnsi="Times New Roman" w:cs="Times New Roman"/>
          <w:sz w:val="24"/>
          <w:szCs w:val="24"/>
        </w:rPr>
        <w:t>kastē. 1.kontroles slaukšanas laikā</w:t>
      </w:r>
      <w:r w:rsidR="00331A0C">
        <w:rPr>
          <w:rFonts w:ascii="Times New Roman" w:hAnsi="Times New Roman" w:cs="Times New Roman"/>
          <w:sz w:val="24"/>
          <w:szCs w:val="24"/>
        </w:rPr>
        <w:t xml:space="preserve"> </w:t>
      </w:r>
      <w:r w:rsidR="00601A95" w:rsidRPr="005E0071">
        <w:rPr>
          <w:rFonts w:ascii="Times New Roman" w:hAnsi="Times New Roman" w:cs="Times New Roman"/>
          <w:sz w:val="24"/>
          <w:szCs w:val="24"/>
        </w:rPr>
        <w:t>fiksē parauga numuru pārraudzības uzdevumā pie attiecīgā</w:t>
      </w:r>
      <w:r w:rsidR="00015384" w:rsidRPr="005E0071">
        <w:rPr>
          <w:rFonts w:ascii="Times New Roman" w:hAnsi="Times New Roman" w:cs="Times New Roman"/>
          <w:sz w:val="24"/>
          <w:szCs w:val="24"/>
        </w:rPr>
        <w:t xml:space="preserve"> dzīvnieka</w:t>
      </w:r>
      <w:r w:rsidR="00601A95" w:rsidRPr="005E0071">
        <w:rPr>
          <w:rFonts w:ascii="Times New Roman" w:hAnsi="Times New Roman" w:cs="Times New Roman"/>
          <w:sz w:val="24"/>
          <w:szCs w:val="24"/>
        </w:rPr>
        <w:t>;</w:t>
      </w:r>
      <w:bookmarkEnd w:id="15"/>
    </w:p>
    <w:p w14:paraId="5C3373A7" w14:textId="4A67084C" w:rsidR="00601A95" w:rsidRPr="00786350" w:rsidRDefault="00FA0A0E" w:rsidP="00FA0A0E">
      <w:pPr>
        <w:spacing w:after="0"/>
        <w:ind w:left="851" w:hanging="567"/>
        <w:jc w:val="both"/>
        <w:rPr>
          <w:rFonts w:ascii="Times New Roman" w:hAnsi="Times New Roman" w:cs="Times New Roman"/>
          <w:sz w:val="24"/>
          <w:szCs w:val="24"/>
        </w:rPr>
      </w:pPr>
      <w:r>
        <w:rPr>
          <w:rFonts w:ascii="Times New Roman" w:hAnsi="Times New Roman" w:cs="Times New Roman"/>
          <w:sz w:val="24"/>
          <w:szCs w:val="24"/>
        </w:rPr>
        <w:t>3</w:t>
      </w:r>
      <w:r w:rsidR="00601A95" w:rsidRPr="000D5320">
        <w:rPr>
          <w:rFonts w:ascii="Times New Roman" w:hAnsi="Times New Roman" w:cs="Times New Roman"/>
          <w:sz w:val="24"/>
          <w:szCs w:val="24"/>
        </w:rPr>
        <w:t>.4.</w:t>
      </w:r>
      <w:r>
        <w:rPr>
          <w:rFonts w:ascii="Times New Roman" w:hAnsi="Times New Roman" w:cs="Times New Roman"/>
          <w:sz w:val="24"/>
          <w:szCs w:val="24"/>
        </w:rPr>
        <w:tab/>
      </w:r>
      <w:r w:rsidR="00601A95" w:rsidRPr="000D5320">
        <w:rPr>
          <w:rFonts w:ascii="Times New Roman" w:hAnsi="Times New Roman" w:cs="Times New Roman"/>
          <w:sz w:val="24"/>
          <w:szCs w:val="24"/>
        </w:rPr>
        <w:t>Veic piena pārraudzības datu un paraugu ieguvi pārēj</w:t>
      </w:r>
      <w:r w:rsidR="00015384">
        <w:rPr>
          <w:rFonts w:ascii="Times New Roman" w:hAnsi="Times New Roman" w:cs="Times New Roman"/>
          <w:sz w:val="24"/>
          <w:szCs w:val="24"/>
        </w:rPr>
        <w:t>iem</w:t>
      </w:r>
      <w:r w:rsidR="00601A95" w:rsidRPr="000D5320">
        <w:rPr>
          <w:rFonts w:ascii="Times New Roman" w:hAnsi="Times New Roman" w:cs="Times New Roman"/>
          <w:sz w:val="24"/>
          <w:szCs w:val="24"/>
        </w:rPr>
        <w:t xml:space="preserve"> uzdevumā iekļautaj</w:t>
      </w:r>
      <w:r w:rsidR="00015384">
        <w:rPr>
          <w:rFonts w:ascii="Times New Roman" w:hAnsi="Times New Roman" w:cs="Times New Roman"/>
          <w:sz w:val="24"/>
          <w:szCs w:val="24"/>
        </w:rPr>
        <w:t>iem</w:t>
      </w:r>
      <w:r w:rsidR="00601A95" w:rsidRPr="000D5320">
        <w:rPr>
          <w:rFonts w:ascii="Times New Roman" w:hAnsi="Times New Roman" w:cs="Times New Roman"/>
          <w:sz w:val="24"/>
          <w:szCs w:val="24"/>
        </w:rPr>
        <w:t xml:space="preserve"> </w:t>
      </w:r>
      <w:r w:rsidR="00015384">
        <w:rPr>
          <w:rFonts w:ascii="Times New Roman" w:hAnsi="Times New Roman" w:cs="Times New Roman"/>
          <w:sz w:val="24"/>
          <w:szCs w:val="24"/>
        </w:rPr>
        <w:t>dzīvniekiem</w:t>
      </w:r>
      <w:r w:rsidR="00601A95" w:rsidRPr="00786350">
        <w:rPr>
          <w:rFonts w:ascii="Times New Roman" w:hAnsi="Times New Roman" w:cs="Times New Roman"/>
          <w:sz w:val="24"/>
          <w:szCs w:val="24"/>
        </w:rPr>
        <w:t>, līdzīgi kā aprakstīts šī punkta</w:t>
      </w:r>
      <w:r w:rsidR="006275EB">
        <w:rPr>
          <w:rFonts w:ascii="Times New Roman" w:hAnsi="Times New Roman" w:cs="Times New Roman"/>
          <w:sz w:val="24"/>
          <w:szCs w:val="24"/>
        </w:rPr>
        <w:t>(</w:t>
      </w:r>
      <w:r w:rsidR="00601A95">
        <w:rPr>
          <w:rFonts w:ascii="Times New Roman" w:hAnsi="Times New Roman" w:cs="Times New Roman"/>
          <w:sz w:val="24"/>
          <w:szCs w:val="24"/>
        </w:rPr>
        <w:t>3</w:t>
      </w:r>
      <w:r w:rsidR="00601A95" w:rsidRPr="00786350">
        <w:rPr>
          <w:rFonts w:ascii="Times New Roman" w:hAnsi="Times New Roman" w:cs="Times New Roman"/>
          <w:sz w:val="24"/>
          <w:szCs w:val="24"/>
        </w:rPr>
        <w:t>.</w:t>
      </w:r>
      <w:r w:rsidR="006275EB">
        <w:rPr>
          <w:rFonts w:ascii="Times New Roman" w:hAnsi="Times New Roman" w:cs="Times New Roman"/>
          <w:sz w:val="24"/>
          <w:szCs w:val="24"/>
        </w:rPr>
        <w:t>)</w:t>
      </w:r>
      <w:r w:rsidR="00601A95" w:rsidRPr="00786350">
        <w:rPr>
          <w:rFonts w:ascii="Times New Roman" w:hAnsi="Times New Roman" w:cs="Times New Roman"/>
          <w:sz w:val="24"/>
          <w:szCs w:val="24"/>
        </w:rPr>
        <w:t xml:space="preserve"> apakšpunktos </w:t>
      </w:r>
      <w:r w:rsidR="00EE0913">
        <w:rPr>
          <w:rFonts w:ascii="Times New Roman" w:hAnsi="Times New Roman" w:cs="Times New Roman"/>
          <w:sz w:val="24"/>
          <w:szCs w:val="24"/>
        </w:rPr>
        <w:t>3</w:t>
      </w:r>
      <w:r w:rsidR="00601A95" w:rsidRPr="00786350">
        <w:rPr>
          <w:rFonts w:ascii="Times New Roman" w:hAnsi="Times New Roman" w:cs="Times New Roman"/>
          <w:sz w:val="24"/>
          <w:szCs w:val="24"/>
        </w:rPr>
        <w:t xml:space="preserve">.2. un </w:t>
      </w:r>
      <w:r w:rsidR="00EE0913">
        <w:rPr>
          <w:rFonts w:ascii="Times New Roman" w:hAnsi="Times New Roman" w:cs="Times New Roman"/>
          <w:sz w:val="24"/>
          <w:szCs w:val="24"/>
        </w:rPr>
        <w:t>3</w:t>
      </w:r>
      <w:r w:rsidR="00601A95" w:rsidRPr="00786350">
        <w:rPr>
          <w:rFonts w:ascii="Times New Roman" w:hAnsi="Times New Roman" w:cs="Times New Roman"/>
          <w:sz w:val="24"/>
          <w:szCs w:val="24"/>
        </w:rPr>
        <w:t>.3.</w:t>
      </w:r>
    </w:p>
    <w:p w14:paraId="3F70A4F9" w14:textId="77777777" w:rsidR="00224A68" w:rsidRPr="00815E74" w:rsidRDefault="00224A68" w:rsidP="00815E74">
      <w:pPr>
        <w:spacing w:after="0"/>
        <w:jc w:val="both"/>
        <w:rPr>
          <w:rFonts w:ascii="Times New Roman" w:hAnsi="Times New Roman" w:cs="Times New Roman"/>
          <w:b/>
          <w:color w:val="00B0F0"/>
          <w:sz w:val="24"/>
          <w:szCs w:val="24"/>
        </w:rPr>
      </w:pPr>
    </w:p>
    <w:p w14:paraId="38138081" w14:textId="5E9F45B7" w:rsidR="00271274" w:rsidRPr="00786350" w:rsidRDefault="00224A68" w:rsidP="00823C7F">
      <w:pPr>
        <w:spacing w:after="0"/>
        <w:jc w:val="both"/>
        <w:rPr>
          <w:rFonts w:ascii="Times New Roman" w:hAnsi="Times New Roman" w:cs="Times New Roman"/>
          <w:sz w:val="24"/>
          <w:szCs w:val="24"/>
        </w:rPr>
      </w:pPr>
      <w:r w:rsidRPr="00786350">
        <w:rPr>
          <w:rFonts w:ascii="Times New Roman" w:hAnsi="Times New Roman" w:cs="Times New Roman"/>
          <w:sz w:val="24"/>
          <w:szCs w:val="24"/>
        </w:rPr>
        <w:t>4</w:t>
      </w:r>
      <w:r w:rsidR="00515F58" w:rsidRPr="006B0C45">
        <w:rPr>
          <w:rFonts w:ascii="Times New Roman" w:hAnsi="Times New Roman" w:cs="Times New Roman"/>
          <w:sz w:val="24"/>
          <w:szCs w:val="24"/>
        </w:rPr>
        <w:t>.</w:t>
      </w:r>
      <w:r w:rsidRPr="006B0C45">
        <w:rPr>
          <w:rFonts w:ascii="Times New Roman" w:hAnsi="Times New Roman" w:cs="Times New Roman"/>
          <w:sz w:val="24"/>
          <w:szCs w:val="24"/>
        </w:rPr>
        <w:t xml:space="preserve"> </w:t>
      </w:r>
      <w:r w:rsidR="008C7322" w:rsidRPr="006B0C45">
        <w:rPr>
          <w:rFonts w:ascii="Times New Roman" w:hAnsi="Times New Roman" w:cs="Times New Roman"/>
          <w:b/>
          <w:sz w:val="24"/>
          <w:szCs w:val="24"/>
        </w:rPr>
        <w:t>“</w:t>
      </w:r>
      <w:r w:rsidR="008C7322" w:rsidRPr="008C7322">
        <w:rPr>
          <w:rFonts w:ascii="Times New Roman" w:hAnsi="Times New Roman" w:cs="Times New Roman"/>
          <w:b/>
          <w:sz w:val="24"/>
          <w:szCs w:val="24"/>
          <w:u w:val="single"/>
        </w:rPr>
        <w:t xml:space="preserve">Izslaukuma iegūšana un </w:t>
      </w:r>
      <w:r w:rsidR="008C7322">
        <w:rPr>
          <w:rFonts w:ascii="Times New Roman" w:hAnsi="Times New Roman" w:cs="Times New Roman"/>
          <w:b/>
          <w:sz w:val="24"/>
          <w:szCs w:val="24"/>
          <w:u w:val="single"/>
        </w:rPr>
        <w:t xml:space="preserve">daudzuma </w:t>
      </w:r>
      <w:r w:rsidR="008C7322" w:rsidRPr="008C7322">
        <w:rPr>
          <w:rFonts w:ascii="Times New Roman" w:hAnsi="Times New Roman" w:cs="Times New Roman"/>
          <w:b/>
          <w:sz w:val="24"/>
          <w:szCs w:val="24"/>
          <w:u w:val="single"/>
        </w:rPr>
        <w:t xml:space="preserve">noteikšana ar </w:t>
      </w:r>
      <w:r w:rsidR="008C7322">
        <w:rPr>
          <w:rFonts w:ascii="Times New Roman" w:hAnsi="Times New Roman" w:cs="Times New Roman"/>
          <w:b/>
          <w:sz w:val="24"/>
          <w:szCs w:val="24"/>
          <w:u w:val="single"/>
        </w:rPr>
        <w:t xml:space="preserve">slaukšanas </w:t>
      </w:r>
      <w:r w:rsidRPr="008C7322">
        <w:rPr>
          <w:rFonts w:ascii="Times New Roman" w:hAnsi="Times New Roman" w:cs="Times New Roman"/>
          <w:b/>
          <w:sz w:val="24"/>
          <w:szCs w:val="24"/>
          <w:u w:val="single"/>
        </w:rPr>
        <w:t>Robot</w:t>
      </w:r>
      <w:r w:rsidR="008C7322" w:rsidRPr="008C7322">
        <w:rPr>
          <w:rFonts w:ascii="Times New Roman" w:hAnsi="Times New Roman" w:cs="Times New Roman"/>
          <w:b/>
          <w:sz w:val="24"/>
          <w:szCs w:val="24"/>
          <w:u w:val="single"/>
        </w:rPr>
        <w:t>u</w:t>
      </w:r>
      <w:r w:rsidRPr="005147A5">
        <w:rPr>
          <w:rFonts w:ascii="Times New Roman" w:hAnsi="Times New Roman" w:cs="Times New Roman"/>
          <w:b/>
          <w:sz w:val="24"/>
          <w:szCs w:val="24"/>
        </w:rPr>
        <w:t>”</w:t>
      </w:r>
      <w:r w:rsidR="000D5320" w:rsidRPr="005147A5">
        <w:rPr>
          <w:rFonts w:ascii="Times New Roman" w:hAnsi="Times New Roman" w:cs="Times New Roman"/>
          <w:b/>
          <w:sz w:val="24"/>
          <w:szCs w:val="24"/>
        </w:rPr>
        <w:t>:</w:t>
      </w:r>
      <w:r w:rsidRPr="005147A5">
        <w:rPr>
          <w:rFonts w:ascii="Times New Roman" w:hAnsi="Times New Roman" w:cs="Times New Roman"/>
          <w:sz w:val="24"/>
          <w:szCs w:val="24"/>
        </w:rPr>
        <w:t xml:space="preserve"> </w:t>
      </w:r>
    </w:p>
    <w:p w14:paraId="43EBA67A" w14:textId="7FF92CE8" w:rsidR="00515F58" w:rsidRPr="00786350" w:rsidRDefault="005147A5" w:rsidP="005147A5">
      <w:pPr>
        <w:spacing w:after="0"/>
        <w:ind w:left="851" w:hanging="567"/>
        <w:jc w:val="both"/>
        <w:rPr>
          <w:rFonts w:ascii="Times New Roman" w:hAnsi="Times New Roman" w:cs="Times New Roman"/>
          <w:sz w:val="24"/>
          <w:szCs w:val="24"/>
        </w:rPr>
      </w:pPr>
      <w:bookmarkStart w:id="16" w:name="_Hlk141655960"/>
      <w:r>
        <w:rPr>
          <w:rFonts w:ascii="Times New Roman" w:hAnsi="Times New Roman" w:cs="Times New Roman"/>
          <w:sz w:val="24"/>
          <w:szCs w:val="24"/>
        </w:rPr>
        <w:t>4</w:t>
      </w:r>
      <w:r w:rsidR="00515F58" w:rsidRPr="00786350">
        <w:rPr>
          <w:rFonts w:ascii="Times New Roman" w:hAnsi="Times New Roman" w:cs="Times New Roman"/>
          <w:sz w:val="24"/>
          <w:szCs w:val="24"/>
        </w:rPr>
        <w:t>.1.</w:t>
      </w:r>
      <w:r w:rsidR="00515F58" w:rsidRPr="00786350">
        <w:rPr>
          <w:rFonts w:ascii="Times New Roman" w:hAnsi="Times New Roman" w:cs="Times New Roman"/>
          <w:sz w:val="24"/>
          <w:szCs w:val="24"/>
        </w:rPr>
        <w:tab/>
        <w:t xml:space="preserve">No CILDA </w:t>
      </w:r>
      <w:bookmarkEnd w:id="16"/>
      <w:r w:rsidR="00515F58" w:rsidRPr="00786350">
        <w:rPr>
          <w:rFonts w:ascii="Times New Roman" w:hAnsi="Times New Roman" w:cs="Times New Roman"/>
          <w:sz w:val="24"/>
          <w:szCs w:val="24"/>
        </w:rPr>
        <w:t xml:space="preserve">sistēmas saņemto dzīvnieku sarakstu ielādē piena </w:t>
      </w:r>
      <w:r w:rsidR="008C7322">
        <w:rPr>
          <w:rFonts w:ascii="Times New Roman" w:hAnsi="Times New Roman" w:cs="Times New Roman"/>
          <w:sz w:val="24"/>
          <w:szCs w:val="24"/>
        </w:rPr>
        <w:t>R</w:t>
      </w:r>
      <w:r w:rsidR="00515F58" w:rsidRPr="00786350">
        <w:rPr>
          <w:rFonts w:ascii="Times New Roman" w:hAnsi="Times New Roman" w:cs="Times New Roman"/>
          <w:sz w:val="24"/>
          <w:szCs w:val="24"/>
        </w:rPr>
        <w:t>obota lokālajā sistēmā;</w:t>
      </w:r>
    </w:p>
    <w:p w14:paraId="77260624" w14:textId="55DF504F" w:rsidR="00515F58" w:rsidRPr="00786350" w:rsidRDefault="005147A5" w:rsidP="005147A5">
      <w:pPr>
        <w:spacing w:after="0"/>
        <w:ind w:left="851" w:hanging="567"/>
        <w:jc w:val="both"/>
        <w:rPr>
          <w:rFonts w:ascii="Times New Roman" w:hAnsi="Times New Roman" w:cs="Times New Roman"/>
          <w:sz w:val="24"/>
          <w:szCs w:val="24"/>
        </w:rPr>
      </w:pPr>
      <w:r>
        <w:rPr>
          <w:rFonts w:ascii="Times New Roman" w:hAnsi="Times New Roman" w:cs="Times New Roman"/>
          <w:sz w:val="24"/>
          <w:szCs w:val="24"/>
        </w:rPr>
        <w:t>4</w:t>
      </w:r>
      <w:r w:rsidR="00515F58" w:rsidRPr="00786350">
        <w:rPr>
          <w:rFonts w:ascii="Times New Roman" w:hAnsi="Times New Roman" w:cs="Times New Roman"/>
          <w:sz w:val="24"/>
          <w:szCs w:val="24"/>
        </w:rPr>
        <w:t>.2.</w:t>
      </w:r>
      <w:r w:rsidR="00515F58" w:rsidRPr="00786350">
        <w:rPr>
          <w:rFonts w:ascii="Times New Roman" w:hAnsi="Times New Roman" w:cs="Times New Roman"/>
          <w:sz w:val="24"/>
          <w:szCs w:val="24"/>
        </w:rPr>
        <w:tab/>
        <w:t>Veic piena pārraudzību</w:t>
      </w:r>
      <w:r w:rsidR="00CE4565" w:rsidRPr="00786350">
        <w:rPr>
          <w:rFonts w:ascii="Times New Roman" w:hAnsi="Times New Roman" w:cs="Times New Roman"/>
          <w:sz w:val="24"/>
          <w:szCs w:val="24"/>
        </w:rPr>
        <w:t>, kur</w:t>
      </w:r>
      <w:r w:rsidR="00515F58" w:rsidRPr="00786350">
        <w:rPr>
          <w:rFonts w:ascii="Times New Roman" w:hAnsi="Times New Roman" w:cs="Times New Roman"/>
          <w:sz w:val="24"/>
          <w:szCs w:val="24"/>
        </w:rPr>
        <w:t xml:space="preserve"> automātiski </w:t>
      </w:r>
      <w:r w:rsidR="00CE4565" w:rsidRPr="00786350">
        <w:rPr>
          <w:rFonts w:ascii="Times New Roman" w:hAnsi="Times New Roman" w:cs="Times New Roman"/>
          <w:sz w:val="24"/>
          <w:szCs w:val="24"/>
        </w:rPr>
        <w:t xml:space="preserve">tiek fiksēti </w:t>
      </w:r>
      <w:r w:rsidR="00515F58" w:rsidRPr="00786350">
        <w:rPr>
          <w:rFonts w:ascii="Times New Roman" w:hAnsi="Times New Roman" w:cs="Times New Roman"/>
          <w:sz w:val="24"/>
          <w:szCs w:val="24"/>
        </w:rPr>
        <w:t>izslaukum</w:t>
      </w:r>
      <w:r w:rsidR="00CE4565" w:rsidRPr="00786350">
        <w:rPr>
          <w:rFonts w:ascii="Times New Roman" w:hAnsi="Times New Roman" w:cs="Times New Roman"/>
          <w:sz w:val="24"/>
          <w:szCs w:val="24"/>
        </w:rPr>
        <w:t>i</w:t>
      </w:r>
      <w:r w:rsidR="00515F58" w:rsidRPr="00786350">
        <w:rPr>
          <w:rFonts w:ascii="Times New Roman" w:hAnsi="Times New Roman" w:cs="Times New Roman"/>
          <w:sz w:val="24"/>
          <w:szCs w:val="24"/>
        </w:rPr>
        <w:t xml:space="preserve"> piena </w:t>
      </w:r>
      <w:r w:rsidR="008C7322">
        <w:rPr>
          <w:rFonts w:ascii="Times New Roman" w:hAnsi="Times New Roman" w:cs="Times New Roman"/>
          <w:sz w:val="24"/>
          <w:szCs w:val="24"/>
        </w:rPr>
        <w:t>R</w:t>
      </w:r>
      <w:r w:rsidR="00515F58" w:rsidRPr="00786350">
        <w:rPr>
          <w:rFonts w:ascii="Times New Roman" w:hAnsi="Times New Roman" w:cs="Times New Roman"/>
          <w:sz w:val="24"/>
          <w:szCs w:val="24"/>
        </w:rPr>
        <w:t>obota lokālajā sistēmā;</w:t>
      </w:r>
    </w:p>
    <w:p w14:paraId="693D07D5" w14:textId="188305B2" w:rsidR="001A271E" w:rsidRDefault="005147A5" w:rsidP="00EE0913">
      <w:pPr>
        <w:spacing w:after="0"/>
        <w:ind w:left="851" w:hanging="567"/>
        <w:jc w:val="both"/>
        <w:rPr>
          <w:rFonts w:ascii="Times New Roman" w:hAnsi="Times New Roman" w:cs="Times New Roman"/>
          <w:sz w:val="24"/>
          <w:szCs w:val="24"/>
        </w:rPr>
      </w:pPr>
      <w:r>
        <w:rPr>
          <w:rFonts w:ascii="Times New Roman" w:hAnsi="Times New Roman" w:cs="Times New Roman"/>
          <w:sz w:val="24"/>
          <w:szCs w:val="24"/>
        </w:rPr>
        <w:t>4</w:t>
      </w:r>
      <w:r w:rsidR="00515F58" w:rsidRPr="00786350">
        <w:rPr>
          <w:rFonts w:ascii="Times New Roman" w:hAnsi="Times New Roman" w:cs="Times New Roman"/>
          <w:sz w:val="24"/>
          <w:szCs w:val="24"/>
        </w:rPr>
        <w:t>.3.</w:t>
      </w:r>
      <w:r w:rsidR="00515F58" w:rsidRPr="00786350">
        <w:rPr>
          <w:rFonts w:ascii="Times New Roman" w:hAnsi="Times New Roman" w:cs="Times New Roman"/>
          <w:sz w:val="24"/>
          <w:szCs w:val="24"/>
        </w:rPr>
        <w:tab/>
      </w:r>
      <w:r w:rsidR="00CE4565" w:rsidRPr="00786350">
        <w:rPr>
          <w:rFonts w:ascii="Times New Roman" w:hAnsi="Times New Roman" w:cs="Times New Roman"/>
          <w:sz w:val="24"/>
          <w:szCs w:val="24"/>
        </w:rPr>
        <w:t xml:space="preserve">Automātiski tiek noņemts piena paraugs un parauga numurs tiek fiksēts piena </w:t>
      </w:r>
      <w:r w:rsidR="008C7322">
        <w:rPr>
          <w:rFonts w:ascii="Times New Roman" w:hAnsi="Times New Roman" w:cs="Times New Roman"/>
          <w:sz w:val="24"/>
          <w:szCs w:val="24"/>
        </w:rPr>
        <w:t>R</w:t>
      </w:r>
      <w:r w:rsidR="00CE4565" w:rsidRPr="00786350">
        <w:rPr>
          <w:rFonts w:ascii="Times New Roman" w:hAnsi="Times New Roman" w:cs="Times New Roman"/>
          <w:sz w:val="24"/>
          <w:szCs w:val="24"/>
        </w:rPr>
        <w:t>obota lokālajā sistēmā;</w:t>
      </w:r>
    </w:p>
    <w:p w14:paraId="52D0C43A" w14:textId="77777777" w:rsidR="00E3626A" w:rsidRPr="001613AA" w:rsidRDefault="00EE0913" w:rsidP="00B67289">
      <w:pPr>
        <w:spacing w:before="120" w:after="0"/>
        <w:ind w:left="284" w:hanging="284"/>
        <w:jc w:val="both"/>
        <w:rPr>
          <w:rFonts w:ascii="Times New Roman" w:hAnsi="Times New Roman" w:cs="Times New Roman"/>
          <w:sz w:val="24"/>
          <w:szCs w:val="24"/>
        </w:rPr>
      </w:pPr>
      <w:r w:rsidRPr="00586F03">
        <w:rPr>
          <w:rFonts w:ascii="Times New Roman" w:hAnsi="Times New Roman" w:cs="Times New Roman"/>
          <w:sz w:val="24"/>
          <w:szCs w:val="24"/>
        </w:rPr>
        <w:t>5</w:t>
      </w:r>
      <w:r w:rsidR="000D5320" w:rsidRPr="00586F03">
        <w:rPr>
          <w:rFonts w:ascii="Times New Roman" w:hAnsi="Times New Roman" w:cs="Times New Roman"/>
          <w:sz w:val="24"/>
          <w:szCs w:val="24"/>
        </w:rPr>
        <w:t>.</w:t>
      </w:r>
      <w:r w:rsidR="000D5320" w:rsidRPr="00586F03">
        <w:rPr>
          <w:rFonts w:ascii="Times New Roman" w:hAnsi="Times New Roman" w:cs="Times New Roman"/>
          <w:b/>
          <w:sz w:val="24"/>
          <w:szCs w:val="24"/>
        </w:rPr>
        <w:t xml:space="preserve"> </w:t>
      </w:r>
      <w:r w:rsidR="00815E74" w:rsidRPr="00586F03">
        <w:rPr>
          <w:rFonts w:ascii="Times New Roman" w:hAnsi="Times New Roman" w:cs="Times New Roman"/>
          <w:b/>
          <w:bCs/>
          <w:sz w:val="24"/>
          <w:szCs w:val="24"/>
          <w:u w:val="single"/>
        </w:rPr>
        <w:t>Koppien</w:t>
      </w:r>
      <w:r w:rsidR="00010F45" w:rsidRPr="00586F03">
        <w:rPr>
          <w:rFonts w:ascii="Times New Roman" w:hAnsi="Times New Roman" w:cs="Times New Roman"/>
          <w:b/>
          <w:bCs/>
          <w:sz w:val="24"/>
          <w:szCs w:val="24"/>
          <w:u w:val="single"/>
        </w:rPr>
        <w:t>s</w:t>
      </w:r>
      <w:r w:rsidR="00010F45" w:rsidRPr="00586F03">
        <w:rPr>
          <w:rFonts w:ascii="Times New Roman" w:hAnsi="Times New Roman" w:cs="Times New Roman"/>
          <w:sz w:val="24"/>
          <w:szCs w:val="24"/>
          <w:u w:val="single"/>
        </w:rPr>
        <w:t xml:space="preserve"> </w:t>
      </w:r>
      <w:r w:rsidR="00010F45" w:rsidRPr="001613AA">
        <w:rPr>
          <w:rFonts w:ascii="Times New Roman" w:hAnsi="Times New Roman" w:cs="Times New Roman"/>
          <w:sz w:val="24"/>
          <w:szCs w:val="24"/>
          <w:u w:val="single"/>
        </w:rPr>
        <w:t>– a</w:t>
      </w:r>
      <w:r w:rsidR="001A271E" w:rsidRPr="001613AA">
        <w:rPr>
          <w:rFonts w:ascii="Times New Roman" w:hAnsi="Times New Roman" w:cs="Times New Roman"/>
          <w:sz w:val="24"/>
          <w:szCs w:val="24"/>
          <w:u w:val="single"/>
        </w:rPr>
        <w:t>ttiecas</w:t>
      </w:r>
      <w:r w:rsidR="00010F45" w:rsidRPr="001613AA">
        <w:rPr>
          <w:rFonts w:ascii="Times New Roman" w:hAnsi="Times New Roman" w:cs="Times New Roman"/>
          <w:sz w:val="24"/>
          <w:szCs w:val="24"/>
          <w:u w:val="single"/>
        </w:rPr>
        <w:t xml:space="preserve"> </w:t>
      </w:r>
      <w:r w:rsidR="001A271E" w:rsidRPr="001613AA">
        <w:rPr>
          <w:rFonts w:ascii="Times New Roman" w:hAnsi="Times New Roman" w:cs="Times New Roman"/>
          <w:sz w:val="24"/>
          <w:szCs w:val="24"/>
          <w:u w:val="single"/>
        </w:rPr>
        <w:t xml:space="preserve">tikai uz </w:t>
      </w:r>
      <w:r w:rsidR="003956AE" w:rsidRPr="001613AA">
        <w:rPr>
          <w:rFonts w:ascii="Times New Roman" w:hAnsi="Times New Roman" w:cs="Times New Roman"/>
          <w:sz w:val="24"/>
          <w:szCs w:val="24"/>
          <w:u w:val="single"/>
        </w:rPr>
        <w:t xml:space="preserve">piena </w:t>
      </w:r>
      <w:r w:rsidR="001A271E" w:rsidRPr="001613AA">
        <w:rPr>
          <w:rFonts w:ascii="Times New Roman" w:hAnsi="Times New Roman" w:cs="Times New Roman"/>
          <w:b/>
          <w:bCs/>
          <w:sz w:val="24"/>
          <w:szCs w:val="24"/>
          <w:u w:val="single"/>
        </w:rPr>
        <w:t>kazu</w:t>
      </w:r>
      <w:r w:rsidR="001A271E" w:rsidRPr="001613AA">
        <w:rPr>
          <w:rFonts w:ascii="Times New Roman" w:hAnsi="Times New Roman" w:cs="Times New Roman"/>
          <w:sz w:val="24"/>
          <w:szCs w:val="24"/>
          <w:u w:val="single"/>
        </w:rPr>
        <w:t xml:space="preserve"> pārraudzību</w:t>
      </w:r>
      <w:r w:rsidR="00815E74" w:rsidRPr="001613AA">
        <w:rPr>
          <w:rFonts w:ascii="Times New Roman" w:hAnsi="Times New Roman" w:cs="Times New Roman"/>
          <w:sz w:val="24"/>
          <w:szCs w:val="24"/>
        </w:rPr>
        <w:t>.</w:t>
      </w:r>
    </w:p>
    <w:p w14:paraId="582A9184" w14:textId="6AE544A4" w:rsidR="00586F03" w:rsidRPr="001613AA" w:rsidRDefault="00E3626A" w:rsidP="00586F03">
      <w:pPr>
        <w:spacing w:after="0"/>
        <w:ind w:left="851" w:hanging="567"/>
        <w:jc w:val="both"/>
        <w:rPr>
          <w:rFonts w:ascii="Times New Roman" w:hAnsi="Times New Roman" w:cs="Times New Roman"/>
          <w:sz w:val="24"/>
          <w:szCs w:val="24"/>
        </w:rPr>
      </w:pPr>
      <w:r w:rsidRPr="001613AA">
        <w:rPr>
          <w:rFonts w:ascii="Times New Roman" w:hAnsi="Times New Roman" w:cs="Times New Roman"/>
          <w:sz w:val="24"/>
          <w:szCs w:val="24"/>
        </w:rPr>
        <w:t>5.1.</w:t>
      </w:r>
      <w:r w:rsidRPr="001613AA">
        <w:rPr>
          <w:rFonts w:ascii="Times New Roman" w:hAnsi="Times New Roman" w:cs="Times New Roman"/>
          <w:sz w:val="24"/>
          <w:szCs w:val="24"/>
        </w:rPr>
        <w:tab/>
        <w:t xml:space="preserve">Koppiens jānosaka (jāņem </w:t>
      </w:r>
      <w:r w:rsidR="00586F03" w:rsidRPr="001613AA">
        <w:rPr>
          <w:rFonts w:ascii="Times New Roman" w:hAnsi="Times New Roman" w:cs="Times New Roman"/>
          <w:sz w:val="24"/>
          <w:szCs w:val="24"/>
        </w:rPr>
        <w:t xml:space="preserve">papildus </w:t>
      </w:r>
      <w:r w:rsidRPr="001613AA">
        <w:rPr>
          <w:rFonts w:ascii="Times New Roman" w:hAnsi="Times New Roman" w:cs="Times New Roman"/>
          <w:sz w:val="24"/>
          <w:szCs w:val="24"/>
        </w:rPr>
        <w:t xml:space="preserve">paraugs un jānosaka </w:t>
      </w:r>
      <w:r w:rsidR="00586F03" w:rsidRPr="001613AA">
        <w:rPr>
          <w:rFonts w:ascii="Times New Roman" w:hAnsi="Times New Roman" w:cs="Times New Roman"/>
          <w:sz w:val="24"/>
          <w:szCs w:val="24"/>
        </w:rPr>
        <w:t xml:space="preserve">kopējā izslauktā piena </w:t>
      </w:r>
      <w:r w:rsidRPr="001613AA">
        <w:rPr>
          <w:rFonts w:ascii="Times New Roman" w:hAnsi="Times New Roman" w:cs="Times New Roman"/>
          <w:sz w:val="24"/>
          <w:szCs w:val="24"/>
        </w:rPr>
        <w:t>daudzums) tikai tajā gadījumā, ja kazas tiek slauktas 2 vai 3 reizes dienā un piena daudzums tiek noteikts pēdējā</w:t>
      </w:r>
      <w:r w:rsidR="00CD7D08" w:rsidRPr="001613AA">
        <w:rPr>
          <w:rFonts w:ascii="Times New Roman" w:hAnsi="Times New Roman" w:cs="Times New Roman"/>
          <w:sz w:val="24"/>
          <w:szCs w:val="24"/>
        </w:rPr>
        <w:t xml:space="preserve"> vai visās</w:t>
      </w:r>
      <w:r w:rsidRPr="001613AA">
        <w:rPr>
          <w:rFonts w:ascii="Times New Roman" w:hAnsi="Times New Roman" w:cs="Times New Roman"/>
          <w:sz w:val="24"/>
          <w:szCs w:val="24"/>
        </w:rPr>
        <w:t xml:space="preserve"> slaukšanas reizē</w:t>
      </w:r>
      <w:r w:rsidR="00CD7D08" w:rsidRPr="001613AA">
        <w:rPr>
          <w:rFonts w:ascii="Times New Roman" w:hAnsi="Times New Roman" w:cs="Times New Roman"/>
          <w:sz w:val="24"/>
          <w:szCs w:val="24"/>
        </w:rPr>
        <w:t>s</w:t>
      </w:r>
      <w:r w:rsidRPr="001613AA">
        <w:rPr>
          <w:rFonts w:ascii="Times New Roman" w:hAnsi="Times New Roman" w:cs="Times New Roman"/>
          <w:sz w:val="24"/>
          <w:szCs w:val="24"/>
        </w:rPr>
        <w:t xml:space="preserve">, un piena paraugs tiek ņemts pēdējā slaukšanas reizē. </w:t>
      </w:r>
      <w:bookmarkStart w:id="17" w:name="_Hlk149518731"/>
    </w:p>
    <w:p w14:paraId="6E856D6C" w14:textId="065A7AED" w:rsidR="00E3626A" w:rsidRPr="00586F03" w:rsidRDefault="00EE0913" w:rsidP="00586F03">
      <w:pPr>
        <w:spacing w:after="0"/>
        <w:ind w:left="851" w:hanging="567"/>
        <w:jc w:val="both"/>
        <w:rPr>
          <w:rFonts w:ascii="Times New Roman" w:hAnsi="Times New Roman" w:cs="Times New Roman"/>
          <w:sz w:val="24"/>
          <w:szCs w:val="24"/>
        </w:rPr>
      </w:pPr>
      <w:r w:rsidRPr="001613AA">
        <w:rPr>
          <w:rFonts w:ascii="Times New Roman" w:hAnsi="Times New Roman" w:cs="Times New Roman"/>
          <w:sz w:val="24"/>
          <w:szCs w:val="24"/>
        </w:rPr>
        <w:t>5</w:t>
      </w:r>
      <w:r w:rsidR="00B67289" w:rsidRPr="001613AA">
        <w:rPr>
          <w:rFonts w:ascii="Times New Roman" w:hAnsi="Times New Roman" w:cs="Times New Roman"/>
          <w:sz w:val="24"/>
          <w:szCs w:val="24"/>
        </w:rPr>
        <w:t>.</w:t>
      </w:r>
      <w:r w:rsidR="00586F03" w:rsidRPr="001613AA">
        <w:rPr>
          <w:rFonts w:ascii="Times New Roman" w:hAnsi="Times New Roman" w:cs="Times New Roman"/>
          <w:sz w:val="24"/>
          <w:szCs w:val="24"/>
        </w:rPr>
        <w:t>2</w:t>
      </w:r>
      <w:r w:rsidR="00B67289" w:rsidRPr="001613AA">
        <w:rPr>
          <w:rFonts w:ascii="Times New Roman" w:hAnsi="Times New Roman" w:cs="Times New Roman"/>
          <w:sz w:val="24"/>
          <w:szCs w:val="24"/>
        </w:rPr>
        <w:t>.</w:t>
      </w:r>
      <w:r w:rsidR="00586F03" w:rsidRPr="001613AA">
        <w:rPr>
          <w:rFonts w:ascii="Times New Roman" w:hAnsi="Times New Roman" w:cs="Times New Roman"/>
          <w:sz w:val="24"/>
          <w:szCs w:val="24"/>
        </w:rPr>
        <w:tab/>
      </w:r>
      <w:r w:rsidR="00C74A7E" w:rsidRPr="001613AA">
        <w:rPr>
          <w:rFonts w:ascii="Times New Roman" w:hAnsi="Times New Roman" w:cs="Times New Roman"/>
          <w:sz w:val="24"/>
          <w:szCs w:val="24"/>
        </w:rPr>
        <w:t xml:space="preserve">Koppiena </w:t>
      </w:r>
      <w:bookmarkEnd w:id="17"/>
      <w:r w:rsidR="00C74A7E" w:rsidRPr="001613AA">
        <w:rPr>
          <w:rFonts w:ascii="Times New Roman" w:hAnsi="Times New Roman" w:cs="Times New Roman"/>
          <w:sz w:val="24"/>
          <w:szCs w:val="24"/>
        </w:rPr>
        <w:t>paraugs</w:t>
      </w:r>
      <w:r w:rsidR="003956AE" w:rsidRPr="001613AA">
        <w:rPr>
          <w:rFonts w:ascii="Times New Roman" w:hAnsi="Times New Roman" w:cs="Times New Roman"/>
          <w:sz w:val="24"/>
          <w:szCs w:val="24"/>
        </w:rPr>
        <w:t xml:space="preserve"> (1 pudelīte</w:t>
      </w:r>
      <w:r w:rsidR="003956AE" w:rsidRPr="00586F03">
        <w:rPr>
          <w:rFonts w:ascii="Times New Roman" w:hAnsi="Times New Roman" w:cs="Times New Roman"/>
          <w:sz w:val="24"/>
          <w:szCs w:val="24"/>
        </w:rPr>
        <w:t>)</w:t>
      </w:r>
      <w:r w:rsidR="00C74A7E" w:rsidRPr="00586F03">
        <w:rPr>
          <w:rFonts w:ascii="Times New Roman" w:hAnsi="Times New Roman" w:cs="Times New Roman"/>
          <w:sz w:val="24"/>
          <w:szCs w:val="24"/>
        </w:rPr>
        <w:t xml:space="preserve"> tiek paņemts no </w:t>
      </w:r>
      <w:r w:rsidR="003956AE" w:rsidRPr="00586F03">
        <w:rPr>
          <w:rFonts w:ascii="Times New Roman" w:hAnsi="Times New Roman" w:cs="Times New Roman"/>
          <w:sz w:val="24"/>
          <w:szCs w:val="24"/>
        </w:rPr>
        <w:t>kopējā izslauktā piena d</w:t>
      </w:r>
      <w:r w:rsidRPr="00586F03">
        <w:rPr>
          <w:rFonts w:ascii="Times New Roman" w:hAnsi="Times New Roman" w:cs="Times New Roman"/>
          <w:sz w:val="24"/>
          <w:szCs w:val="24"/>
        </w:rPr>
        <w:t>a</w:t>
      </w:r>
      <w:r w:rsidR="003956AE" w:rsidRPr="00586F03">
        <w:rPr>
          <w:rFonts w:ascii="Times New Roman" w:hAnsi="Times New Roman" w:cs="Times New Roman"/>
          <w:sz w:val="24"/>
          <w:szCs w:val="24"/>
        </w:rPr>
        <w:t>udzuma (piemēram, no piena baseina) pēc pārraudzības pabeigšanas jeb, kad visas pārraudzības uzdevumā iekļautās kazas ir izslauktas.</w:t>
      </w:r>
      <w:r w:rsidR="00E3626A" w:rsidRPr="00586F03">
        <w:rPr>
          <w:rFonts w:ascii="Times New Roman" w:hAnsi="Times New Roman" w:cs="Times New Roman"/>
          <w:sz w:val="24"/>
          <w:szCs w:val="24"/>
        </w:rPr>
        <w:t xml:space="preserve"> Piena pārraudzības kontroles veikšanas dienā, </w:t>
      </w:r>
      <w:r w:rsidR="00E3626A" w:rsidRPr="00586F03">
        <w:rPr>
          <w:rFonts w:ascii="Times New Roman" w:hAnsi="Times New Roman" w:cs="Times New Roman"/>
          <w:sz w:val="24"/>
          <w:szCs w:val="24"/>
        </w:rPr>
        <w:lastRenderedPageBreak/>
        <w:t xml:space="preserve">piena uzglabāšanas traukiem (kannām, piena baseinam, utml.) jābūt tukšiem, lai varētu precīzi noteikt izslaukto kopējo piena daudzumu. </w:t>
      </w:r>
    </w:p>
    <w:p w14:paraId="718EC11E" w14:textId="79BADFCF" w:rsidR="00204212" w:rsidRPr="00586F03" w:rsidRDefault="00204212" w:rsidP="005147A5">
      <w:pPr>
        <w:spacing w:after="0"/>
        <w:ind w:left="851" w:hanging="567"/>
        <w:jc w:val="both"/>
        <w:rPr>
          <w:rFonts w:ascii="Times New Roman" w:hAnsi="Times New Roman" w:cs="Times New Roman"/>
          <w:sz w:val="24"/>
          <w:szCs w:val="24"/>
        </w:rPr>
      </w:pPr>
    </w:p>
    <w:p w14:paraId="0DD520AA" w14:textId="23A0F0B4" w:rsidR="00204212" w:rsidRPr="00586F03" w:rsidRDefault="00EE0913" w:rsidP="005147A5">
      <w:pPr>
        <w:spacing w:after="0"/>
        <w:ind w:left="851" w:hanging="567"/>
        <w:jc w:val="both"/>
        <w:rPr>
          <w:rFonts w:ascii="Times New Roman" w:hAnsi="Times New Roman" w:cs="Times New Roman"/>
          <w:sz w:val="24"/>
          <w:szCs w:val="24"/>
        </w:rPr>
      </w:pPr>
      <w:r w:rsidRPr="00586F03">
        <w:rPr>
          <w:rFonts w:ascii="Times New Roman" w:hAnsi="Times New Roman" w:cs="Times New Roman"/>
          <w:sz w:val="24"/>
          <w:szCs w:val="24"/>
        </w:rPr>
        <w:t>5</w:t>
      </w:r>
      <w:r w:rsidR="00204212" w:rsidRPr="00586F03">
        <w:rPr>
          <w:rFonts w:ascii="Times New Roman" w:hAnsi="Times New Roman" w:cs="Times New Roman"/>
          <w:sz w:val="24"/>
          <w:szCs w:val="24"/>
        </w:rPr>
        <w:t>.</w:t>
      </w:r>
      <w:r w:rsidR="00586F03" w:rsidRPr="00586F03">
        <w:rPr>
          <w:rFonts w:ascii="Times New Roman" w:hAnsi="Times New Roman" w:cs="Times New Roman"/>
          <w:sz w:val="24"/>
          <w:szCs w:val="24"/>
        </w:rPr>
        <w:t>3</w:t>
      </w:r>
      <w:r w:rsidR="00204212" w:rsidRPr="00586F03">
        <w:rPr>
          <w:rFonts w:ascii="Times New Roman" w:hAnsi="Times New Roman" w:cs="Times New Roman"/>
          <w:sz w:val="24"/>
          <w:szCs w:val="24"/>
        </w:rPr>
        <w:t>.</w:t>
      </w:r>
      <w:r w:rsidR="00204212" w:rsidRPr="00586F03">
        <w:rPr>
          <w:rFonts w:ascii="Times New Roman" w:hAnsi="Times New Roman" w:cs="Times New Roman"/>
          <w:sz w:val="24"/>
          <w:szCs w:val="24"/>
        </w:rPr>
        <w:tab/>
      </w:r>
      <w:r w:rsidR="00010F45" w:rsidRPr="00586F03">
        <w:rPr>
          <w:rFonts w:ascii="Times New Roman" w:hAnsi="Times New Roman" w:cs="Times New Roman"/>
          <w:sz w:val="24"/>
          <w:szCs w:val="24"/>
        </w:rPr>
        <w:t>Koppiena parauga pudelīt</w:t>
      </w:r>
      <w:r w:rsidR="00943AD4" w:rsidRPr="00586F03">
        <w:rPr>
          <w:rFonts w:ascii="Times New Roman" w:hAnsi="Times New Roman" w:cs="Times New Roman"/>
          <w:sz w:val="24"/>
          <w:szCs w:val="24"/>
        </w:rPr>
        <w:t>ei</w:t>
      </w:r>
      <w:r w:rsidR="00010F45" w:rsidRPr="00586F03">
        <w:rPr>
          <w:rFonts w:ascii="Times New Roman" w:hAnsi="Times New Roman" w:cs="Times New Roman"/>
          <w:sz w:val="24"/>
          <w:szCs w:val="24"/>
        </w:rPr>
        <w:t xml:space="preserve"> </w:t>
      </w:r>
      <w:r w:rsidR="00943AD4" w:rsidRPr="00586F03">
        <w:rPr>
          <w:rFonts w:ascii="Times New Roman" w:hAnsi="Times New Roman" w:cs="Times New Roman"/>
          <w:sz w:val="24"/>
          <w:szCs w:val="24"/>
        </w:rPr>
        <w:t xml:space="preserve">vienmēr atbilst pirmā parauga pozīcija kastē, un arī paraugu sākuma numerācija (katrā uzdevumā koppiena pudelīti paraugu kastē norāda kā pirmo). </w:t>
      </w:r>
    </w:p>
    <w:p w14:paraId="080F9C96" w14:textId="60937E10" w:rsidR="00991B3A" w:rsidRPr="00586F03" w:rsidRDefault="00EE0913" w:rsidP="00586F03">
      <w:pPr>
        <w:spacing w:after="0"/>
        <w:ind w:left="851" w:hanging="567"/>
        <w:jc w:val="both"/>
        <w:rPr>
          <w:rFonts w:ascii="Times New Roman" w:hAnsi="Times New Roman" w:cs="Times New Roman"/>
          <w:sz w:val="24"/>
          <w:szCs w:val="24"/>
        </w:rPr>
      </w:pPr>
      <w:r w:rsidRPr="00586F03">
        <w:rPr>
          <w:rFonts w:ascii="Times New Roman" w:hAnsi="Times New Roman" w:cs="Times New Roman"/>
          <w:sz w:val="24"/>
          <w:szCs w:val="24"/>
        </w:rPr>
        <w:t>5</w:t>
      </w:r>
      <w:r w:rsidR="00204212" w:rsidRPr="00586F03">
        <w:rPr>
          <w:rFonts w:ascii="Times New Roman" w:hAnsi="Times New Roman" w:cs="Times New Roman"/>
          <w:sz w:val="24"/>
          <w:szCs w:val="24"/>
        </w:rPr>
        <w:t>.</w:t>
      </w:r>
      <w:r w:rsidR="00586F03" w:rsidRPr="00586F03">
        <w:rPr>
          <w:rFonts w:ascii="Times New Roman" w:hAnsi="Times New Roman" w:cs="Times New Roman"/>
          <w:sz w:val="24"/>
          <w:szCs w:val="24"/>
        </w:rPr>
        <w:t>4</w:t>
      </w:r>
      <w:r w:rsidR="00204212" w:rsidRPr="00586F03">
        <w:rPr>
          <w:rFonts w:ascii="Times New Roman" w:hAnsi="Times New Roman" w:cs="Times New Roman"/>
          <w:sz w:val="24"/>
          <w:szCs w:val="24"/>
        </w:rPr>
        <w:t>.</w:t>
      </w:r>
      <w:r w:rsidR="00204212" w:rsidRPr="00586F03">
        <w:rPr>
          <w:rFonts w:ascii="Times New Roman" w:hAnsi="Times New Roman" w:cs="Times New Roman"/>
          <w:sz w:val="24"/>
          <w:szCs w:val="24"/>
        </w:rPr>
        <w:tab/>
      </w:r>
      <w:r w:rsidR="00B67289" w:rsidRPr="00586F03">
        <w:rPr>
          <w:rFonts w:ascii="Times New Roman" w:hAnsi="Times New Roman" w:cs="Times New Roman"/>
          <w:sz w:val="24"/>
          <w:szCs w:val="24"/>
        </w:rPr>
        <w:t>Aizpild</w:t>
      </w:r>
      <w:r w:rsidR="00204212" w:rsidRPr="00586F03">
        <w:rPr>
          <w:rFonts w:ascii="Times New Roman" w:hAnsi="Times New Roman" w:cs="Times New Roman"/>
          <w:sz w:val="24"/>
          <w:szCs w:val="24"/>
        </w:rPr>
        <w:t>ītā koppiena</w:t>
      </w:r>
      <w:r w:rsidR="00B67289" w:rsidRPr="00586F03">
        <w:rPr>
          <w:rFonts w:ascii="Times New Roman" w:hAnsi="Times New Roman" w:cs="Times New Roman"/>
          <w:sz w:val="24"/>
          <w:szCs w:val="24"/>
        </w:rPr>
        <w:t xml:space="preserve"> pudelītē jābūt ne mazāk kā 35ml</w:t>
      </w:r>
      <w:r w:rsidR="00204212" w:rsidRPr="00586F03">
        <w:rPr>
          <w:rFonts w:ascii="Times New Roman" w:hAnsi="Times New Roman" w:cs="Times New Roman"/>
          <w:sz w:val="24"/>
          <w:szCs w:val="24"/>
        </w:rPr>
        <w:t xml:space="preserve"> piena</w:t>
      </w:r>
      <w:r w:rsidR="00B67289" w:rsidRPr="00586F03">
        <w:rPr>
          <w:rFonts w:ascii="Times New Roman" w:hAnsi="Times New Roman" w:cs="Times New Roman"/>
          <w:sz w:val="24"/>
          <w:szCs w:val="24"/>
        </w:rPr>
        <w:t xml:space="preserve">. </w:t>
      </w:r>
      <w:r w:rsidR="00204212" w:rsidRPr="00586F03">
        <w:rPr>
          <w:rFonts w:ascii="Times New Roman" w:hAnsi="Times New Roman" w:cs="Times New Roman"/>
          <w:sz w:val="24"/>
          <w:szCs w:val="24"/>
        </w:rPr>
        <w:t>A</w:t>
      </w:r>
      <w:r w:rsidR="00B67289" w:rsidRPr="00586F03">
        <w:rPr>
          <w:rFonts w:ascii="Times New Roman" w:hAnsi="Times New Roman" w:cs="Times New Roman"/>
          <w:sz w:val="24"/>
          <w:szCs w:val="24"/>
        </w:rPr>
        <w:t>izvāk</w:t>
      </w:r>
      <w:r w:rsidR="00204212" w:rsidRPr="00586F03">
        <w:rPr>
          <w:rFonts w:ascii="Times New Roman" w:hAnsi="Times New Roman" w:cs="Times New Roman"/>
          <w:sz w:val="24"/>
          <w:szCs w:val="24"/>
        </w:rPr>
        <w:t>otu pudelīti</w:t>
      </w:r>
      <w:r w:rsidR="00B67289" w:rsidRPr="00586F03">
        <w:rPr>
          <w:rFonts w:ascii="Times New Roman" w:hAnsi="Times New Roman" w:cs="Times New Roman"/>
          <w:sz w:val="24"/>
          <w:szCs w:val="24"/>
        </w:rPr>
        <w:t xml:space="preserve"> ieliek paraugu kastē. </w:t>
      </w:r>
      <w:r w:rsidR="00204212" w:rsidRPr="00586F03">
        <w:rPr>
          <w:rFonts w:ascii="Times New Roman" w:hAnsi="Times New Roman" w:cs="Times New Roman"/>
          <w:sz w:val="24"/>
          <w:szCs w:val="24"/>
        </w:rPr>
        <w:t>F</w:t>
      </w:r>
      <w:r w:rsidR="00B67289" w:rsidRPr="00586F03">
        <w:rPr>
          <w:rFonts w:ascii="Times New Roman" w:hAnsi="Times New Roman" w:cs="Times New Roman"/>
          <w:sz w:val="24"/>
          <w:szCs w:val="24"/>
        </w:rPr>
        <w:t>iksē parauga numuru</w:t>
      </w:r>
      <w:r w:rsidR="00204212" w:rsidRPr="00586F03">
        <w:rPr>
          <w:rFonts w:ascii="Times New Roman" w:hAnsi="Times New Roman" w:cs="Times New Roman"/>
          <w:sz w:val="24"/>
          <w:szCs w:val="24"/>
        </w:rPr>
        <w:t xml:space="preserve"> un </w:t>
      </w:r>
      <w:r w:rsidR="00586F03" w:rsidRPr="00586F03">
        <w:rPr>
          <w:rFonts w:ascii="Times New Roman" w:hAnsi="Times New Roman" w:cs="Times New Roman"/>
          <w:sz w:val="24"/>
          <w:szCs w:val="24"/>
        </w:rPr>
        <w:t xml:space="preserve">kopējā </w:t>
      </w:r>
      <w:r w:rsidR="00204212" w:rsidRPr="00586F03">
        <w:rPr>
          <w:rFonts w:ascii="Times New Roman" w:hAnsi="Times New Roman" w:cs="Times New Roman"/>
          <w:sz w:val="24"/>
          <w:szCs w:val="24"/>
        </w:rPr>
        <w:t>izslaukuma daudzumu</w:t>
      </w:r>
      <w:r w:rsidR="00B67289" w:rsidRPr="00586F03">
        <w:rPr>
          <w:rFonts w:ascii="Times New Roman" w:hAnsi="Times New Roman" w:cs="Times New Roman"/>
          <w:sz w:val="24"/>
          <w:szCs w:val="24"/>
        </w:rPr>
        <w:t xml:space="preserve"> pārraudzības uzdevumā </w:t>
      </w:r>
      <w:r w:rsidR="00204212" w:rsidRPr="00586F03">
        <w:rPr>
          <w:rFonts w:ascii="Times New Roman" w:hAnsi="Times New Roman" w:cs="Times New Roman"/>
          <w:sz w:val="24"/>
          <w:szCs w:val="24"/>
        </w:rPr>
        <w:t>(sadaļā Koppiens).</w:t>
      </w:r>
    </w:p>
    <w:p w14:paraId="0346EE73" w14:textId="77777777" w:rsidR="00A21258" w:rsidRDefault="00A21258" w:rsidP="00823C7F">
      <w:pPr>
        <w:spacing w:after="0"/>
        <w:jc w:val="both"/>
        <w:rPr>
          <w:rFonts w:ascii="Times New Roman" w:hAnsi="Times New Roman" w:cs="Times New Roman"/>
          <w:b/>
          <w:sz w:val="24"/>
          <w:szCs w:val="24"/>
        </w:rPr>
      </w:pPr>
    </w:p>
    <w:p w14:paraId="289AFA03" w14:textId="7DF4AFD9" w:rsidR="00823C7F" w:rsidRDefault="00815E74" w:rsidP="00823C7F">
      <w:pPr>
        <w:spacing w:after="0"/>
        <w:jc w:val="both"/>
        <w:rPr>
          <w:rFonts w:ascii="Times New Roman" w:hAnsi="Times New Roman" w:cs="Times New Roman"/>
          <w:b/>
          <w:sz w:val="24"/>
          <w:szCs w:val="24"/>
        </w:rPr>
      </w:pPr>
      <w:bookmarkStart w:id="18" w:name="_Hlk131646514"/>
      <w:r>
        <w:rPr>
          <w:rFonts w:ascii="Times New Roman" w:hAnsi="Times New Roman" w:cs="Times New Roman"/>
          <w:b/>
          <w:sz w:val="24"/>
          <w:szCs w:val="24"/>
        </w:rPr>
        <w:t>1</w:t>
      </w:r>
      <w:r w:rsidR="00823C7F" w:rsidRPr="00BF6836">
        <w:rPr>
          <w:rFonts w:ascii="Times New Roman" w:hAnsi="Times New Roman" w:cs="Times New Roman"/>
          <w:b/>
          <w:sz w:val="24"/>
          <w:szCs w:val="24"/>
        </w:rPr>
        <w:t>A.</w:t>
      </w:r>
      <w:r>
        <w:rPr>
          <w:rFonts w:ascii="Times New Roman" w:hAnsi="Times New Roman" w:cs="Times New Roman"/>
          <w:b/>
          <w:sz w:val="24"/>
          <w:szCs w:val="24"/>
        </w:rPr>
        <w:t>4</w:t>
      </w:r>
      <w:r w:rsidR="00823C7F" w:rsidRPr="00BF6836">
        <w:rPr>
          <w:rFonts w:ascii="Times New Roman" w:hAnsi="Times New Roman" w:cs="Times New Roman"/>
          <w:b/>
          <w:sz w:val="24"/>
          <w:szCs w:val="24"/>
        </w:rPr>
        <w:t xml:space="preserve">. </w:t>
      </w:r>
      <w:r w:rsidR="00823C7F">
        <w:rPr>
          <w:rFonts w:ascii="Times New Roman" w:hAnsi="Times New Roman" w:cs="Times New Roman"/>
          <w:b/>
          <w:sz w:val="24"/>
          <w:szCs w:val="24"/>
        </w:rPr>
        <w:t>Pārraudzības uzdevuma saņemšana</w:t>
      </w:r>
      <w:r w:rsidR="00823C7F" w:rsidRPr="00BF6836">
        <w:rPr>
          <w:rFonts w:ascii="Times New Roman" w:hAnsi="Times New Roman" w:cs="Times New Roman"/>
          <w:b/>
          <w:sz w:val="24"/>
          <w:szCs w:val="24"/>
        </w:rPr>
        <w:t>.</w:t>
      </w:r>
    </w:p>
    <w:bookmarkEnd w:id="3"/>
    <w:bookmarkEnd w:id="18"/>
    <w:p w14:paraId="29358375" w14:textId="54808F92" w:rsidR="007E7BD6" w:rsidRDefault="00823C7F" w:rsidP="00665B5E">
      <w:pPr>
        <w:pStyle w:val="Sarakstarindkopa"/>
        <w:numPr>
          <w:ilvl w:val="0"/>
          <w:numId w:val="1"/>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Sistēma CILDA p</w:t>
      </w:r>
      <w:r w:rsidR="00C210E7" w:rsidRPr="000E4529">
        <w:rPr>
          <w:rFonts w:ascii="Times New Roman" w:hAnsi="Times New Roman" w:cs="Times New Roman"/>
          <w:sz w:val="24"/>
          <w:szCs w:val="24"/>
        </w:rPr>
        <w:t>ārraudzības uzdevumu automātisk</w:t>
      </w:r>
      <w:r>
        <w:rPr>
          <w:rFonts w:ascii="Times New Roman" w:hAnsi="Times New Roman" w:cs="Times New Roman"/>
          <w:sz w:val="24"/>
          <w:szCs w:val="24"/>
        </w:rPr>
        <w:t>i</w:t>
      </w:r>
      <w:r w:rsidR="00C210E7" w:rsidRPr="000E4529">
        <w:rPr>
          <w:rFonts w:ascii="Times New Roman" w:hAnsi="Times New Roman" w:cs="Times New Roman"/>
          <w:sz w:val="24"/>
          <w:szCs w:val="24"/>
        </w:rPr>
        <w:t xml:space="preserve"> </w:t>
      </w:r>
      <w:r>
        <w:rPr>
          <w:rFonts w:ascii="Times New Roman" w:hAnsi="Times New Roman" w:cs="Times New Roman"/>
          <w:sz w:val="24"/>
          <w:szCs w:val="24"/>
        </w:rPr>
        <w:t>izsūtīs</w:t>
      </w:r>
      <w:r w:rsidR="00C210E7" w:rsidRPr="000E4529">
        <w:rPr>
          <w:rFonts w:ascii="Times New Roman" w:hAnsi="Times New Roman" w:cs="Times New Roman"/>
          <w:sz w:val="24"/>
          <w:szCs w:val="24"/>
        </w:rPr>
        <w:t xml:space="preserve"> 7 dienas pirms </w:t>
      </w:r>
      <w:r w:rsidR="00C65EBA" w:rsidRPr="000E4529">
        <w:rPr>
          <w:rFonts w:ascii="Times New Roman" w:hAnsi="Times New Roman" w:cs="Times New Roman"/>
          <w:sz w:val="24"/>
          <w:szCs w:val="24"/>
        </w:rPr>
        <w:t xml:space="preserve">kontroles </w:t>
      </w:r>
      <w:r w:rsidR="00C210E7" w:rsidRPr="000E4529">
        <w:rPr>
          <w:rFonts w:ascii="Times New Roman" w:hAnsi="Times New Roman" w:cs="Times New Roman"/>
          <w:sz w:val="24"/>
          <w:szCs w:val="24"/>
        </w:rPr>
        <w:t>izpildes datuma</w:t>
      </w:r>
      <w:r w:rsidRPr="00823C7F">
        <w:rPr>
          <w:rFonts w:ascii="Times New Roman" w:hAnsi="Times New Roman" w:cs="Times New Roman"/>
          <w:sz w:val="24"/>
          <w:szCs w:val="24"/>
        </w:rPr>
        <w:t xml:space="preserve"> </w:t>
      </w:r>
      <w:r>
        <w:rPr>
          <w:rFonts w:ascii="Times New Roman" w:hAnsi="Times New Roman" w:cs="Times New Roman"/>
          <w:sz w:val="24"/>
          <w:szCs w:val="24"/>
        </w:rPr>
        <w:t>(</w:t>
      </w:r>
      <w:r w:rsidR="00364AD4">
        <w:rPr>
          <w:rFonts w:ascii="Times New Roman" w:hAnsi="Times New Roman" w:cs="Times New Roman"/>
          <w:sz w:val="24"/>
          <w:szCs w:val="24"/>
        </w:rPr>
        <w:t xml:space="preserve">izsūtīs </w:t>
      </w:r>
      <w:r>
        <w:rPr>
          <w:rFonts w:ascii="Times New Roman" w:hAnsi="Times New Roman" w:cs="Times New Roman"/>
          <w:sz w:val="24"/>
          <w:szCs w:val="24"/>
        </w:rPr>
        <w:t xml:space="preserve">uz sistēmā CILDA norādīto </w:t>
      </w:r>
      <w:r w:rsidRPr="000E4529">
        <w:rPr>
          <w:rFonts w:ascii="Times New Roman" w:hAnsi="Times New Roman" w:cs="Times New Roman"/>
          <w:sz w:val="24"/>
          <w:szCs w:val="24"/>
        </w:rPr>
        <w:t>e-past</w:t>
      </w:r>
      <w:r>
        <w:rPr>
          <w:rFonts w:ascii="Times New Roman" w:hAnsi="Times New Roman" w:cs="Times New Roman"/>
          <w:sz w:val="24"/>
          <w:szCs w:val="24"/>
        </w:rPr>
        <w:t>a</w:t>
      </w:r>
      <w:r w:rsidRPr="000E4529">
        <w:rPr>
          <w:rFonts w:ascii="Times New Roman" w:hAnsi="Times New Roman" w:cs="Times New Roman"/>
          <w:sz w:val="24"/>
          <w:szCs w:val="24"/>
        </w:rPr>
        <w:t xml:space="preserve"> vai past</w:t>
      </w:r>
      <w:r>
        <w:rPr>
          <w:rFonts w:ascii="Times New Roman" w:hAnsi="Times New Roman" w:cs="Times New Roman"/>
          <w:sz w:val="24"/>
          <w:szCs w:val="24"/>
        </w:rPr>
        <w:t>a adresi)</w:t>
      </w:r>
      <w:r w:rsidR="00C210E7" w:rsidRPr="000E4529">
        <w:rPr>
          <w:rFonts w:ascii="Times New Roman" w:hAnsi="Times New Roman" w:cs="Times New Roman"/>
          <w:sz w:val="24"/>
          <w:szCs w:val="24"/>
        </w:rPr>
        <w:t xml:space="preserve">. </w:t>
      </w:r>
      <w:r w:rsidRPr="000E4529">
        <w:rPr>
          <w:rFonts w:ascii="Times New Roman" w:hAnsi="Times New Roman" w:cs="Times New Roman"/>
          <w:sz w:val="24"/>
          <w:szCs w:val="24"/>
        </w:rPr>
        <w:t>P</w:t>
      </w:r>
      <w:r w:rsidR="000132C2" w:rsidRPr="000E4529">
        <w:rPr>
          <w:rFonts w:ascii="Times New Roman" w:hAnsi="Times New Roman" w:cs="Times New Roman"/>
          <w:sz w:val="24"/>
          <w:szCs w:val="24"/>
        </w:rPr>
        <w:t>ārraudzības uzdevumu var saņemt</w:t>
      </w:r>
      <w:r>
        <w:rPr>
          <w:rFonts w:ascii="Times New Roman" w:hAnsi="Times New Roman" w:cs="Times New Roman"/>
          <w:sz w:val="24"/>
          <w:szCs w:val="24"/>
        </w:rPr>
        <w:t xml:space="preserve"> arī</w:t>
      </w:r>
      <w:r w:rsidR="000132C2" w:rsidRPr="000E4529">
        <w:rPr>
          <w:rFonts w:ascii="Times New Roman" w:hAnsi="Times New Roman" w:cs="Times New Roman"/>
          <w:sz w:val="24"/>
          <w:szCs w:val="24"/>
        </w:rPr>
        <w:t>:</w:t>
      </w:r>
      <w:r w:rsidR="00C210E7" w:rsidRPr="000E4529">
        <w:rPr>
          <w:rFonts w:ascii="Times New Roman" w:hAnsi="Times New Roman" w:cs="Times New Roman"/>
          <w:sz w:val="24"/>
          <w:szCs w:val="24"/>
        </w:rPr>
        <w:t xml:space="preserve"> lejupielādējot no sistēmas</w:t>
      </w:r>
      <w:r w:rsidR="000132C2" w:rsidRPr="000E4529">
        <w:rPr>
          <w:rFonts w:ascii="Times New Roman" w:hAnsi="Times New Roman" w:cs="Times New Roman"/>
          <w:sz w:val="24"/>
          <w:szCs w:val="24"/>
        </w:rPr>
        <w:t xml:space="preserve"> CILDA</w:t>
      </w:r>
      <w:r w:rsidR="00AE68C3">
        <w:rPr>
          <w:rFonts w:ascii="Times New Roman" w:hAnsi="Times New Roman" w:cs="Times New Roman"/>
          <w:sz w:val="24"/>
          <w:szCs w:val="24"/>
        </w:rPr>
        <w:t xml:space="preserve"> (PDF vai CSV </w:t>
      </w:r>
      <w:r>
        <w:rPr>
          <w:rFonts w:ascii="Times New Roman" w:hAnsi="Times New Roman" w:cs="Times New Roman"/>
          <w:sz w:val="24"/>
          <w:szCs w:val="24"/>
        </w:rPr>
        <w:t>faila</w:t>
      </w:r>
      <w:r w:rsidR="00AE68C3">
        <w:rPr>
          <w:rFonts w:ascii="Times New Roman" w:hAnsi="Times New Roman" w:cs="Times New Roman"/>
          <w:sz w:val="24"/>
          <w:szCs w:val="24"/>
        </w:rPr>
        <w:t xml:space="preserve"> </w:t>
      </w:r>
      <w:r w:rsidR="008D04EE">
        <w:rPr>
          <w:rFonts w:ascii="Times New Roman" w:hAnsi="Times New Roman" w:cs="Times New Roman"/>
          <w:sz w:val="24"/>
          <w:szCs w:val="24"/>
        </w:rPr>
        <w:t xml:space="preserve">(e-tabula) </w:t>
      </w:r>
      <w:r w:rsidR="00AE68C3">
        <w:rPr>
          <w:rFonts w:ascii="Times New Roman" w:hAnsi="Times New Roman" w:cs="Times New Roman"/>
          <w:sz w:val="24"/>
          <w:szCs w:val="24"/>
        </w:rPr>
        <w:t>veidā)</w:t>
      </w:r>
      <w:r>
        <w:rPr>
          <w:rFonts w:ascii="Times New Roman" w:hAnsi="Times New Roman" w:cs="Times New Roman"/>
          <w:sz w:val="24"/>
          <w:szCs w:val="24"/>
        </w:rPr>
        <w:t xml:space="preserve">. </w:t>
      </w:r>
    </w:p>
    <w:p w14:paraId="72DD4339" w14:textId="77777777" w:rsidR="007E7BD6" w:rsidRDefault="007E7BD6" w:rsidP="007E7BD6">
      <w:pPr>
        <w:pStyle w:val="Sarakstarindkopa"/>
        <w:spacing w:after="0" w:line="240" w:lineRule="auto"/>
        <w:ind w:left="426"/>
        <w:contextualSpacing w:val="0"/>
        <w:jc w:val="both"/>
        <w:rPr>
          <w:rFonts w:ascii="Times New Roman" w:hAnsi="Times New Roman" w:cs="Times New Roman"/>
          <w:sz w:val="24"/>
          <w:szCs w:val="24"/>
        </w:rPr>
      </w:pPr>
    </w:p>
    <w:p w14:paraId="21899DCB" w14:textId="74BEA6B4" w:rsidR="00C50416" w:rsidRPr="001D72AD" w:rsidRDefault="007E7BD6" w:rsidP="00665B5E">
      <w:pPr>
        <w:pStyle w:val="Sarakstarindkopa"/>
        <w:numPr>
          <w:ilvl w:val="0"/>
          <w:numId w:val="1"/>
        </w:numPr>
        <w:spacing w:after="0" w:line="240" w:lineRule="auto"/>
        <w:ind w:left="426" w:hanging="426"/>
        <w:contextualSpacing w:val="0"/>
        <w:jc w:val="both"/>
        <w:rPr>
          <w:rFonts w:ascii="Times New Roman" w:hAnsi="Times New Roman" w:cs="Times New Roman"/>
          <w:sz w:val="24"/>
          <w:szCs w:val="24"/>
        </w:rPr>
      </w:pPr>
      <w:r w:rsidRPr="001D72AD">
        <w:rPr>
          <w:rFonts w:ascii="Times New Roman" w:hAnsi="Times New Roman" w:cs="Times New Roman"/>
          <w:sz w:val="24"/>
          <w:szCs w:val="24"/>
        </w:rPr>
        <w:t>Ja rādījumu iegūšanas metode ganāmpulkā ir Robots, tad no sistēmas CILDA būs iespējams lejupielādēt un atpakaļ augšupielādēt uzdevumu jeb e-tabulu tikai CSV faila veidā. CSV fail</w:t>
      </w:r>
      <w:r w:rsidR="008704B0" w:rsidRPr="001D72AD">
        <w:rPr>
          <w:rFonts w:ascii="Times New Roman" w:hAnsi="Times New Roman" w:cs="Times New Roman"/>
          <w:sz w:val="24"/>
          <w:szCs w:val="24"/>
        </w:rPr>
        <w:t xml:space="preserve">u būs iespēja saņemt e-pastā (uz e-pasta adresi, kāda norādīta ganāmpulka pārraudzības plānā </w:t>
      </w:r>
      <w:r w:rsidRPr="001D72AD">
        <w:rPr>
          <w:rFonts w:ascii="Times New Roman" w:hAnsi="Times New Roman" w:cs="Times New Roman"/>
          <w:sz w:val="24"/>
          <w:szCs w:val="24"/>
        </w:rPr>
        <w:t>sistēmā CILDA</w:t>
      </w:r>
      <w:r w:rsidR="001D72AD" w:rsidRPr="001D72AD">
        <w:rPr>
          <w:rFonts w:ascii="Times New Roman" w:hAnsi="Times New Roman" w:cs="Times New Roman"/>
          <w:sz w:val="24"/>
          <w:szCs w:val="24"/>
        </w:rPr>
        <w:t>)</w:t>
      </w:r>
      <w:r w:rsidRPr="001D72AD">
        <w:rPr>
          <w:rFonts w:ascii="Times New Roman" w:hAnsi="Times New Roman" w:cs="Times New Roman"/>
          <w:sz w:val="24"/>
          <w:szCs w:val="24"/>
        </w:rPr>
        <w:t>.</w:t>
      </w:r>
    </w:p>
    <w:p w14:paraId="5E630702" w14:textId="60AA75EB" w:rsidR="007E7BD6" w:rsidRPr="000E4529" w:rsidRDefault="007E7BD6" w:rsidP="00665B5E">
      <w:pPr>
        <w:pStyle w:val="Sarakstarindkopa"/>
        <w:numPr>
          <w:ilvl w:val="0"/>
          <w:numId w:val="1"/>
        </w:numPr>
        <w:spacing w:before="240" w:after="0" w:line="240" w:lineRule="auto"/>
        <w:ind w:left="357" w:hanging="357"/>
        <w:contextualSpacing w:val="0"/>
        <w:jc w:val="both"/>
        <w:rPr>
          <w:rFonts w:ascii="Times New Roman" w:hAnsi="Times New Roman" w:cs="Times New Roman"/>
          <w:sz w:val="24"/>
          <w:szCs w:val="24"/>
        </w:rPr>
      </w:pPr>
      <w:r w:rsidRPr="000E4529">
        <w:rPr>
          <w:rFonts w:ascii="Times New Roman" w:hAnsi="Times New Roman" w:cs="Times New Roman"/>
          <w:sz w:val="24"/>
          <w:szCs w:val="24"/>
        </w:rPr>
        <w:t>Ar saņemto pārraudzības uzdevumu ir nekavējoties</w:t>
      </w:r>
      <w:r>
        <w:rPr>
          <w:rFonts w:ascii="Times New Roman" w:hAnsi="Times New Roman" w:cs="Times New Roman"/>
          <w:sz w:val="24"/>
          <w:szCs w:val="24"/>
        </w:rPr>
        <w:t xml:space="preserve"> </w:t>
      </w:r>
      <w:r w:rsidRPr="000E4529">
        <w:rPr>
          <w:rFonts w:ascii="Times New Roman" w:hAnsi="Times New Roman" w:cs="Times New Roman"/>
          <w:sz w:val="24"/>
          <w:szCs w:val="24"/>
        </w:rPr>
        <w:t>jāiepazīstas, pārbaudot tā satura atbilstību.</w:t>
      </w:r>
    </w:p>
    <w:p w14:paraId="37774465" w14:textId="77777777" w:rsidR="00C50416" w:rsidRPr="000E4529" w:rsidRDefault="00303E23" w:rsidP="00665B5E">
      <w:pPr>
        <w:pStyle w:val="Sarakstarindkopa"/>
        <w:numPr>
          <w:ilvl w:val="0"/>
          <w:numId w:val="1"/>
        </w:numPr>
        <w:spacing w:before="240" w:after="0" w:line="240" w:lineRule="auto"/>
        <w:ind w:left="357" w:hanging="357"/>
        <w:contextualSpacing w:val="0"/>
        <w:jc w:val="both"/>
        <w:rPr>
          <w:rFonts w:ascii="Times New Roman" w:hAnsi="Times New Roman" w:cs="Times New Roman"/>
          <w:sz w:val="24"/>
          <w:szCs w:val="24"/>
        </w:rPr>
      </w:pPr>
      <w:r w:rsidRPr="000E4529">
        <w:rPr>
          <w:rFonts w:ascii="Times New Roman" w:hAnsi="Times New Roman" w:cs="Times New Roman"/>
          <w:sz w:val="24"/>
          <w:szCs w:val="24"/>
        </w:rPr>
        <w:t>Ja pārraudzības uzdevuma saņēmējs nav ganāmpulkā pārraudzību veicošais pārraugs, saņēmējs nekavējoties informē pārraugu par saņemto pārraudzības uzdevumu.</w:t>
      </w:r>
    </w:p>
    <w:p w14:paraId="7207BD84" w14:textId="2B6CE9CC" w:rsidR="00303E23" w:rsidRPr="000E4529" w:rsidRDefault="00BB520C" w:rsidP="00665B5E">
      <w:pPr>
        <w:pStyle w:val="Sarakstarindkopa"/>
        <w:numPr>
          <w:ilvl w:val="0"/>
          <w:numId w:val="1"/>
        </w:numPr>
        <w:spacing w:before="240" w:after="0" w:line="240" w:lineRule="auto"/>
        <w:ind w:left="357" w:hanging="357"/>
        <w:contextualSpacing w:val="0"/>
        <w:jc w:val="both"/>
        <w:rPr>
          <w:rFonts w:ascii="Times New Roman" w:hAnsi="Times New Roman" w:cs="Times New Roman"/>
          <w:sz w:val="24"/>
          <w:szCs w:val="24"/>
        </w:rPr>
      </w:pPr>
      <w:r w:rsidRPr="000E4529">
        <w:rPr>
          <w:rFonts w:ascii="Times New Roman" w:hAnsi="Times New Roman" w:cs="Times New Roman"/>
          <w:sz w:val="24"/>
          <w:szCs w:val="24"/>
        </w:rPr>
        <w:t>P</w:t>
      </w:r>
      <w:r w:rsidR="005F722F" w:rsidRPr="000E4529">
        <w:rPr>
          <w:rFonts w:ascii="Times New Roman" w:hAnsi="Times New Roman" w:cs="Times New Roman"/>
          <w:sz w:val="24"/>
          <w:szCs w:val="24"/>
        </w:rPr>
        <w:t>ārraudzības uzdevuma saņēmējs un pārraugs kopīgi izskata pārraudzības uzdevumu un pieņem lēmumu par</w:t>
      </w:r>
      <w:r w:rsidR="00303E23" w:rsidRPr="000E4529">
        <w:rPr>
          <w:rFonts w:ascii="Times New Roman" w:hAnsi="Times New Roman" w:cs="Times New Roman"/>
          <w:sz w:val="24"/>
          <w:szCs w:val="24"/>
        </w:rPr>
        <w:t xml:space="preserve"> tā</w:t>
      </w:r>
      <w:r w:rsidR="005F722F" w:rsidRPr="000E4529">
        <w:rPr>
          <w:rFonts w:ascii="Times New Roman" w:hAnsi="Times New Roman" w:cs="Times New Roman"/>
          <w:sz w:val="24"/>
          <w:szCs w:val="24"/>
        </w:rPr>
        <w:t xml:space="preserve"> izpildi</w:t>
      </w:r>
      <w:r w:rsidRPr="000E4529">
        <w:rPr>
          <w:rFonts w:ascii="Times New Roman" w:hAnsi="Times New Roman" w:cs="Times New Roman"/>
          <w:sz w:val="24"/>
          <w:szCs w:val="24"/>
        </w:rPr>
        <w:t xml:space="preserve"> (ja uzdevumā norādītā informācija ir korekta)</w:t>
      </w:r>
      <w:r w:rsidR="005F722F" w:rsidRPr="000E4529">
        <w:rPr>
          <w:rFonts w:ascii="Times New Roman" w:hAnsi="Times New Roman" w:cs="Times New Roman"/>
          <w:sz w:val="24"/>
          <w:szCs w:val="24"/>
        </w:rPr>
        <w:t xml:space="preserve"> vai neatbilstību novēršanu un jauna uzdevuma saņemšanu</w:t>
      </w:r>
      <w:r w:rsidRPr="000E4529">
        <w:rPr>
          <w:rFonts w:ascii="Times New Roman" w:hAnsi="Times New Roman" w:cs="Times New Roman"/>
          <w:sz w:val="24"/>
          <w:szCs w:val="24"/>
        </w:rPr>
        <w:t xml:space="preserve"> (ja saņemtajā uzdevumā ir nekorekta informācija)</w:t>
      </w:r>
      <w:r w:rsidR="005F722F" w:rsidRPr="000E4529">
        <w:rPr>
          <w:rFonts w:ascii="Times New Roman" w:hAnsi="Times New Roman" w:cs="Times New Roman"/>
          <w:sz w:val="24"/>
          <w:szCs w:val="24"/>
        </w:rPr>
        <w:t>.</w:t>
      </w:r>
      <w:r w:rsidR="00C65EBA" w:rsidRPr="000E4529">
        <w:rPr>
          <w:rFonts w:ascii="Times New Roman" w:hAnsi="Times New Roman" w:cs="Times New Roman"/>
          <w:sz w:val="24"/>
          <w:szCs w:val="24"/>
        </w:rPr>
        <w:t xml:space="preserve"> Pārbauda u</w:t>
      </w:r>
      <w:r w:rsidRPr="000E4529">
        <w:rPr>
          <w:rFonts w:ascii="Times New Roman" w:hAnsi="Times New Roman" w:cs="Times New Roman"/>
          <w:sz w:val="24"/>
          <w:szCs w:val="24"/>
        </w:rPr>
        <w:t xml:space="preserve">zdevumā </w:t>
      </w:r>
      <w:r w:rsidR="00C210E7" w:rsidRPr="000E4529">
        <w:rPr>
          <w:rFonts w:ascii="Times New Roman" w:hAnsi="Times New Roman" w:cs="Times New Roman"/>
          <w:sz w:val="24"/>
          <w:szCs w:val="24"/>
        </w:rPr>
        <w:t>datu atbi</w:t>
      </w:r>
      <w:r w:rsidR="00C65EBA" w:rsidRPr="000E4529">
        <w:rPr>
          <w:rFonts w:ascii="Times New Roman" w:hAnsi="Times New Roman" w:cs="Times New Roman"/>
          <w:sz w:val="24"/>
          <w:szCs w:val="24"/>
        </w:rPr>
        <w:t>lstību</w:t>
      </w:r>
      <w:r w:rsidR="00C210E7" w:rsidRPr="000E4529">
        <w:rPr>
          <w:rFonts w:ascii="Times New Roman" w:hAnsi="Times New Roman" w:cs="Times New Roman"/>
          <w:sz w:val="24"/>
          <w:szCs w:val="24"/>
        </w:rPr>
        <w:t>:</w:t>
      </w:r>
    </w:p>
    <w:p w14:paraId="70CE39FB" w14:textId="5CEE9E22" w:rsidR="007F0FA6" w:rsidRPr="00D04CF7" w:rsidRDefault="005147A5" w:rsidP="005147A5">
      <w:pPr>
        <w:spacing w:after="0"/>
        <w:ind w:left="1134" w:hanging="567"/>
        <w:jc w:val="both"/>
        <w:rPr>
          <w:rFonts w:ascii="Times New Roman" w:hAnsi="Times New Roman" w:cs="Times New Roman"/>
          <w:sz w:val="24"/>
          <w:szCs w:val="24"/>
        </w:rPr>
      </w:pPr>
      <w:r>
        <w:rPr>
          <w:rFonts w:ascii="Times New Roman" w:hAnsi="Times New Roman" w:cs="Times New Roman"/>
          <w:sz w:val="24"/>
          <w:szCs w:val="24"/>
        </w:rPr>
        <w:t>5.</w:t>
      </w:r>
      <w:r w:rsidR="00D04CF7">
        <w:rPr>
          <w:rFonts w:ascii="Times New Roman" w:hAnsi="Times New Roman" w:cs="Times New Roman"/>
          <w:sz w:val="24"/>
          <w:szCs w:val="24"/>
        </w:rPr>
        <w:t>1.</w:t>
      </w:r>
      <w:r>
        <w:rPr>
          <w:rFonts w:ascii="Times New Roman" w:hAnsi="Times New Roman" w:cs="Times New Roman"/>
          <w:sz w:val="24"/>
          <w:szCs w:val="24"/>
        </w:rPr>
        <w:tab/>
      </w:r>
      <w:r w:rsidR="00303E23" w:rsidRPr="00D04CF7">
        <w:rPr>
          <w:rFonts w:ascii="Times New Roman" w:hAnsi="Times New Roman" w:cs="Times New Roman"/>
          <w:sz w:val="24"/>
          <w:szCs w:val="24"/>
        </w:rPr>
        <w:t>v</w:t>
      </w:r>
      <w:r w:rsidR="00C210E7" w:rsidRPr="00D04CF7">
        <w:rPr>
          <w:rFonts w:ascii="Times New Roman" w:hAnsi="Times New Roman" w:cs="Times New Roman"/>
          <w:sz w:val="24"/>
          <w:szCs w:val="24"/>
        </w:rPr>
        <w:t xml:space="preserve">ai </w:t>
      </w:r>
      <w:r w:rsidR="00DE368E" w:rsidRPr="00D04CF7">
        <w:rPr>
          <w:rFonts w:ascii="Times New Roman" w:hAnsi="Times New Roman" w:cs="Times New Roman"/>
          <w:sz w:val="24"/>
          <w:szCs w:val="24"/>
        </w:rPr>
        <w:t>korekti norādīts</w:t>
      </w:r>
      <w:r w:rsidR="00834B18" w:rsidRPr="00D04CF7">
        <w:rPr>
          <w:rFonts w:ascii="Times New Roman" w:hAnsi="Times New Roman" w:cs="Times New Roman"/>
          <w:sz w:val="24"/>
          <w:szCs w:val="24"/>
        </w:rPr>
        <w:t xml:space="preserve"> </w:t>
      </w:r>
      <w:r w:rsidR="00001C38" w:rsidRPr="00D04CF7">
        <w:rPr>
          <w:rFonts w:ascii="Times New Roman" w:hAnsi="Times New Roman" w:cs="Times New Roman"/>
          <w:sz w:val="24"/>
          <w:szCs w:val="24"/>
        </w:rPr>
        <w:t xml:space="preserve">pārraudzības </w:t>
      </w:r>
      <w:r w:rsidR="00DE368E" w:rsidRPr="00D04CF7">
        <w:rPr>
          <w:rFonts w:ascii="Times New Roman" w:hAnsi="Times New Roman" w:cs="Times New Roman"/>
          <w:sz w:val="24"/>
          <w:szCs w:val="24"/>
        </w:rPr>
        <w:t xml:space="preserve">kontroles izpildes </w:t>
      </w:r>
      <w:r w:rsidR="00834B18" w:rsidRPr="00D04CF7">
        <w:rPr>
          <w:rFonts w:ascii="Times New Roman" w:hAnsi="Times New Roman" w:cs="Times New Roman"/>
          <w:sz w:val="24"/>
          <w:szCs w:val="24"/>
        </w:rPr>
        <w:t>datums;</w:t>
      </w:r>
    </w:p>
    <w:p w14:paraId="73176DBA" w14:textId="2087AA53" w:rsidR="00D04CF7" w:rsidRDefault="005147A5" w:rsidP="005147A5">
      <w:pPr>
        <w:pStyle w:val="Sarakstarindkopa"/>
        <w:spacing w:after="0"/>
        <w:ind w:left="1134" w:hanging="567"/>
        <w:contextualSpacing w:val="0"/>
        <w:jc w:val="both"/>
        <w:rPr>
          <w:rFonts w:ascii="Times New Roman" w:hAnsi="Times New Roman" w:cs="Times New Roman"/>
          <w:sz w:val="24"/>
          <w:szCs w:val="24"/>
        </w:rPr>
      </w:pPr>
      <w:r>
        <w:rPr>
          <w:rFonts w:ascii="Times New Roman" w:hAnsi="Times New Roman" w:cs="Times New Roman"/>
          <w:sz w:val="24"/>
          <w:szCs w:val="24"/>
        </w:rPr>
        <w:t>5.</w:t>
      </w:r>
      <w:r w:rsidR="00D04CF7">
        <w:rPr>
          <w:rFonts w:ascii="Times New Roman" w:hAnsi="Times New Roman" w:cs="Times New Roman"/>
          <w:sz w:val="24"/>
          <w:szCs w:val="24"/>
        </w:rPr>
        <w:t>2.</w:t>
      </w:r>
      <w:r>
        <w:rPr>
          <w:rFonts w:ascii="Times New Roman" w:hAnsi="Times New Roman" w:cs="Times New Roman"/>
          <w:sz w:val="24"/>
          <w:szCs w:val="24"/>
        </w:rPr>
        <w:tab/>
      </w:r>
      <w:r w:rsidR="00AF15D8" w:rsidRPr="007F0FA6">
        <w:rPr>
          <w:rFonts w:ascii="Times New Roman" w:hAnsi="Times New Roman" w:cs="Times New Roman"/>
          <w:sz w:val="24"/>
          <w:szCs w:val="24"/>
        </w:rPr>
        <w:t>v</w:t>
      </w:r>
      <w:r w:rsidR="00C210E7" w:rsidRPr="007F0FA6">
        <w:rPr>
          <w:rFonts w:ascii="Times New Roman" w:hAnsi="Times New Roman" w:cs="Times New Roman"/>
          <w:sz w:val="24"/>
          <w:szCs w:val="24"/>
        </w:rPr>
        <w:t xml:space="preserve">ai atbilstoši norādīta izslaukuma noteikšanas </w:t>
      </w:r>
      <w:r w:rsidR="005805A9" w:rsidRPr="007F0FA6">
        <w:rPr>
          <w:rFonts w:ascii="Times New Roman" w:hAnsi="Times New Roman" w:cs="Times New Roman"/>
          <w:sz w:val="24"/>
          <w:szCs w:val="24"/>
        </w:rPr>
        <w:t>metode</w:t>
      </w:r>
      <w:r w:rsidR="00086716" w:rsidRPr="007F0FA6">
        <w:rPr>
          <w:rFonts w:ascii="Times New Roman" w:hAnsi="Times New Roman" w:cs="Times New Roman"/>
          <w:sz w:val="24"/>
          <w:szCs w:val="24"/>
        </w:rPr>
        <w:t xml:space="preserve"> (Svēršana</w:t>
      </w:r>
      <w:r w:rsidR="00B7484C">
        <w:rPr>
          <w:rFonts w:ascii="Times New Roman" w:hAnsi="Times New Roman" w:cs="Times New Roman"/>
          <w:sz w:val="24"/>
          <w:szCs w:val="24"/>
        </w:rPr>
        <w:t xml:space="preserve"> </w:t>
      </w:r>
      <w:r w:rsidR="0030183D" w:rsidRPr="007F0FA6">
        <w:rPr>
          <w:rFonts w:ascii="Times New Roman" w:hAnsi="Times New Roman" w:cs="Times New Roman"/>
          <w:sz w:val="24"/>
          <w:szCs w:val="24"/>
        </w:rPr>
        <w:t>(kg),</w:t>
      </w:r>
      <w:r w:rsidR="001B5314">
        <w:rPr>
          <w:rFonts w:ascii="Times New Roman" w:hAnsi="Times New Roman" w:cs="Times New Roman"/>
          <w:sz w:val="24"/>
          <w:szCs w:val="24"/>
        </w:rPr>
        <w:t xml:space="preserve"> Mērīšana (L</w:t>
      </w:r>
      <w:r w:rsidR="00086716" w:rsidRPr="007F0FA6">
        <w:rPr>
          <w:rFonts w:ascii="Times New Roman" w:hAnsi="Times New Roman" w:cs="Times New Roman"/>
          <w:sz w:val="24"/>
          <w:szCs w:val="24"/>
        </w:rPr>
        <w:t>), Robots</w:t>
      </w:r>
      <w:r w:rsidR="007524ED" w:rsidRPr="007F0FA6">
        <w:rPr>
          <w:rFonts w:ascii="Times New Roman" w:hAnsi="Times New Roman" w:cs="Times New Roman"/>
          <w:sz w:val="24"/>
          <w:szCs w:val="24"/>
        </w:rPr>
        <w:t xml:space="preserve"> </w:t>
      </w:r>
      <w:r w:rsidR="00086716" w:rsidRPr="007F0FA6">
        <w:rPr>
          <w:rFonts w:ascii="Times New Roman" w:hAnsi="Times New Roman" w:cs="Times New Roman"/>
          <w:sz w:val="24"/>
          <w:szCs w:val="24"/>
        </w:rPr>
        <w:t>(kg)</w:t>
      </w:r>
      <w:r w:rsidR="00BB520C" w:rsidRPr="007F0FA6">
        <w:rPr>
          <w:rFonts w:ascii="Times New Roman" w:hAnsi="Times New Roman" w:cs="Times New Roman"/>
          <w:sz w:val="24"/>
          <w:szCs w:val="24"/>
        </w:rPr>
        <w:t>;</w:t>
      </w:r>
      <w:r w:rsidR="00C210E7" w:rsidRPr="007F0FA6">
        <w:rPr>
          <w:rFonts w:ascii="Times New Roman" w:hAnsi="Times New Roman" w:cs="Times New Roman"/>
          <w:sz w:val="24"/>
          <w:szCs w:val="24"/>
        </w:rPr>
        <w:t xml:space="preserve"> </w:t>
      </w:r>
    </w:p>
    <w:p w14:paraId="530EF631" w14:textId="3BDD50DA" w:rsidR="00D04CF7" w:rsidRDefault="005147A5" w:rsidP="005147A5">
      <w:pPr>
        <w:pStyle w:val="Sarakstarindkopa"/>
        <w:spacing w:after="0"/>
        <w:ind w:left="1134" w:hanging="567"/>
        <w:contextualSpacing w:val="0"/>
        <w:jc w:val="both"/>
        <w:rPr>
          <w:rFonts w:ascii="Times New Roman" w:hAnsi="Times New Roman" w:cs="Times New Roman"/>
          <w:sz w:val="24"/>
          <w:szCs w:val="24"/>
        </w:rPr>
      </w:pPr>
      <w:r>
        <w:rPr>
          <w:rFonts w:ascii="Times New Roman" w:hAnsi="Times New Roman" w:cs="Times New Roman"/>
          <w:sz w:val="24"/>
          <w:szCs w:val="24"/>
        </w:rPr>
        <w:t>5.</w:t>
      </w:r>
      <w:r w:rsidR="00D04CF7">
        <w:rPr>
          <w:rFonts w:ascii="Times New Roman" w:hAnsi="Times New Roman" w:cs="Times New Roman"/>
          <w:sz w:val="24"/>
          <w:szCs w:val="24"/>
        </w:rPr>
        <w:t>3.</w:t>
      </w:r>
      <w:r>
        <w:rPr>
          <w:rFonts w:ascii="Times New Roman" w:hAnsi="Times New Roman" w:cs="Times New Roman"/>
          <w:sz w:val="24"/>
          <w:szCs w:val="24"/>
        </w:rPr>
        <w:tab/>
      </w:r>
      <w:r w:rsidR="00AF15D8" w:rsidRPr="00D04CF7">
        <w:rPr>
          <w:rFonts w:ascii="Times New Roman" w:hAnsi="Times New Roman" w:cs="Times New Roman"/>
          <w:sz w:val="24"/>
          <w:szCs w:val="24"/>
        </w:rPr>
        <w:t>v</w:t>
      </w:r>
      <w:r w:rsidR="00C210E7" w:rsidRPr="00D04CF7">
        <w:rPr>
          <w:rFonts w:ascii="Times New Roman" w:hAnsi="Times New Roman" w:cs="Times New Roman"/>
          <w:sz w:val="24"/>
          <w:szCs w:val="24"/>
        </w:rPr>
        <w:t>ai ir n</w:t>
      </w:r>
      <w:r w:rsidR="00EE7666" w:rsidRPr="00D04CF7">
        <w:rPr>
          <w:rFonts w:ascii="Times New Roman" w:hAnsi="Times New Roman" w:cs="Times New Roman"/>
          <w:sz w:val="24"/>
          <w:szCs w:val="24"/>
        </w:rPr>
        <w:t>odrošināt</w:t>
      </w:r>
      <w:r w:rsidR="00C210E7" w:rsidRPr="00D04CF7">
        <w:rPr>
          <w:rFonts w:ascii="Times New Roman" w:hAnsi="Times New Roman" w:cs="Times New Roman"/>
          <w:sz w:val="24"/>
          <w:szCs w:val="24"/>
        </w:rPr>
        <w:t>i metodei atbilstoši izslaukuma noteikšanas mērinstrumenti.</w:t>
      </w:r>
    </w:p>
    <w:p w14:paraId="56AA4D98" w14:textId="52515E9F" w:rsidR="00D04CF7" w:rsidRDefault="005147A5" w:rsidP="005147A5">
      <w:pPr>
        <w:pStyle w:val="Sarakstarindkopa"/>
        <w:spacing w:after="0"/>
        <w:ind w:left="1134" w:hanging="567"/>
        <w:contextualSpacing w:val="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w:t>
      </w:r>
      <w:r w:rsidR="00D04CF7">
        <w:rPr>
          <w:rFonts w:ascii="Times New Roman" w:hAnsi="Times New Roman" w:cs="Times New Roman"/>
          <w:color w:val="000000"/>
          <w:sz w:val="24"/>
          <w:szCs w:val="24"/>
          <w:shd w:val="clear" w:color="auto" w:fill="FFFFFF"/>
        </w:rPr>
        <w:t>4.</w:t>
      </w:r>
      <w:r>
        <w:rPr>
          <w:rFonts w:ascii="Times New Roman" w:hAnsi="Times New Roman" w:cs="Times New Roman"/>
          <w:color w:val="000000"/>
          <w:sz w:val="24"/>
          <w:szCs w:val="24"/>
          <w:shd w:val="clear" w:color="auto" w:fill="FFFFFF"/>
        </w:rPr>
        <w:tab/>
      </w:r>
      <w:r w:rsidR="00AF15D8" w:rsidRPr="00D04CF7">
        <w:rPr>
          <w:rFonts w:ascii="Times New Roman" w:hAnsi="Times New Roman" w:cs="Times New Roman"/>
          <w:color w:val="000000"/>
          <w:sz w:val="24"/>
          <w:szCs w:val="24"/>
          <w:shd w:val="clear" w:color="auto" w:fill="FFFFFF"/>
        </w:rPr>
        <w:t>v</w:t>
      </w:r>
      <w:r w:rsidR="009A4E63" w:rsidRPr="00D04CF7">
        <w:rPr>
          <w:rFonts w:ascii="Times New Roman" w:hAnsi="Times New Roman" w:cs="Times New Roman"/>
          <w:color w:val="000000"/>
          <w:sz w:val="24"/>
          <w:szCs w:val="24"/>
          <w:shd w:val="clear" w:color="auto" w:fill="FFFFFF"/>
        </w:rPr>
        <w:t xml:space="preserve">ai mērinstrumenti ir </w:t>
      </w:r>
      <w:r w:rsidR="001159C1" w:rsidRPr="00D04CF7">
        <w:rPr>
          <w:rFonts w:ascii="Times New Roman" w:hAnsi="Times New Roman" w:cs="Times New Roman"/>
          <w:color w:val="000000"/>
          <w:sz w:val="24"/>
          <w:szCs w:val="24"/>
          <w:shd w:val="clear" w:color="auto" w:fill="FFFFFF"/>
        </w:rPr>
        <w:t>derīgi/atbilstoši pārraudzības veikšanai;</w:t>
      </w:r>
    </w:p>
    <w:p w14:paraId="16AC1EC2" w14:textId="390FD030" w:rsidR="00D04CF7" w:rsidRDefault="005147A5" w:rsidP="005147A5">
      <w:pPr>
        <w:pStyle w:val="Sarakstarindkopa"/>
        <w:spacing w:after="0"/>
        <w:ind w:left="1134" w:hanging="567"/>
        <w:contextualSpacing w:val="0"/>
        <w:jc w:val="both"/>
        <w:rPr>
          <w:rFonts w:ascii="Times New Roman" w:hAnsi="Times New Roman" w:cs="Times New Roman"/>
          <w:sz w:val="24"/>
          <w:szCs w:val="24"/>
        </w:rPr>
      </w:pPr>
      <w:r>
        <w:rPr>
          <w:rFonts w:ascii="Times New Roman" w:hAnsi="Times New Roman" w:cs="Times New Roman"/>
          <w:sz w:val="24"/>
          <w:szCs w:val="24"/>
        </w:rPr>
        <w:t>5.</w:t>
      </w:r>
      <w:r w:rsidR="00D04CF7">
        <w:rPr>
          <w:rFonts w:ascii="Times New Roman" w:hAnsi="Times New Roman" w:cs="Times New Roman"/>
          <w:sz w:val="24"/>
          <w:szCs w:val="24"/>
        </w:rPr>
        <w:t>5.</w:t>
      </w:r>
      <w:r>
        <w:rPr>
          <w:rFonts w:ascii="Times New Roman" w:hAnsi="Times New Roman" w:cs="Times New Roman"/>
          <w:sz w:val="24"/>
          <w:szCs w:val="24"/>
        </w:rPr>
        <w:tab/>
      </w:r>
      <w:r w:rsidR="00ED1AC6" w:rsidRPr="00D04CF7">
        <w:rPr>
          <w:rFonts w:ascii="Times New Roman" w:hAnsi="Times New Roman" w:cs="Times New Roman"/>
          <w:sz w:val="24"/>
          <w:szCs w:val="24"/>
        </w:rPr>
        <w:t xml:space="preserve">vai uzdevumā iekļauti </w:t>
      </w:r>
      <w:r w:rsidR="001159C1" w:rsidRPr="00D04CF7">
        <w:rPr>
          <w:rFonts w:ascii="Times New Roman" w:hAnsi="Times New Roman" w:cs="Times New Roman"/>
          <w:sz w:val="24"/>
          <w:szCs w:val="24"/>
        </w:rPr>
        <w:t xml:space="preserve">ganāmpulka un </w:t>
      </w:r>
      <w:r w:rsidR="00C50416" w:rsidRPr="00D04CF7">
        <w:rPr>
          <w:rFonts w:ascii="Times New Roman" w:hAnsi="Times New Roman" w:cs="Times New Roman"/>
          <w:sz w:val="24"/>
          <w:szCs w:val="24"/>
        </w:rPr>
        <w:t xml:space="preserve">novietnes </w:t>
      </w:r>
      <w:r w:rsidR="00ED1AC6" w:rsidRPr="00D04CF7">
        <w:rPr>
          <w:rFonts w:ascii="Times New Roman" w:hAnsi="Times New Roman" w:cs="Times New Roman"/>
          <w:sz w:val="24"/>
          <w:szCs w:val="24"/>
        </w:rPr>
        <w:t xml:space="preserve">visi pārraudzībā </w:t>
      </w:r>
      <w:r w:rsidR="003F1A4C" w:rsidRPr="00D04CF7">
        <w:rPr>
          <w:rFonts w:ascii="Times New Roman" w:hAnsi="Times New Roman" w:cs="Times New Roman"/>
          <w:sz w:val="24"/>
          <w:szCs w:val="24"/>
        </w:rPr>
        <w:t>atbilstošie</w:t>
      </w:r>
      <w:r w:rsidR="00ED1AC6" w:rsidRPr="00D04CF7">
        <w:rPr>
          <w:rFonts w:ascii="Times New Roman" w:hAnsi="Times New Roman" w:cs="Times New Roman"/>
          <w:sz w:val="24"/>
          <w:szCs w:val="24"/>
        </w:rPr>
        <w:t xml:space="preserve"> </w:t>
      </w:r>
      <w:r w:rsidR="008633D6" w:rsidRPr="00D04CF7">
        <w:rPr>
          <w:rFonts w:ascii="Times New Roman" w:hAnsi="Times New Roman" w:cs="Times New Roman"/>
          <w:sz w:val="24"/>
          <w:szCs w:val="24"/>
        </w:rPr>
        <w:t xml:space="preserve">dzīvnieki </w:t>
      </w:r>
      <w:r w:rsidR="00ED1AC6" w:rsidRPr="00D04CF7">
        <w:rPr>
          <w:rFonts w:ascii="Times New Roman" w:hAnsi="Times New Roman" w:cs="Times New Roman"/>
          <w:sz w:val="24"/>
          <w:szCs w:val="24"/>
        </w:rPr>
        <w:t>(ir atražojuši, piena</w:t>
      </w:r>
      <w:r w:rsidR="008633D6" w:rsidRPr="00D04CF7">
        <w:rPr>
          <w:rFonts w:ascii="Times New Roman" w:hAnsi="Times New Roman" w:cs="Times New Roman"/>
          <w:sz w:val="24"/>
          <w:szCs w:val="24"/>
        </w:rPr>
        <w:t xml:space="preserve"> izmantošanas veids datu centra reģistrā </w:t>
      </w:r>
      <w:r w:rsidR="00EE7666" w:rsidRPr="00D04CF7">
        <w:rPr>
          <w:rFonts w:ascii="Times New Roman" w:hAnsi="Times New Roman" w:cs="Times New Roman"/>
          <w:sz w:val="24"/>
          <w:szCs w:val="24"/>
        </w:rPr>
        <w:t>ir</w:t>
      </w:r>
      <w:r w:rsidR="00ED1AC6" w:rsidRPr="00D04CF7">
        <w:rPr>
          <w:rFonts w:ascii="Times New Roman" w:hAnsi="Times New Roman" w:cs="Times New Roman"/>
          <w:sz w:val="24"/>
          <w:szCs w:val="24"/>
        </w:rPr>
        <w:t xml:space="preserve"> </w:t>
      </w:r>
      <w:r w:rsidR="00793376" w:rsidRPr="00D04CF7">
        <w:rPr>
          <w:rFonts w:ascii="Times New Roman" w:hAnsi="Times New Roman" w:cs="Times New Roman"/>
          <w:sz w:val="24"/>
          <w:szCs w:val="24"/>
        </w:rPr>
        <w:t xml:space="preserve">norādīts </w:t>
      </w:r>
      <w:r w:rsidR="00ED1AC6" w:rsidRPr="00D04CF7">
        <w:rPr>
          <w:rFonts w:ascii="Times New Roman" w:hAnsi="Times New Roman" w:cs="Times New Roman"/>
          <w:i/>
          <w:sz w:val="24"/>
          <w:szCs w:val="24"/>
        </w:rPr>
        <w:t>‘slaukšana’</w:t>
      </w:r>
      <w:r w:rsidR="001D72AD">
        <w:rPr>
          <w:rFonts w:ascii="Times New Roman" w:hAnsi="Times New Roman" w:cs="Times New Roman"/>
          <w:i/>
          <w:sz w:val="24"/>
          <w:szCs w:val="24"/>
        </w:rPr>
        <w:t xml:space="preserve"> </w:t>
      </w:r>
      <w:r w:rsidR="001D72AD">
        <w:rPr>
          <w:rFonts w:ascii="Times New Roman" w:hAnsi="Times New Roman" w:cs="Times New Roman"/>
          <w:sz w:val="24"/>
          <w:szCs w:val="24"/>
        </w:rPr>
        <w:t xml:space="preserve">(kazām var būt arī </w:t>
      </w:r>
      <w:r w:rsidR="001D72AD" w:rsidRPr="001740BA">
        <w:rPr>
          <w:rFonts w:ascii="Times New Roman" w:hAnsi="Times New Roman" w:cs="Times New Roman"/>
          <w:i/>
          <w:sz w:val="24"/>
          <w:szCs w:val="24"/>
        </w:rPr>
        <w:t>‘zīdīšana</w:t>
      </w:r>
      <w:r w:rsidR="001740BA" w:rsidRPr="001740BA">
        <w:rPr>
          <w:rFonts w:ascii="Times New Roman" w:hAnsi="Times New Roman" w:cs="Times New Roman"/>
          <w:i/>
          <w:sz w:val="24"/>
          <w:szCs w:val="24"/>
        </w:rPr>
        <w:t>’</w:t>
      </w:r>
      <w:r w:rsidR="001740BA">
        <w:rPr>
          <w:rFonts w:ascii="Times New Roman" w:hAnsi="Times New Roman" w:cs="Times New Roman"/>
          <w:sz w:val="24"/>
          <w:szCs w:val="24"/>
        </w:rPr>
        <w:t>)</w:t>
      </w:r>
      <w:r w:rsidR="00EE7666" w:rsidRPr="00D04CF7">
        <w:rPr>
          <w:rFonts w:ascii="Times New Roman" w:hAnsi="Times New Roman" w:cs="Times New Roman"/>
          <w:sz w:val="24"/>
          <w:szCs w:val="24"/>
        </w:rPr>
        <w:t xml:space="preserve">, pieder </w:t>
      </w:r>
      <w:r w:rsidR="00D04CF7">
        <w:rPr>
          <w:rFonts w:ascii="Times New Roman" w:hAnsi="Times New Roman" w:cs="Times New Roman"/>
          <w:sz w:val="24"/>
          <w:szCs w:val="24"/>
        </w:rPr>
        <w:t xml:space="preserve">konkrētajam </w:t>
      </w:r>
      <w:r w:rsidR="00EE7666" w:rsidRPr="00D04CF7">
        <w:rPr>
          <w:rFonts w:ascii="Times New Roman" w:hAnsi="Times New Roman" w:cs="Times New Roman"/>
          <w:sz w:val="24"/>
          <w:szCs w:val="24"/>
        </w:rPr>
        <w:t xml:space="preserve">ganāmpulkam, atrodas </w:t>
      </w:r>
      <w:r w:rsidR="006F4FF4">
        <w:rPr>
          <w:rFonts w:ascii="Times New Roman" w:hAnsi="Times New Roman" w:cs="Times New Roman"/>
          <w:sz w:val="24"/>
          <w:szCs w:val="24"/>
        </w:rPr>
        <w:t xml:space="preserve">konkrētajā </w:t>
      </w:r>
      <w:r w:rsidR="00EE7666" w:rsidRPr="00D04CF7">
        <w:rPr>
          <w:rFonts w:ascii="Times New Roman" w:hAnsi="Times New Roman" w:cs="Times New Roman"/>
          <w:sz w:val="24"/>
          <w:szCs w:val="24"/>
        </w:rPr>
        <w:t>novietnē</w:t>
      </w:r>
      <w:r w:rsidR="00D04CF7">
        <w:rPr>
          <w:rFonts w:ascii="Times New Roman" w:hAnsi="Times New Roman" w:cs="Times New Roman"/>
          <w:sz w:val="24"/>
          <w:szCs w:val="24"/>
        </w:rPr>
        <w:t xml:space="preserve"> utml.</w:t>
      </w:r>
      <w:r w:rsidR="00ED1AC6" w:rsidRPr="00D04CF7">
        <w:rPr>
          <w:rFonts w:ascii="Times New Roman" w:hAnsi="Times New Roman" w:cs="Times New Roman"/>
          <w:sz w:val="24"/>
          <w:szCs w:val="24"/>
        </w:rPr>
        <w:t>);</w:t>
      </w:r>
    </w:p>
    <w:p w14:paraId="0CC3FF29" w14:textId="3F5DF682" w:rsidR="00741AB8" w:rsidRPr="006275EB" w:rsidRDefault="005147A5" w:rsidP="005147A5">
      <w:pPr>
        <w:pStyle w:val="Sarakstarindkopa"/>
        <w:spacing w:after="0"/>
        <w:ind w:left="1134" w:hanging="567"/>
        <w:contextualSpacing w:val="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r w:rsidR="00D04CF7">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ab/>
      </w:r>
      <w:r w:rsidR="00AF15D8" w:rsidRPr="00D04CF7">
        <w:rPr>
          <w:rFonts w:ascii="Times New Roman" w:hAnsi="Times New Roman" w:cs="Times New Roman"/>
          <w:sz w:val="24"/>
          <w:szCs w:val="24"/>
          <w:shd w:val="clear" w:color="auto" w:fill="FFFFFF"/>
        </w:rPr>
        <w:t>v</w:t>
      </w:r>
      <w:r w:rsidR="007524ED" w:rsidRPr="00D04CF7">
        <w:rPr>
          <w:rFonts w:ascii="Times New Roman" w:hAnsi="Times New Roman" w:cs="Times New Roman"/>
          <w:sz w:val="24"/>
          <w:szCs w:val="24"/>
          <w:shd w:val="clear" w:color="auto" w:fill="FFFFFF"/>
        </w:rPr>
        <w:t xml:space="preserve">ai </w:t>
      </w:r>
      <w:r w:rsidR="00126EA8" w:rsidRPr="00D04CF7">
        <w:rPr>
          <w:rFonts w:ascii="Times New Roman" w:hAnsi="Times New Roman" w:cs="Times New Roman"/>
          <w:sz w:val="24"/>
          <w:szCs w:val="24"/>
          <w:shd w:val="clear" w:color="auto" w:fill="FFFFFF"/>
        </w:rPr>
        <w:t xml:space="preserve">korekti </w:t>
      </w:r>
      <w:r w:rsidR="00DE368E" w:rsidRPr="00D04CF7">
        <w:rPr>
          <w:rFonts w:ascii="Times New Roman" w:hAnsi="Times New Roman" w:cs="Times New Roman"/>
          <w:sz w:val="24"/>
          <w:szCs w:val="24"/>
          <w:shd w:val="clear" w:color="auto" w:fill="FFFFFF"/>
        </w:rPr>
        <w:t>norādī</w:t>
      </w:r>
      <w:r w:rsidR="009A4441" w:rsidRPr="00D04CF7">
        <w:rPr>
          <w:rFonts w:ascii="Times New Roman" w:hAnsi="Times New Roman" w:cs="Times New Roman"/>
          <w:sz w:val="24"/>
          <w:szCs w:val="24"/>
          <w:shd w:val="clear" w:color="auto" w:fill="FFFFFF"/>
        </w:rPr>
        <w:t>ta</w:t>
      </w:r>
      <w:r w:rsidR="0065051C" w:rsidRPr="00D04CF7">
        <w:rPr>
          <w:rFonts w:ascii="Times New Roman" w:hAnsi="Times New Roman" w:cs="Times New Roman"/>
          <w:sz w:val="24"/>
          <w:szCs w:val="24"/>
          <w:shd w:val="clear" w:color="auto" w:fill="FFFFFF"/>
        </w:rPr>
        <w:t>:</w:t>
      </w:r>
      <w:r w:rsidR="009A4441" w:rsidRPr="00D04CF7">
        <w:rPr>
          <w:rFonts w:ascii="Times New Roman" w:hAnsi="Times New Roman" w:cs="Times New Roman"/>
          <w:sz w:val="24"/>
          <w:szCs w:val="24"/>
          <w:shd w:val="clear" w:color="auto" w:fill="FFFFFF"/>
        </w:rPr>
        <w:t xml:space="preserve"> piena para</w:t>
      </w:r>
      <w:r w:rsidR="00EE7666" w:rsidRPr="00D04CF7">
        <w:rPr>
          <w:rFonts w:ascii="Times New Roman" w:hAnsi="Times New Roman" w:cs="Times New Roman"/>
          <w:sz w:val="24"/>
          <w:szCs w:val="24"/>
          <w:shd w:val="clear" w:color="auto" w:fill="FFFFFF"/>
        </w:rPr>
        <w:t xml:space="preserve">ugu ņemšanas </w:t>
      </w:r>
      <w:r w:rsidR="00EE7666" w:rsidRPr="00741AB8">
        <w:rPr>
          <w:rFonts w:ascii="Times New Roman" w:hAnsi="Times New Roman" w:cs="Times New Roman"/>
          <w:sz w:val="24"/>
          <w:szCs w:val="24"/>
          <w:shd w:val="clear" w:color="auto" w:fill="FFFFFF"/>
        </w:rPr>
        <w:t>reize (pēdējā</w:t>
      </w:r>
      <w:r w:rsidR="006F4FF4">
        <w:rPr>
          <w:rFonts w:ascii="Times New Roman" w:hAnsi="Times New Roman" w:cs="Times New Roman"/>
          <w:sz w:val="24"/>
          <w:szCs w:val="24"/>
          <w:shd w:val="clear" w:color="auto" w:fill="FFFFFF"/>
        </w:rPr>
        <w:t xml:space="preserve"> vai</w:t>
      </w:r>
      <w:r w:rsidR="00EE7666" w:rsidRPr="00741AB8">
        <w:rPr>
          <w:rFonts w:ascii="Times New Roman" w:hAnsi="Times New Roman" w:cs="Times New Roman"/>
          <w:sz w:val="24"/>
          <w:szCs w:val="24"/>
          <w:shd w:val="clear" w:color="auto" w:fill="FFFFFF"/>
        </w:rPr>
        <w:t xml:space="preserve"> </w:t>
      </w:r>
      <w:r w:rsidR="009A4441" w:rsidRPr="006275EB">
        <w:rPr>
          <w:rFonts w:ascii="Times New Roman" w:hAnsi="Times New Roman" w:cs="Times New Roman"/>
          <w:sz w:val="24"/>
          <w:szCs w:val="24"/>
          <w:shd w:val="clear" w:color="auto" w:fill="FFFFFF"/>
        </w:rPr>
        <w:t>kombinēt</w:t>
      </w:r>
      <w:r w:rsidR="00AC4ED9" w:rsidRPr="006275EB">
        <w:rPr>
          <w:rFonts w:ascii="Times New Roman" w:hAnsi="Times New Roman" w:cs="Times New Roman"/>
          <w:sz w:val="24"/>
          <w:szCs w:val="24"/>
          <w:shd w:val="clear" w:color="auto" w:fill="FFFFFF"/>
        </w:rPr>
        <w:t>i</w:t>
      </w:r>
      <w:r w:rsidR="009A4441" w:rsidRPr="006275EB">
        <w:rPr>
          <w:rFonts w:ascii="Times New Roman" w:hAnsi="Times New Roman" w:cs="Times New Roman"/>
          <w:sz w:val="24"/>
          <w:szCs w:val="24"/>
          <w:shd w:val="clear" w:color="auto" w:fill="FFFFFF"/>
        </w:rPr>
        <w:t>), slaukšanas reižu skaits</w:t>
      </w:r>
      <w:r w:rsidR="0065051C" w:rsidRPr="006275EB">
        <w:rPr>
          <w:rFonts w:ascii="Times New Roman" w:hAnsi="Times New Roman" w:cs="Times New Roman"/>
          <w:sz w:val="24"/>
          <w:szCs w:val="24"/>
          <w:shd w:val="clear" w:color="auto" w:fill="FFFFFF"/>
        </w:rPr>
        <w:t xml:space="preserve"> (</w:t>
      </w:r>
      <w:r w:rsidR="006F4FF4">
        <w:rPr>
          <w:rFonts w:ascii="Times New Roman" w:hAnsi="Times New Roman" w:cs="Times New Roman"/>
          <w:sz w:val="24"/>
          <w:szCs w:val="24"/>
          <w:shd w:val="clear" w:color="auto" w:fill="FFFFFF"/>
        </w:rPr>
        <w:t xml:space="preserve">1 vai </w:t>
      </w:r>
      <w:r w:rsidR="0065051C" w:rsidRPr="006275EB">
        <w:rPr>
          <w:rFonts w:ascii="Times New Roman" w:hAnsi="Times New Roman" w:cs="Times New Roman"/>
          <w:sz w:val="24"/>
          <w:szCs w:val="24"/>
          <w:shd w:val="clear" w:color="auto" w:fill="FFFFFF"/>
        </w:rPr>
        <w:t>2,</w:t>
      </w:r>
      <w:r w:rsidR="006F4FF4">
        <w:rPr>
          <w:rFonts w:ascii="Times New Roman" w:hAnsi="Times New Roman" w:cs="Times New Roman"/>
          <w:sz w:val="24"/>
          <w:szCs w:val="24"/>
          <w:shd w:val="clear" w:color="auto" w:fill="FFFFFF"/>
        </w:rPr>
        <w:t xml:space="preserve"> vai </w:t>
      </w:r>
      <w:r w:rsidR="0065051C" w:rsidRPr="006275EB">
        <w:rPr>
          <w:rFonts w:ascii="Times New Roman" w:hAnsi="Times New Roman" w:cs="Times New Roman"/>
          <w:sz w:val="24"/>
          <w:szCs w:val="24"/>
          <w:shd w:val="clear" w:color="auto" w:fill="FFFFFF"/>
        </w:rPr>
        <w:t>3)</w:t>
      </w:r>
      <w:r w:rsidR="009A4441" w:rsidRPr="006275EB">
        <w:rPr>
          <w:rFonts w:ascii="Times New Roman" w:hAnsi="Times New Roman" w:cs="Times New Roman"/>
          <w:sz w:val="24"/>
          <w:szCs w:val="24"/>
          <w:shd w:val="clear" w:color="auto" w:fill="FFFFFF"/>
        </w:rPr>
        <w:t>, izslaukuma noteikšanas reize</w:t>
      </w:r>
      <w:r w:rsidR="0065051C" w:rsidRPr="006275EB">
        <w:rPr>
          <w:rFonts w:ascii="Times New Roman" w:hAnsi="Times New Roman" w:cs="Times New Roman"/>
          <w:sz w:val="24"/>
          <w:szCs w:val="24"/>
          <w:shd w:val="clear" w:color="auto" w:fill="FFFFFF"/>
        </w:rPr>
        <w:t xml:space="preserve"> (</w:t>
      </w:r>
      <w:r w:rsidR="00AC4ED9" w:rsidRPr="006275EB">
        <w:rPr>
          <w:rFonts w:ascii="Times New Roman" w:hAnsi="Times New Roman" w:cs="Times New Roman"/>
          <w:sz w:val="24"/>
          <w:szCs w:val="24"/>
          <w:shd w:val="clear" w:color="auto" w:fill="FFFFFF"/>
        </w:rPr>
        <w:t>katrā</w:t>
      </w:r>
      <w:r w:rsidR="006F4FF4">
        <w:rPr>
          <w:rFonts w:ascii="Times New Roman" w:hAnsi="Times New Roman" w:cs="Times New Roman"/>
          <w:sz w:val="24"/>
          <w:szCs w:val="24"/>
          <w:shd w:val="clear" w:color="auto" w:fill="FFFFFF"/>
        </w:rPr>
        <w:t xml:space="preserve"> vai</w:t>
      </w:r>
      <w:r w:rsidR="00AC4ED9" w:rsidRPr="006275EB">
        <w:rPr>
          <w:rFonts w:ascii="Times New Roman" w:hAnsi="Times New Roman" w:cs="Times New Roman"/>
          <w:sz w:val="24"/>
          <w:szCs w:val="24"/>
          <w:shd w:val="clear" w:color="auto" w:fill="FFFFFF"/>
        </w:rPr>
        <w:t xml:space="preserve"> </w:t>
      </w:r>
      <w:r w:rsidR="0065051C" w:rsidRPr="006275EB">
        <w:rPr>
          <w:rFonts w:ascii="Times New Roman" w:hAnsi="Times New Roman" w:cs="Times New Roman"/>
          <w:sz w:val="24"/>
          <w:szCs w:val="24"/>
          <w:shd w:val="clear" w:color="auto" w:fill="FFFFFF"/>
        </w:rPr>
        <w:t>pēdējā)</w:t>
      </w:r>
      <w:r w:rsidR="00994265" w:rsidRPr="006275EB">
        <w:rPr>
          <w:rFonts w:ascii="Times New Roman" w:hAnsi="Times New Roman" w:cs="Times New Roman"/>
          <w:sz w:val="24"/>
          <w:szCs w:val="24"/>
          <w:shd w:val="clear" w:color="auto" w:fill="FFFFFF"/>
        </w:rPr>
        <w:t>.</w:t>
      </w:r>
      <w:r w:rsidR="00994265" w:rsidRPr="006275EB">
        <w:rPr>
          <w:rFonts w:ascii="Times New Roman" w:hAnsi="Times New Roman" w:cs="Times New Roman"/>
          <w:sz w:val="24"/>
          <w:szCs w:val="24"/>
          <w:u w:val="single"/>
          <w:shd w:val="clear" w:color="auto" w:fill="FFFFFF"/>
        </w:rPr>
        <w:t xml:space="preserve"> Iepriekšminētais</w:t>
      </w:r>
      <w:r w:rsidR="008D04EE" w:rsidRPr="006275EB">
        <w:rPr>
          <w:rFonts w:ascii="Times New Roman" w:hAnsi="Times New Roman" w:cs="Times New Roman"/>
          <w:sz w:val="24"/>
          <w:szCs w:val="24"/>
          <w:u w:val="single"/>
          <w:shd w:val="clear" w:color="auto" w:fill="FFFFFF"/>
        </w:rPr>
        <w:t xml:space="preserve"> (šis punkts</w:t>
      </w:r>
      <w:r w:rsidR="00C46571">
        <w:rPr>
          <w:rFonts w:ascii="Times New Roman" w:hAnsi="Times New Roman" w:cs="Times New Roman"/>
          <w:sz w:val="24"/>
          <w:szCs w:val="24"/>
          <w:u w:val="single"/>
          <w:shd w:val="clear" w:color="auto" w:fill="FFFFFF"/>
        </w:rPr>
        <w:t xml:space="preserve"> 5.5.6.</w:t>
      </w:r>
      <w:r w:rsidR="008D04EE" w:rsidRPr="006275EB">
        <w:rPr>
          <w:rFonts w:ascii="Times New Roman" w:hAnsi="Times New Roman" w:cs="Times New Roman"/>
          <w:sz w:val="24"/>
          <w:szCs w:val="24"/>
          <w:u w:val="single"/>
          <w:shd w:val="clear" w:color="auto" w:fill="FFFFFF"/>
        </w:rPr>
        <w:t>)</w:t>
      </w:r>
      <w:r w:rsidR="00994265" w:rsidRPr="006275EB">
        <w:rPr>
          <w:rFonts w:ascii="Times New Roman" w:hAnsi="Times New Roman" w:cs="Times New Roman"/>
          <w:sz w:val="24"/>
          <w:szCs w:val="24"/>
          <w:u w:val="single"/>
          <w:shd w:val="clear" w:color="auto" w:fill="FFFFFF"/>
        </w:rPr>
        <w:t xml:space="preserve"> neattiecas uz ganāmpulkiem, kuros tiek slaukts ar </w:t>
      </w:r>
      <w:r w:rsidR="00DE36A2">
        <w:rPr>
          <w:rFonts w:ascii="Times New Roman" w:hAnsi="Times New Roman" w:cs="Times New Roman"/>
          <w:sz w:val="24"/>
          <w:szCs w:val="24"/>
          <w:u w:val="single"/>
          <w:shd w:val="clear" w:color="auto" w:fill="FFFFFF"/>
        </w:rPr>
        <w:t>R</w:t>
      </w:r>
      <w:r w:rsidR="00994265" w:rsidRPr="006275EB">
        <w:rPr>
          <w:rFonts w:ascii="Times New Roman" w:hAnsi="Times New Roman" w:cs="Times New Roman"/>
          <w:sz w:val="24"/>
          <w:szCs w:val="24"/>
          <w:u w:val="single"/>
          <w:shd w:val="clear" w:color="auto" w:fill="FFFFFF"/>
        </w:rPr>
        <w:t>obot</w:t>
      </w:r>
      <w:r w:rsidR="00DE36A2">
        <w:rPr>
          <w:rFonts w:ascii="Times New Roman" w:hAnsi="Times New Roman" w:cs="Times New Roman"/>
          <w:sz w:val="24"/>
          <w:szCs w:val="24"/>
          <w:u w:val="single"/>
          <w:shd w:val="clear" w:color="auto" w:fill="FFFFFF"/>
        </w:rPr>
        <w:t>u</w:t>
      </w:r>
      <w:r w:rsidR="00994265" w:rsidRPr="006275EB">
        <w:rPr>
          <w:rFonts w:ascii="Times New Roman" w:hAnsi="Times New Roman" w:cs="Times New Roman"/>
          <w:sz w:val="24"/>
          <w:szCs w:val="24"/>
          <w:u w:val="single"/>
          <w:shd w:val="clear" w:color="auto" w:fill="FFFFFF"/>
        </w:rPr>
        <w:t>.</w:t>
      </w:r>
      <w:r w:rsidR="00994265" w:rsidRPr="006275EB">
        <w:rPr>
          <w:rFonts w:ascii="Times New Roman" w:hAnsi="Times New Roman" w:cs="Times New Roman"/>
          <w:sz w:val="24"/>
          <w:szCs w:val="24"/>
          <w:shd w:val="clear" w:color="auto" w:fill="FFFFFF"/>
        </w:rPr>
        <w:t xml:space="preserve"> </w:t>
      </w:r>
    </w:p>
    <w:p w14:paraId="0E090BA3" w14:textId="77777777" w:rsidR="00741AB8" w:rsidRPr="006275EB" w:rsidRDefault="00741AB8" w:rsidP="00741AB8">
      <w:pPr>
        <w:pStyle w:val="Sarakstarindkopa"/>
        <w:spacing w:before="120" w:after="0" w:line="240" w:lineRule="auto"/>
        <w:ind w:left="426" w:firstLine="294"/>
        <w:jc w:val="both"/>
        <w:rPr>
          <w:rFonts w:ascii="Times New Roman" w:hAnsi="Times New Roman" w:cs="Times New Roman"/>
          <w:sz w:val="24"/>
          <w:szCs w:val="24"/>
        </w:rPr>
      </w:pPr>
    </w:p>
    <w:p w14:paraId="2D899025" w14:textId="418232B2" w:rsidR="00741AB8" w:rsidRPr="006275EB" w:rsidRDefault="00741AB8" w:rsidP="00665B5E">
      <w:pPr>
        <w:pStyle w:val="Sarakstarindkopa"/>
        <w:numPr>
          <w:ilvl w:val="0"/>
          <w:numId w:val="22"/>
        </w:numPr>
        <w:spacing w:before="120" w:after="0" w:line="240" w:lineRule="auto"/>
        <w:ind w:left="426"/>
        <w:jc w:val="both"/>
        <w:rPr>
          <w:rFonts w:ascii="Times New Roman" w:hAnsi="Times New Roman" w:cs="Times New Roman"/>
          <w:sz w:val="24"/>
          <w:szCs w:val="24"/>
        </w:rPr>
      </w:pPr>
      <w:r w:rsidRPr="006275EB">
        <w:rPr>
          <w:rFonts w:ascii="Times New Roman" w:hAnsi="Times New Roman" w:cs="Times New Roman"/>
          <w:sz w:val="24"/>
          <w:szCs w:val="24"/>
        </w:rPr>
        <w:t>Saņemtajā pārraudzības uzdevumā nedrīkst veikt nekādus labojumus</w:t>
      </w:r>
      <w:r w:rsidR="00DE36A2">
        <w:rPr>
          <w:rFonts w:ascii="Times New Roman" w:hAnsi="Times New Roman" w:cs="Times New Roman"/>
          <w:sz w:val="24"/>
          <w:szCs w:val="24"/>
        </w:rPr>
        <w:t xml:space="preserve"> (</w:t>
      </w:r>
      <w:r w:rsidRPr="006275EB">
        <w:rPr>
          <w:rFonts w:ascii="Times New Roman" w:hAnsi="Times New Roman" w:cs="Times New Roman"/>
          <w:sz w:val="24"/>
          <w:szCs w:val="24"/>
        </w:rPr>
        <w:t xml:space="preserve">nedrīkst </w:t>
      </w:r>
      <w:r w:rsidR="00E54514">
        <w:rPr>
          <w:rFonts w:ascii="Times New Roman" w:hAnsi="Times New Roman" w:cs="Times New Roman"/>
          <w:sz w:val="24"/>
          <w:szCs w:val="24"/>
        </w:rPr>
        <w:t xml:space="preserve">papildināt, </w:t>
      </w:r>
      <w:r w:rsidR="00DE36A2">
        <w:rPr>
          <w:rFonts w:ascii="Times New Roman" w:hAnsi="Times New Roman" w:cs="Times New Roman"/>
          <w:sz w:val="24"/>
          <w:szCs w:val="24"/>
        </w:rPr>
        <w:t>labot</w:t>
      </w:r>
      <w:r w:rsidR="00E54514">
        <w:rPr>
          <w:rFonts w:ascii="Times New Roman" w:hAnsi="Times New Roman" w:cs="Times New Roman"/>
          <w:sz w:val="24"/>
          <w:szCs w:val="24"/>
        </w:rPr>
        <w:t>, dzēst</w:t>
      </w:r>
      <w:r w:rsidRPr="006275EB">
        <w:rPr>
          <w:rFonts w:ascii="Times New Roman" w:hAnsi="Times New Roman" w:cs="Times New Roman"/>
          <w:sz w:val="24"/>
          <w:szCs w:val="24"/>
        </w:rPr>
        <w:t xml:space="preserve"> </w:t>
      </w:r>
      <w:r w:rsidR="00DE36A2">
        <w:rPr>
          <w:rFonts w:ascii="Times New Roman" w:hAnsi="Times New Roman" w:cs="Times New Roman"/>
          <w:sz w:val="24"/>
          <w:szCs w:val="24"/>
        </w:rPr>
        <w:t>jau ietverto informāciju</w:t>
      </w:r>
      <w:r w:rsidR="00E54514">
        <w:rPr>
          <w:rFonts w:ascii="Times New Roman" w:hAnsi="Times New Roman" w:cs="Times New Roman"/>
          <w:sz w:val="24"/>
          <w:szCs w:val="24"/>
        </w:rPr>
        <w:t>)</w:t>
      </w:r>
      <w:r w:rsidRPr="006275EB">
        <w:rPr>
          <w:rFonts w:ascii="Times New Roman" w:hAnsi="Times New Roman" w:cs="Times New Roman"/>
          <w:sz w:val="24"/>
          <w:szCs w:val="24"/>
        </w:rPr>
        <w:t>!</w:t>
      </w:r>
    </w:p>
    <w:p w14:paraId="684DA869" w14:textId="77777777" w:rsidR="00741AB8" w:rsidRPr="006275EB" w:rsidRDefault="00741AB8" w:rsidP="00741AB8">
      <w:pPr>
        <w:pStyle w:val="Sarakstarindkopa"/>
        <w:spacing w:before="120" w:after="0" w:line="240" w:lineRule="auto"/>
        <w:ind w:left="426"/>
        <w:jc w:val="both"/>
        <w:rPr>
          <w:rFonts w:ascii="Times New Roman" w:hAnsi="Times New Roman" w:cs="Times New Roman"/>
          <w:sz w:val="24"/>
          <w:szCs w:val="24"/>
        </w:rPr>
      </w:pPr>
    </w:p>
    <w:p w14:paraId="21D93AF6" w14:textId="5FAABE70" w:rsidR="00741AB8" w:rsidRPr="006275EB" w:rsidRDefault="0010400D" w:rsidP="00665B5E">
      <w:pPr>
        <w:pStyle w:val="Sarakstarindkopa"/>
        <w:numPr>
          <w:ilvl w:val="0"/>
          <w:numId w:val="22"/>
        </w:numPr>
        <w:spacing w:before="120" w:after="0" w:line="240" w:lineRule="auto"/>
        <w:ind w:left="426"/>
        <w:jc w:val="both"/>
        <w:rPr>
          <w:rFonts w:ascii="Times New Roman" w:hAnsi="Times New Roman" w:cs="Times New Roman"/>
          <w:sz w:val="24"/>
          <w:szCs w:val="24"/>
        </w:rPr>
      </w:pPr>
      <w:r w:rsidRPr="006275EB">
        <w:rPr>
          <w:rFonts w:ascii="Times New Roman" w:hAnsi="Times New Roman" w:cs="Times New Roman"/>
          <w:sz w:val="24"/>
          <w:szCs w:val="24"/>
        </w:rPr>
        <w:lastRenderedPageBreak/>
        <w:t>Ja saņemtajā pārraudzības uzdevumā ir neatbilstoša, nekorekta informācija, tad uzdevums sistēmā CILDA jāanulē</w:t>
      </w:r>
      <w:r w:rsidR="006F4FF4">
        <w:rPr>
          <w:rFonts w:ascii="Times New Roman" w:hAnsi="Times New Roman" w:cs="Times New Roman"/>
          <w:sz w:val="24"/>
          <w:szCs w:val="24"/>
        </w:rPr>
        <w:t xml:space="preserve"> (pirms ieplānotās kontroles)</w:t>
      </w:r>
      <w:r w:rsidRPr="006275EB">
        <w:rPr>
          <w:rFonts w:ascii="Times New Roman" w:hAnsi="Times New Roman" w:cs="Times New Roman"/>
          <w:sz w:val="24"/>
          <w:szCs w:val="24"/>
        </w:rPr>
        <w:t>, jāveic neatbilstošās informācijas izmaiņas pārraudzības plānā un/vai dzīvnieku reģistrā, un jāizveido jauns uzdevums sistēmā CILDA.</w:t>
      </w:r>
    </w:p>
    <w:p w14:paraId="14F13BF9" w14:textId="77777777" w:rsidR="00741AB8" w:rsidRPr="006275EB" w:rsidRDefault="00741AB8" w:rsidP="00741AB8">
      <w:pPr>
        <w:pStyle w:val="Sarakstarindkopa"/>
        <w:spacing w:before="120" w:after="0" w:line="240" w:lineRule="auto"/>
        <w:ind w:left="426"/>
        <w:jc w:val="both"/>
        <w:rPr>
          <w:rFonts w:ascii="Times New Roman" w:hAnsi="Times New Roman" w:cs="Times New Roman"/>
          <w:sz w:val="24"/>
          <w:szCs w:val="24"/>
        </w:rPr>
      </w:pPr>
    </w:p>
    <w:p w14:paraId="7A98F565" w14:textId="756EE952" w:rsidR="00E01CD8" w:rsidRPr="00E54514" w:rsidRDefault="00A221AF" w:rsidP="00665B5E">
      <w:pPr>
        <w:pStyle w:val="Sarakstarindkopa"/>
        <w:numPr>
          <w:ilvl w:val="0"/>
          <w:numId w:val="22"/>
        </w:numPr>
        <w:spacing w:before="120" w:after="0" w:line="240" w:lineRule="auto"/>
        <w:ind w:left="426"/>
        <w:jc w:val="both"/>
        <w:rPr>
          <w:rFonts w:ascii="Times New Roman" w:hAnsi="Times New Roman" w:cs="Times New Roman"/>
          <w:sz w:val="24"/>
          <w:szCs w:val="24"/>
        </w:rPr>
      </w:pPr>
      <w:r w:rsidRPr="00E54514">
        <w:rPr>
          <w:rFonts w:ascii="Times New Roman" w:hAnsi="Times New Roman" w:cs="Times New Roman"/>
          <w:sz w:val="24"/>
          <w:szCs w:val="24"/>
        </w:rPr>
        <w:t>Sarakstā iekļauti novietnē un ganāmpulkā bijuši, bet vairs neesoši dzīvnieki nav uzskatāmi par neatbilstību. Uzdevuma izpildes gaitā šiem dzīvniekiem ir jānorāda attiecī</w:t>
      </w:r>
      <w:r w:rsidR="00836D13" w:rsidRPr="00E54514">
        <w:rPr>
          <w:rFonts w:ascii="Times New Roman" w:hAnsi="Times New Roman" w:cs="Times New Roman"/>
          <w:sz w:val="24"/>
          <w:szCs w:val="24"/>
        </w:rPr>
        <w:t xml:space="preserve">gais rādījumu iztrūkuma </w:t>
      </w:r>
      <w:r w:rsidR="00741AB8" w:rsidRPr="00E54514">
        <w:rPr>
          <w:rFonts w:ascii="Times New Roman" w:hAnsi="Times New Roman" w:cs="Times New Roman"/>
          <w:sz w:val="24"/>
          <w:szCs w:val="24"/>
        </w:rPr>
        <w:t>kods</w:t>
      </w:r>
      <w:r w:rsidR="006F4FF4">
        <w:rPr>
          <w:rFonts w:ascii="Times New Roman" w:hAnsi="Times New Roman" w:cs="Times New Roman"/>
          <w:sz w:val="24"/>
          <w:szCs w:val="24"/>
        </w:rPr>
        <w:t xml:space="preserve"> (1-n</w:t>
      </w:r>
      <w:r w:rsidR="006F4FF4" w:rsidRPr="006F4FF4">
        <w:rPr>
          <w:rFonts w:ascii="Times New Roman" w:hAnsi="Times New Roman" w:cs="Times New Roman"/>
          <w:sz w:val="24"/>
          <w:szCs w:val="24"/>
        </w:rPr>
        <w:t>av novietnē/ganāmpulkā</w:t>
      </w:r>
      <w:r w:rsidR="006F4FF4">
        <w:rPr>
          <w:rFonts w:ascii="Times New Roman" w:hAnsi="Times New Roman" w:cs="Times New Roman"/>
          <w:sz w:val="24"/>
          <w:szCs w:val="24"/>
        </w:rPr>
        <w:t>)</w:t>
      </w:r>
      <w:r w:rsidR="00836D13" w:rsidRPr="00E54514">
        <w:rPr>
          <w:rFonts w:ascii="Times New Roman" w:hAnsi="Times New Roman" w:cs="Times New Roman"/>
          <w:sz w:val="24"/>
          <w:szCs w:val="24"/>
        </w:rPr>
        <w:t xml:space="preserve"> </w:t>
      </w:r>
      <w:r w:rsidR="00634BAF" w:rsidRPr="00E54514">
        <w:rPr>
          <w:rFonts w:ascii="Times New Roman" w:hAnsi="Times New Roman" w:cs="Times New Roman"/>
          <w:i/>
          <w:sz w:val="24"/>
          <w:szCs w:val="24"/>
        </w:rPr>
        <w:t>(</w:t>
      </w:r>
      <w:r w:rsidR="006F4FF4">
        <w:rPr>
          <w:rFonts w:ascii="Times New Roman" w:hAnsi="Times New Roman" w:cs="Times New Roman"/>
          <w:i/>
          <w:sz w:val="24"/>
          <w:szCs w:val="24"/>
        </w:rPr>
        <w:t xml:space="preserve">papildus </w:t>
      </w:r>
      <w:r w:rsidR="00634BAF" w:rsidRPr="00E54514">
        <w:rPr>
          <w:rFonts w:ascii="Times New Roman" w:hAnsi="Times New Roman" w:cs="Times New Roman"/>
          <w:i/>
          <w:sz w:val="24"/>
          <w:szCs w:val="24"/>
        </w:rPr>
        <w:t>skatīt rādījumu iztrūkuma iemeslus</w:t>
      </w:r>
      <w:r w:rsidR="00E54514" w:rsidRPr="00E54514">
        <w:rPr>
          <w:rFonts w:ascii="Times New Roman" w:hAnsi="Times New Roman" w:cs="Times New Roman"/>
          <w:i/>
          <w:sz w:val="24"/>
          <w:szCs w:val="24"/>
        </w:rPr>
        <w:t xml:space="preserve"> (nodaļas 2B apakšnodaļa 2B</w:t>
      </w:r>
      <w:r w:rsidR="00C46571">
        <w:rPr>
          <w:rFonts w:ascii="Times New Roman" w:hAnsi="Times New Roman" w:cs="Times New Roman"/>
          <w:i/>
          <w:sz w:val="24"/>
          <w:szCs w:val="24"/>
        </w:rPr>
        <w:t>.</w:t>
      </w:r>
      <w:r w:rsidR="00E54514" w:rsidRPr="00E54514">
        <w:rPr>
          <w:rFonts w:ascii="Times New Roman" w:hAnsi="Times New Roman" w:cs="Times New Roman"/>
          <w:i/>
          <w:sz w:val="24"/>
          <w:szCs w:val="24"/>
        </w:rPr>
        <w:t>1</w:t>
      </w:r>
      <w:r w:rsidR="00C46571">
        <w:rPr>
          <w:rFonts w:ascii="Times New Roman" w:hAnsi="Times New Roman" w:cs="Times New Roman"/>
          <w:i/>
          <w:sz w:val="24"/>
          <w:szCs w:val="24"/>
        </w:rPr>
        <w:t>.</w:t>
      </w:r>
      <w:r w:rsidR="00634BAF" w:rsidRPr="00E54514">
        <w:rPr>
          <w:rFonts w:ascii="Times New Roman" w:hAnsi="Times New Roman" w:cs="Times New Roman"/>
          <w:i/>
          <w:sz w:val="24"/>
          <w:szCs w:val="24"/>
        </w:rPr>
        <w:t>)</w:t>
      </w:r>
      <w:r w:rsidR="00993117" w:rsidRPr="00E54514">
        <w:rPr>
          <w:rFonts w:ascii="Times New Roman" w:hAnsi="Times New Roman" w:cs="Times New Roman"/>
          <w:i/>
          <w:sz w:val="24"/>
          <w:szCs w:val="24"/>
        </w:rPr>
        <w:t>.</w:t>
      </w:r>
    </w:p>
    <w:p w14:paraId="196D3F59" w14:textId="77777777" w:rsidR="00E01CD8" w:rsidRPr="00E54514" w:rsidRDefault="00E01CD8" w:rsidP="00E01CD8">
      <w:pPr>
        <w:pStyle w:val="Sarakstarindkopa"/>
        <w:spacing w:before="120" w:after="0" w:line="240" w:lineRule="auto"/>
        <w:ind w:left="426"/>
        <w:jc w:val="both"/>
        <w:rPr>
          <w:rFonts w:ascii="Times New Roman" w:hAnsi="Times New Roman" w:cs="Times New Roman"/>
          <w:sz w:val="24"/>
          <w:szCs w:val="24"/>
        </w:rPr>
      </w:pPr>
    </w:p>
    <w:p w14:paraId="4665B0BC" w14:textId="33FBC2C9" w:rsidR="00A21258" w:rsidRDefault="00A221AF" w:rsidP="00245EF3">
      <w:pPr>
        <w:pStyle w:val="Sarakstarindkopa"/>
        <w:numPr>
          <w:ilvl w:val="0"/>
          <w:numId w:val="22"/>
        </w:numPr>
        <w:spacing w:before="120" w:after="0" w:line="240" w:lineRule="auto"/>
        <w:ind w:left="426"/>
        <w:jc w:val="both"/>
        <w:rPr>
          <w:rFonts w:ascii="Times New Roman" w:hAnsi="Times New Roman" w:cs="Times New Roman"/>
          <w:sz w:val="24"/>
          <w:szCs w:val="24"/>
        </w:rPr>
      </w:pPr>
      <w:r w:rsidRPr="00E54514">
        <w:rPr>
          <w:rFonts w:ascii="Times New Roman" w:hAnsi="Times New Roman" w:cs="Times New Roman"/>
          <w:sz w:val="24"/>
          <w:szCs w:val="24"/>
        </w:rPr>
        <w:t>Ja atbilstošs pārraudzības uzdevums</w:t>
      </w:r>
      <w:r w:rsidR="004545DC" w:rsidRPr="00E54514">
        <w:rPr>
          <w:rFonts w:ascii="Times New Roman" w:hAnsi="Times New Roman" w:cs="Times New Roman"/>
          <w:sz w:val="24"/>
          <w:szCs w:val="24"/>
        </w:rPr>
        <w:t>,</w:t>
      </w:r>
      <w:r w:rsidRPr="00E54514">
        <w:rPr>
          <w:rFonts w:ascii="Times New Roman" w:hAnsi="Times New Roman" w:cs="Times New Roman"/>
          <w:sz w:val="24"/>
          <w:szCs w:val="24"/>
        </w:rPr>
        <w:t xml:space="preserve"> laikā no saņemšanas līdz </w:t>
      </w:r>
      <w:r w:rsidR="00741AB8" w:rsidRPr="00E54514">
        <w:rPr>
          <w:rFonts w:ascii="Times New Roman" w:hAnsi="Times New Roman" w:cs="Times New Roman"/>
          <w:sz w:val="24"/>
          <w:szCs w:val="24"/>
        </w:rPr>
        <w:t>kontroles</w:t>
      </w:r>
      <w:r w:rsidRPr="00E54514">
        <w:rPr>
          <w:rFonts w:ascii="Times New Roman" w:hAnsi="Times New Roman" w:cs="Times New Roman"/>
          <w:sz w:val="24"/>
          <w:szCs w:val="24"/>
        </w:rPr>
        <w:t xml:space="preserve"> izpildei</w:t>
      </w:r>
      <w:r w:rsidR="00313767" w:rsidRPr="00E54514">
        <w:rPr>
          <w:rFonts w:ascii="Times New Roman" w:hAnsi="Times New Roman" w:cs="Times New Roman"/>
          <w:sz w:val="24"/>
          <w:szCs w:val="24"/>
        </w:rPr>
        <w:t>,</w:t>
      </w:r>
      <w:r w:rsidRPr="00E54514">
        <w:rPr>
          <w:rFonts w:ascii="Times New Roman" w:hAnsi="Times New Roman" w:cs="Times New Roman"/>
          <w:sz w:val="24"/>
          <w:szCs w:val="24"/>
        </w:rPr>
        <w:t xml:space="preserve"> ir pazaudēts, sabojāts vai kā citādi kļuvis neaizpildāms, </w:t>
      </w:r>
      <w:r w:rsidR="00E01CD8" w:rsidRPr="00E54514">
        <w:rPr>
          <w:rFonts w:ascii="Times New Roman" w:hAnsi="Times New Roman" w:cs="Times New Roman"/>
          <w:sz w:val="24"/>
          <w:szCs w:val="24"/>
        </w:rPr>
        <w:t>to</w:t>
      </w:r>
      <w:r w:rsidRPr="00E54514">
        <w:rPr>
          <w:rFonts w:ascii="Times New Roman" w:hAnsi="Times New Roman" w:cs="Times New Roman"/>
          <w:sz w:val="24"/>
          <w:szCs w:val="24"/>
        </w:rPr>
        <w:t xml:space="preserve"> </w:t>
      </w:r>
      <w:r w:rsidR="00E01CD8" w:rsidRPr="00E54514">
        <w:rPr>
          <w:rFonts w:ascii="Times New Roman" w:hAnsi="Times New Roman" w:cs="Times New Roman"/>
          <w:sz w:val="24"/>
          <w:szCs w:val="24"/>
        </w:rPr>
        <w:t>iespējams atkārtoti</w:t>
      </w:r>
      <w:r w:rsidRPr="00E54514">
        <w:rPr>
          <w:rFonts w:ascii="Times New Roman" w:hAnsi="Times New Roman" w:cs="Times New Roman"/>
          <w:sz w:val="24"/>
          <w:szCs w:val="24"/>
        </w:rPr>
        <w:t xml:space="preserve"> </w:t>
      </w:r>
      <w:r w:rsidR="00836D13" w:rsidRPr="00E54514">
        <w:rPr>
          <w:rFonts w:ascii="Times New Roman" w:hAnsi="Times New Roman" w:cs="Times New Roman"/>
          <w:sz w:val="24"/>
          <w:szCs w:val="24"/>
        </w:rPr>
        <w:t>lejupielādē</w:t>
      </w:r>
      <w:r w:rsidR="00E01CD8" w:rsidRPr="00E54514">
        <w:rPr>
          <w:rFonts w:ascii="Times New Roman" w:hAnsi="Times New Roman" w:cs="Times New Roman"/>
          <w:sz w:val="24"/>
          <w:szCs w:val="24"/>
        </w:rPr>
        <w:t xml:space="preserve">t no </w:t>
      </w:r>
      <w:r w:rsidR="00FC5A24" w:rsidRPr="00E54514">
        <w:rPr>
          <w:rFonts w:ascii="Times New Roman" w:hAnsi="Times New Roman" w:cs="Times New Roman"/>
          <w:sz w:val="24"/>
          <w:szCs w:val="24"/>
        </w:rPr>
        <w:t>sistēm</w:t>
      </w:r>
      <w:r w:rsidR="00E01CD8" w:rsidRPr="00E54514">
        <w:rPr>
          <w:rFonts w:ascii="Times New Roman" w:hAnsi="Times New Roman" w:cs="Times New Roman"/>
          <w:sz w:val="24"/>
          <w:szCs w:val="24"/>
        </w:rPr>
        <w:t>as</w:t>
      </w:r>
      <w:r w:rsidR="00FC5A24" w:rsidRPr="00E54514">
        <w:rPr>
          <w:rFonts w:ascii="Times New Roman" w:hAnsi="Times New Roman" w:cs="Times New Roman"/>
          <w:sz w:val="24"/>
          <w:szCs w:val="24"/>
        </w:rPr>
        <w:t xml:space="preserve"> CILDA</w:t>
      </w:r>
      <w:r w:rsidRPr="00E54514">
        <w:rPr>
          <w:rFonts w:ascii="Times New Roman" w:hAnsi="Times New Roman" w:cs="Times New Roman"/>
          <w:sz w:val="24"/>
          <w:szCs w:val="24"/>
        </w:rPr>
        <w:t>.</w:t>
      </w:r>
      <w:bookmarkStart w:id="19" w:name="_Hlk124380288"/>
    </w:p>
    <w:p w14:paraId="5C6C6525" w14:textId="369D406F" w:rsidR="00590C1C" w:rsidRPr="00CD571B" w:rsidRDefault="00CD571B" w:rsidP="00CD571B">
      <w:pPr>
        <w:spacing w:before="120" w:after="0" w:line="240" w:lineRule="auto"/>
        <w:ind w:left="66" w:firstLine="360"/>
        <w:jc w:val="both"/>
        <w:rPr>
          <w:rFonts w:ascii="Times New Roman" w:hAnsi="Times New Roman" w:cs="Times New Roman"/>
          <w:sz w:val="24"/>
          <w:szCs w:val="24"/>
        </w:rPr>
      </w:pPr>
      <w:r w:rsidRPr="00CD571B">
        <w:rPr>
          <w:rFonts w:ascii="Times New Roman" w:hAnsi="Times New Roman" w:cs="Times New Roman"/>
          <w:sz w:val="24"/>
          <w:szCs w:val="24"/>
        </w:rPr>
        <w:t>Par sagatavošanās darbiem pirms piena pārraudzības kontroles un piena pārraudzības veikšanas kopējais process attēlots arī shematiski  (skatīt shēmas: 1. un 2. pielikumu).</w:t>
      </w:r>
    </w:p>
    <w:p w14:paraId="6AEE5EEB" w14:textId="716E2016" w:rsidR="00765C5C" w:rsidRPr="00D71CA9" w:rsidRDefault="00245EF3" w:rsidP="00D71CA9">
      <w:pPr>
        <w:spacing w:after="0"/>
        <w:rPr>
          <w:rFonts w:ascii="Times New Roman" w:hAnsi="Times New Roman" w:cs="Times New Roman"/>
          <w:sz w:val="24"/>
          <w:szCs w:val="24"/>
        </w:rPr>
      </w:pPr>
      <w:r w:rsidRPr="00E54514">
        <w:rPr>
          <w:rFonts w:ascii="Times New Roman" w:hAnsi="Times New Roman" w:cs="Times New Roman"/>
          <w:sz w:val="24"/>
          <w:szCs w:val="24"/>
        </w:rPr>
        <w:t>.........................................................................................................................................</w:t>
      </w:r>
      <w:r w:rsidR="00B65D84">
        <w:rPr>
          <w:rFonts w:ascii="Times New Roman" w:hAnsi="Times New Roman" w:cs="Times New Roman"/>
          <w:sz w:val="24"/>
          <w:szCs w:val="24"/>
        </w:rPr>
        <w:t>.........</w:t>
      </w:r>
      <w:r w:rsidRPr="00E54514">
        <w:rPr>
          <w:rFonts w:ascii="Times New Roman" w:hAnsi="Times New Roman" w:cs="Times New Roman"/>
          <w:sz w:val="24"/>
          <w:szCs w:val="24"/>
        </w:rPr>
        <w:t>.....</w:t>
      </w:r>
    </w:p>
    <w:p w14:paraId="2F3DC1C0" w14:textId="4E81F705" w:rsidR="00BB1E71" w:rsidRPr="00BB1E71" w:rsidRDefault="00BB1E71" w:rsidP="00981BA2">
      <w:pPr>
        <w:spacing w:after="0"/>
        <w:jc w:val="center"/>
        <w:rPr>
          <w:rFonts w:ascii="Times New Roman" w:hAnsi="Times New Roman" w:cs="Times New Roman"/>
          <w:b/>
          <w:sz w:val="32"/>
          <w:szCs w:val="32"/>
        </w:rPr>
      </w:pPr>
      <w:r w:rsidRPr="00981BA2">
        <w:rPr>
          <w:rFonts w:ascii="Times New Roman" w:hAnsi="Times New Roman" w:cs="Times New Roman"/>
          <w:b/>
          <w:sz w:val="32"/>
          <w:szCs w:val="32"/>
        </w:rPr>
        <w:t>2B</w:t>
      </w:r>
    </w:p>
    <w:bookmarkEnd w:id="19"/>
    <w:p w14:paraId="6CAC9E7A" w14:textId="116372F4" w:rsidR="001024C6" w:rsidRPr="00BB1E71" w:rsidRDefault="00DB3EEF" w:rsidP="00981BA2">
      <w:pPr>
        <w:spacing w:after="0"/>
        <w:jc w:val="center"/>
        <w:rPr>
          <w:rFonts w:ascii="Times New Roman" w:hAnsi="Times New Roman" w:cs="Times New Roman"/>
          <w:b/>
          <w:sz w:val="32"/>
          <w:szCs w:val="32"/>
        </w:rPr>
      </w:pPr>
      <w:r w:rsidRPr="00BB1E71">
        <w:rPr>
          <w:rFonts w:ascii="Times New Roman" w:hAnsi="Times New Roman" w:cs="Times New Roman"/>
          <w:b/>
          <w:sz w:val="32"/>
          <w:szCs w:val="32"/>
        </w:rPr>
        <w:t>Piena pārraudzības veikšanas process/kārtība</w:t>
      </w:r>
    </w:p>
    <w:p w14:paraId="50B85268" w14:textId="234770E3" w:rsidR="009F0B1C" w:rsidRPr="00981BA2" w:rsidRDefault="00981BA2" w:rsidP="00D86ABA">
      <w:pPr>
        <w:pStyle w:val="Sarakstarindkopa"/>
        <w:spacing w:before="280" w:after="120" w:line="240" w:lineRule="auto"/>
        <w:ind w:left="426" w:hanging="567"/>
        <w:contextualSpacing w:val="0"/>
        <w:rPr>
          <w:rFonts w:ascii="Times New Roman" w:hAnsi="Times New Roman" w:cs="Times New Roman"/>
          <w:b/>
          <w:sz w:val="24"/>
          <w:szCs w:val="24"/>
        </w:rPr>
      </w:pPr>
      <w:r w:rsidRPr="00981BA2">
        <w:rPr>
          <w:rFonts w:ascii="Times New Roman" w:hAnsi="Times New Roman" w:cs="Times New Roman"/>
          <w:b/>
          <w:color w:val="000000" w:themeColor="text1"/>
          <w:sz w:val="24"/>
          <w:szCs w:val="24"/>
        </w:rPr>
        <w:t xml:space="preserve">2B.1. </w:t>
      </w:r>
      <w:r w:rsidR="009F0B1C" w:rsidRPr="00981BA2">
        <w:rPr>
          <w:rFonts w:ascii="Times New Roman" w:hAnsi="Times New Roman" w:cs="Times New Roman"/>
          <w:b/>
          <w:color w:val="000000" w:themeColor="text1"/>
          <w:sz w:val="24"/>
          <w:szCs w:val="24"/>
        </w:rPr>
        <w:t xml:space="preserve">Liellopu/kazu piena </w:t>
      </w:r>
      <w:r w:rsidR="009F0B1C" w:rsidRPr="00981BA2">
        <w:rPr>
          <w:rFonts w:ascii="Times New Roman" w:hAnsi="Times New Roman" w:cs="Times New Roman"/>
          <w:b/>
          <w:sz w:val="24"/>
          <w:szCs w:val="24"/>
        </w:rPr>
        <w:t>pārraudzības uzdevumu izpildē lietojamie</w:t>
      </w:r>
      <w:r w:rsidR="009F0B1C" w:rsidRPr="00A8702D">
        <w:rPr>
          <w:rFonts w:ascii="Times New Roman" w:hAnsi="Times New Roman" w:cs="Times New Roman"/>
          <w:b/>
          <w:sz w:val="24"/>
          <w:szCs w:val="24"/>
        </w:rPr>
        <w:t xml:space="preserve"> rādījumu iztrūkuma vai atšķirības iemesli</w:t>
      </w:r>
      <w:r w:rsidR="00A8702D" w:rsidRPr="00A8702D">
        <w:rPr>
          <w:rFonts w:ascii="Times New Roman" w:hAnsi="Times New Roman" w:cs="Times New Roman"/>
          <w:b/>
          <w:sz w:val="24"/>
          <w:szCs w:val="24"/>
        </w:rPr>
        <w:t xml:space="preserve"> (kodi)</w:t>
      </w:r>
      <w:r w:rsidR="009F0B1C" w:rsidRPr="00A8702D">
        <w:rPr>
          <w:rFonts w:ascii="Times New Roman" w:hAnsi="Times New Roman" w:cs="Times New Roman"/>
          <w:b/>
          <w:sz w:val="24"/>
          <w:szCs w:val="24"/>
        </w:rPr>
        <w:t>:</w:t>
      </w:r>
    </w:p>
    <w:tbl>
      <w:tblPr>
        <w:tblStyle w:val="Reatabula"/>
        <w:tblW w:w="9498" w:type="dxa"/>
        <w:tblInd w:w="-289" w:type="dxa"/>
        <w:tblLook w:val="04A0" w:firstRow="1" w:lastRow="0" w:firstColumn="1" w:lastColumn="0" w:noHBand="0" w:noVBand="1"/>
      </w:tblPr>
      <w:tblGrid>
        <w:gridCol w:w="5387"/>
        <w:gridCol w:w="1560"/>
        <w:gridCol w:w="2551"/>
      </w:tblGrid>
      <w:tr w:rsidR="009F0B1C" w:rsidRPr="00B65D84" w14:paraId="2D89D8BC" w14:textId="77777777" w:rsidTr="002408EC">
        <w:tc>
          <w:tcPr>
            <w:tcW w:w="5387" w:type="dxa"/>
            <w:vMerge w:val="restart"/>
            <w:vAlign w:val="center"/>
          </w:tcPr>
          <w:p w14:paraId="4A3E43E3" w14:textId="77777777" w:rsidR="009F0B1C" w:rsidRPr="00B65D84" w:rsidRDefault="009F0B1C" w:rsidP="002A6E38">
            <w:pPr>
              <w:jc w:val="center"/>
              <w:rPr>
                <w:rFonts w:ascii="Times New Roman" w:hAnsi="Times New Roman" w:cs="Times New Roman"/>
                <w:b/>
              </w:rPr>
            </w:pPr>
            <w:r w:rsidRPr="00B65D84">
              <w:rPr>
                <w:rFonts w:ascii="Times New Roman" w:hAnsi="Times New Roman" w:cs="Times New Roman"/>
                <w:b/>
              </w:rPr>
              <w:t>Koda Nr. un nosaukums</w:t>
            </w:r>
          </w:p>
        </w:tc>
        <w:tc>
          <w:tcPr>
            <w:tcW w:w="4111" w:type="dxa"/>
            <w:gridSpan w:val="2"/>
          </w:tcPr>
          <w:p w14:paraId="51BF28B7" w14:textId="77777777" w:rsidR="009F0B1C" w:rsidRPr="00B65D84" w:rsidRDefault="009F0B1C" w:rsidP="002A6E38">
            <w:pPr>
              <w:jc w:val="center"/>
              <w:rPr>
                <w:rFonts w:ascii="Times New Roman" w:hAnsi="Times New Roman" w:cs="Times New Roman"/>
                <w:b/>
              </w:rPr>
            </w:pPr>
            <w:r w:rsidRPr="00B65D84">
              <w:rPr>
                <w:rFonts w:ascii="Times New Roman" w:hAnsi="Times New Roman" w:cs="Times New Roman"/>
                <w:b/>
              </w:rPr>
              <w:t xml:space="preserve">Rādījumu iztrūkuma vai atšķirības iemesla pielietojuma gadījumi </w:t>
            </w:r>
            <w:r w:rsidRPr="00B65D84">
              <w:rPr>
                <w:rFonts w:ascii="Times New Roman" w:hAnsi="Times New Roman" w:cs="Times New Roman"/>
              </w:rPr>
              <w:t>(koda pielietošanas gadījumi):</w:t>
            </w:r>
          </w:p>
        </w:tc>
      </w:tr>
      <w:tr w:rsidR="009F0B1C" w:rsidRPr="00B65D84" w14:paraId="7C6DADEE" w14:textId="77777777" w:rsidTr="002408EC">
        <w:tc>
          <w:tcPr>
            <w:tcW w:w="5387" w:type="dxa"/>
            <w:vMerge/>
          </w:tcPr>
          <w:p w14:paraId="1C4C7F7D" w14:textId="77777777" w:rsidR="009F0B1C" w:rsidRPr="00B65D84" w:rsidRDefault="009F0B1C" w:rsidP="002A6E38">
            <w:pPr>
              <w:rPr>
                <w:rFonts w:ascii="Times New Roman" w:hAnsi="Times New Roman" w:cs="Times New Roman"/>
                <w:b/>
              </w:rPr>
            </w:pPr>
          </w:p>
        </w:tc>
        <w:tc>
          <w:tcPr>
            <w:tcW w:w="1560" w:type="dxa"/>
          </w:tcPr>
          <w:p w14:paraId="3DC3940F" w14:textId="77777777" w:rsidR="009F0B1C" w:rsidRPr="00B65D84" w:rsidRDefault="009F0B1C" w:rsidP="002A6E38">
            <w:pPr>
              <w:jc w:val="center"/>
              <w:rPr>
                <w:rFonts w:ascii="Times New Roman" w:hAnsi="Times New Roman" w:cs="Times New Roman"/>
                <w:i/>
                <w:sz w:val="20"/>
                <w:szCs w:val="20"/>
              </w:rPr>
            </w:pPr>
            <w:r w:rsidRPr="00B65D84">
              <w:rPr>
                <w:rFonts w:ascii="Times New Roman" w:hAnsi="Times New Roman" w:cs="Times New Roman"/>
                <w:i/>
                <w:sz w:val="20"/>
                <w:szCs w:val="20"/>
              </w:rPr>
              <w:t xml:space="preserve">Nav rādījuma  </w:t>
            </w:r>
          </w:p>
        </w:tc>
        <w:tc>
          <w:tcPr>
            <w:tcW w:w="2551" w:type="dxa"/>
          </w:tcPr>
          <w:p w14:paraId="1313DF64" w14:textId="77777777" w:rsidR="009F0B1C" w:rsidRPr="00B65D84" w:rsidRDefault="009F0B1C" w:rsidP="002A6E38">
            <w:pPr>
              <w:jc w:val="center"/>
              <w:rPr>
                <w:rFonts w:ascii="Times New Roman" w:hAnsi="Times New Roman" w:cs="Times New Roman"/>
                <w:i/>
                <w:sz w:val="20"/>
                <w:szCs w:val="20"/>
              </w:rPr>
            </w:pPr>
            <w:r w:rsidRPr="00B65D84">
              <w:rPr>
                <w:rFonts w:ascii="Times New Roman" w:hAnsi="Times New Roman" w:cs="Times New Roman"/>
                <w:i/>
                <w:sz w:val="20"/>
                <w:szCs w:val="20"/>
              </w:rPr>
              <w:t>Rādījums ar komentāru</w:t>
            </w:r>
          </w:p>
        </w:tc>
      </w:tr>
      <w:tr w:rsidR="009F0B1C" w:rsidRPr="00B65D84" w14:paraId="2903E5C9" w14:textId="77777777" w:rsidTr="002408EC">
        <w:tc>
          <w:tcPr>
            <w:tcW w:w="5387" w:type="dxa"/>
          </w:tcPr>
          <w:p w14:paraId="16B682EB" w14:textId="77777777" w:rsidR="009F0B1C" w:rsidRPr="00B65D84" w:rsidRDefault="009F0B1C" w:rsidP="002A6E38">
            <w:pPr>
              <w:rPr>
                <w:rFonts w:ascii="Times New Roman" w:hAnsi="Times New Roman" w:cs="Times New Roman"/>
                <w:b/>
              </w:rPr>
            </w:pPr>
            <w:r w:rsidRPr="00B65D84">
              <w:rPr>
                <w:rFonts w:ascii="Times New Roman" w:hAnsi="Times New Roman" w:cs="Times New Roman"/>
                <w:b/>
              </w:rPr>
              <w:t xml:space="preserve">1 – </w:t>
            </w:r>
            <w:bookmarkStart w:id="20" w:name="_Hlk149335041"/>
            <w:r w:rsidRPr="00B65D84">
              <w:rPr>
                <w:rFonts w:ascii="Times New Roman" w:hAnsi="Times New Roman" w:cs="Times New Roman"/>
                <w:b/>
              </w:rPr>
              <w:t>Nav novietnē/ ganāmpulkā</w:t>
            </w:r>
            <w:bookmarkEnd w:id="20"/>
          </w:p>
        </w:tc>
        <w:tc>
          <w:tcPr>
            <w:tcW w:w="1560" w:type="dxa"/>
            <w:vAlign w:val="center"/>
          </w:tcPr>
          <w:p w14:paraId="72C923CC" w14:textId="5B0A51F8" w:rsidR="009F0B1C" w:rsidRPr="00B65D84" w:rsidRDefault="00D95101"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c>
          <w:tcPr>
            <w:tcW w:w="2551" w:type="dxa"/>
            <w:vAlign w:val="center"/>
          </w:tcPr>
          <w:p w14:paraId="296F2C51" w14:textId="77777777" w:rsidR="009F0B1C" w:rsidRPr="00B65D84" w:rsidRDefault="009F0B1C" w:rsidP="002A6E38">
            <w:pPr>
              <w:jc w:val="center"/>
              <w:rPr>
                <w:rFonts w:ascii="Times New Roman" w:hAnsi="Times New Roman" w:cs="Times New Roman"/>
                <w:color w:val="0070C0"/>
              </w:rPr>
            </w:pPr>
            <w:r w:rsidRPr="00B65D84">
              <w:rPr>
                <w:rFonts w:ascii="Times New Roman" w:hAnsi="Times New Roman" w:cs="Times New Roman"/>
              </w:rPr>
              <w:t xml:space="preserve"> - </w:t>
            </w:r>
          </w:p>
        </w:tc>
      </w:tr>
      <w:tr w:rsidR="009F0B1C" w:rsidRPr="00B65D84" w14:paraId="25026F47" w14:textId="77777777" w:rsidTr="002408EC">
        <w:tc>
          <w:tcPr>
            <w:tcW w:w="5387" w:type="dxa"/>
          </w:tcPr>
          <w:p w14:paraId="15931901" w14:textId="77777777" w:rsidR="009F0B1C" w:rsidRPr="00B65D84" w:rsidRDefault="009F0B1C" w:rsidP="002A6E38">
            <w:pPr>
              <w:rPr>
                <w:rFonts w:ascii="Times New Roman" w:hAnsi="Times New Roman" w:cs="Times New Roman"/>
                <w:b/>
              </w:rPr>
            </w:pPr>
            <w:r w:rsidRPr="00B65D84">
              <w:rPr>
                <w:rFonts w:ascii="Times New Roman" w:hAnsi="Times New Roman" w:cs="Times New Roman"/>
                <w:b/>
              </w:rPr>
              <w:t xml:space="preserve">2 – Slims </w:t>
            </w:r>
          </w:p>
        </w:tc>
        <w:tc>
          <w:tcPr>
            <w:tcW w:w="1560" w:type="dxa"/>
            <w:vAlign w:val="center"/>
          </w:tcPr>
          <w:p w14:paraId="4732EBB1" w14:textId="14682A6E" w:rsidR="009F0B1C" w:rsidRPr="00B65D84" w:rsidRDefault="00D95101"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c>
          <w:tcPr>
            <w:tcW w:w="2551" w:type="dxa"/>
            <w:vAlign w:val="center"/>
          </w:tcPr>
          <w:p w14:paraId="0788C536" w14:textId="3A159006" w:rsidR="009F0B1C" w:rsidRPr="00B65D84" w:rsidRDefault="00D95101"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r>
      <w:tr w:rsidR="009F0B1C" w:rsidRPr="00B65D84" w14:paraId="3A2684C1" w14:textId="77777777" w:rsidTr="002408EC">
        <w:tc>
          <w:tcPr>
            <w:tcW w:w="5387" w:type="dxa"/>
          </w:tcPr>
          <w:p w14:paraId="6973B548" w14:textId="77777777" w:rsidR="009F0B1C" w:rsidRPr="00B65D84" w:rsidRDefault="009F0B1C" w:rsidP="002A6E38">
            <w:pPr>
              <w:rPr>
                <w:rFonts w:ascii="Times New Roman" w:hAnsi="Times New Roman" w:cs="Times New Roman"/>
                <w:b/>
              </w:rPr>
            </w:pPr>
            <w:r w:rsidRPr="00B65D84">
              <w:rPr>
                <w:rFonts w:ascii="Times New Roman" w:hAnsi="Times New Roman" w:cs="Times New Roman"/>
                <w:b/>
              </w:rPr>
              <w:t xml:space="preserve">3 – Meklējas </w:t>
            </w:r>
            <w:r w:rsidRPr="00B65D84">
              <w:rPr>
                <w:rFonts w:ascii="Times New Roman" w:hAnsi="Times New Roman" w:cs="Times New Roman"/>
                <w:sz w:val="18"/>
                <w:szCs w:val="18"/>
              </w:rPr>
              <w:t>(jānorāda kopā ar rādījumu)</w:t>
            </w:r>
          </w:p>
        </w:tc>
        <w:tc>
          <w:tcPr>
            <w:tcW w:w="1560" w:type="dxa"/>
            <w:vAlign w:val="center"/>
          </w:tcPr>
          <w:p w14:paraId="16FE77BB" w14:textId="77777777" w:rsidR="009F0B1C" w:rsidRPr="00B65D84" w:rsidRDefault="009F0B1C" w:rsidP="002A6E38">
            <w:pPr>
              <w:jc w:val="center"/>
              <w:rPr>
                <w:rFonts w:ascii="Times New Roman" w:hAnsi="Times New Roman" w:cs="Times New Roman"/>
              </w:rPr>
            </w:pPr>
            <w:r w:rsidRPr="00B65D84">
              <w:rPr>
                <w:rFonts w:ascii="Times New Roman" w:hAnsi="Times New Roman" w:cs="Times New Roman"/>
              </w:rPr>
              <w:t>-</w:t>
            </w:r>
          </w:p>
        </w:tc>
        <w:tc>
          <w:tcPr>
            <w:tcW w:w="2551" w:type="dxa"/>
            <w:vAlign w:val="center"/>
          </w:tcPr>
          <w:p w14:paraId="3B43FBFA" w14:textId="1C690A73" w:rsidR="009F0B1C" w:rsidRPr="00B65D84" w:rsidRDefault="00D95101"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r>
      <w:tr w:rsidR="009F0B1C" w:rsidRPr="00B65D84" w14:paraId="500E6FFD" w14:textId="77777777" w:rsidTr="002408EC">
        <w:tc>
          <w:tcPr>
            <w:tcW w:w="5387" w:type="dxa"/>
          </w:tcPr>
          <w:p w14:paraId="72BFBF45" w14:textId="77777777" w:rsidR="009F0B1C" w:rsidRPr="00B65D84" w:rsidRDefault="009F0B1C" w:rsidP="002A6E38">
            <w:pPr>
              <w:rPr>
                <w:rFonts w:ascii="Times New Roman" w:hAnsi="Times New Roman" w:cs="Times New Roman"/>
                <w:b/>
              </w:rPr>
            </w:pPr>
            <w:r w:rsidRPr="00B65D84">
              <w:rPr>
                <w:rFonts w:ascii="Times New Roman" w:hAnsi="Times New Roman" w:cs="Times New Roman"/>
                <w:b/>
              </w:rPr>
              <w:t>4 – Turēšanas apstākļu maiņa</w:t>
            </w:r>
          </w:p>
          <w:p w14:paraId="4119AE21" w14:textId="77777777" w:rsidR="009F0B1C" w:rsidRPr="00B65D84" w:rsidRDefault="009F0B1C" w:rsidP="002A6E38">
            <w:pPr>
              <w:rPr>
                <w:rFonts w:ascii="Times New Roman" w:hAnsi="Times New Roman" w:cs="Times New Roman"/>
                <w:b/>
                <w:sz w:val="18"/>
                <w:szCs w:val="18"/>
              </w:rPr>
            </w:pPr>
            <w:r w:rsidRPr="00B65D84">
              <w:rPr>
                <w:rFonts w:ascii="Times New Roman" w:hAnsi="Times New Roman" w:cs="Times New Roman"/>
                <w:sz w:val="18"/>
                <w:szCs w:val="18"/>
              </w:rPr>
              <w:t>(jānorāda kopā ar rādījumu)</w:t>
            </w:r>
          </w:p>
        </w:tc>
        <w:tc>
          <w:tcPr>
            <w:tcW w:w="1560" w:type="dxa"/>
            <w:vAlign w:val="center"/>
          </w:tcPr>
          <w:p w14:paraId="113A0FC4" w14:textId="77777777" w:rsidR="009F0B1C" w:rsidRPr="00B65D84" w:rsidRDefault="009F0B1C" w:rsidP="002A6E38">
            <w:pPr>
              <w:jc w:val="center"/>
              <w:rPr>
                <w:rFonts w:ascii="Times New Roman" w:hAnsi="Times New Roman" w:cs="Times New Roman"/>
              </w:rPr>
            </w:pPr>
            <w:r w:rsidRPr="00B65D84">
              <w:rPr>
                <w:rFonts w:ascii="Times New Roman" w:hAnsi="Times New Roman" w:cs="Times New Roman"/>
              </w:rPr>
              <w:t>-</w:t>
            </w:r>
          </w:p>
        </w:tc>
        <w:tc>
          <w:tcPr>
            <w:tcW w:w="2551" w:type="dxa"/>
            <w:vAlign w:val="center"/>
          </w:tcPr>
          <w:p w14:paraId="7B7B9BA1" w14:textId="75FE1DEC" w:rsidR="009F0B1C" w:rsidRPr="00B65D84" w:rsidRDefault="00D95101"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r>
      <w:tr w:rsidR="009F0B1C" w:rsidRPr="00B65D84" w14:paraId="65689EEE" w14:textId="77777777" w:rsidTr="002408EC">
        <w:tc>
          <w:tcPr>
            <w:tcW w:w="5387" w:type="dxa"/>
          </w:tcPr>
          <w:p w14:paraId="18473ADE" w14:textId="77777777" w:rsidR="009F0B1C" w:rsidRPr="00B65D84" w:rsidRDefault="009F0B1C" w:rsidP="002A6E38">
            <w:pPr>
              <w:rPr>
                <w:rFonts w:ascii="Times New Roman" w:hAnsi="Times New Roman" w:cs="Times New Roman"/>
                <w:b/>
              </w:rPr>
            </w:pPr>
            <w:r w:rsidRPr="00B65D84">
              <w:rPr>
                <w:rFonts w:ascii="Times New Roman" w:hAnsi="Times New Roman" w:cs="Times New Roman"/>
                <w:b/>
              </w:rPr>
              <w:t xml:space="preserve">6 – Īpaša aprūpe </w:t>
            </w:r>
            <w:r w:rsidRPr="00B65D84">
              <w:rPr>
                <w:rFonts w:ascii="Times New Roman" w:hAnsi="Times New Roman" w:cs="Times New Roman"/>
                <w:sz w:val="18"/>
                <w:szCs w:val="18"/>
              </w:rPr>
              <w:t>(jānorāda kopā ar rādījumu)</w:t>
            </w:r>
          </w:p>
        </w:tc>
        <w:tc>
          <w:tcPr>
            <w:tcW w:w="1560" w:type="dxa"/>
            <w:vAlign w:val="center"/>
          </w:tcPr>
          <w:p w14:paraId="7FAA040D" w14:textId="77777777" w:rsidR="009F0B1C" w:rsidRPr="00B65D84" w:rsidRDefault="009F0B1C" w:rsidP="002A6E38">
            <w:pPr>
              <w:jc w:val="center"/>
              <w:rPr>
                <w:rFonts w:ascii="Times New Roman" w:hAnsi="Times New Roman" w:cs="Times New Roman"/>
              </w:rPr>
            </w:pPr>
            <w:r w:rsidRPr="00B65D84">
              <w:rPr>
                <w:rFonts w:ascii="Times New Roman" w:hAnsi="Times New Roman" w:cs="Times New Roman"/>
              </w:rPr>
              <w:t>-</w:t>
            </w:r>
          </w:p>
        </w:tc>
        <w:tc>
          <w:tcPr>
            <w:tcW w:w="2551" w:type="dxa"/>
            <w:vAlign w:val="center"/>
          </w:tcPr>
          <w:p w14:paraId="386A69C6" w14:textId="1DB91318" w:rsidR="009F0B1C" w:rsidRPr="00B65D84" w:rsidRDefault="00D95101"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r>
      <w:tr w:rsidR="009F0B1C" w:rsidRPr="00B65D84" w14:paraId="235AF02D" w14:textId="77777777" w:rsidTr="002408EC">
        <w:tc>
          <w:tcPr>
            <w:tcW w:w="5387" w:type="dxa"/>
          </w:tcPr>
          <w:p w14:paraId="79A5EDAB" w14:textId="77777777" w:rsidR="009F0B1C" w:rsidRPr="00B65D84" w:rsidRDefault="009F0B1C" w:rsidP="002A6E38">
            <w:pPr>
              <w:rPr>
                <w:rFonts w:ascii="Times New Roman" w:hAnsi="Times New Roman" w:cs="Times New Roman"/>
                <w:b/>
              </w:rPr>
            </w:pPr>
            <w:r w:rsidRPr="00B65D84">
              <w:rPr>
                <w:rFonts w:ascii="Times New Roman" w:hAnsi="Times New Roman" w:cs="Times New Roman"/>
                <w:b/>
              </w:rPr>
              <w:t>7 – Tehniska kļūme</w:t>
            </w:r>
          </w:p>
        </w:tc>
        <w:tc>
          <w:tcPr>
            <w:tcW w:w="1560" w:type="dxa"/>
            <w:vAlign w:val="center"/>
          </w:tcPr>
          <w:p w14:paraId="6D9BB7D3" w14:textId="18E3AF40" w:rsidR="009F0B1C" w:rsidRPr="00B65D84" w:rsidRDefault="00D95101"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c>
          <w:tcPr>
            <w:tcW w:w="2551" w:type="dxa"/>
            <w:vAlign w:val="center"/>
          </w:tcPr>
          <w:p w14:paraId="09E7F97D" w14:textId="393E34BA" w:rsidR="009F0B1C" w:rsidRPr="00B65D84" w:rsidRDefault="009552A0"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r>
      <w:tr w:rsidR="009F0B1C" w:rsidRPr="00B65D84" w14:paraId="04258869" w14:textId="77777777" w:rsidTr="002408EC">
        <w:tc>
          <w:tcPr>
            <w:tcW w:w="5387" w:type="dxa"/>
          </w:tcPr>
          <w:p w14:paraId="72BCB7ED" w14:textId="77777777" w:rsidR="009F0B1C" w:rsidRPr="00B65D84" w:rsidRDefault="009F0B1C" w:rsidP="002A6E38">
            <w:pPr>
              <w:rPr>
                <w:rFonts w:ascii="Times New Roman" w:hAnsi="Times New Roman" w:cs="Times New Roman"/>
                <w:b/>
              </w:rPr>
            </w:pPr>
            <w:r w:rsidRPr="00B65D84">
              <w:rPr>
                <w:rFonts w:ascii="Times New Roman" w:hAnsi="Times New Roman" w:cs="Times New Roman"/>
                <w:b/>
              </w:rPr>
              <w:t xml:space="preserve">8 – Cietstāvoša </w:t>
            </w:r>
            <w:r w:rsidRPr="00B65D84">
              <w:rPr>
                <w:rFonts w:ascii="Times New Roman" w:hAnsi="Times New Roman" w:cs="Times New Roman"/>
                <w:sz w:val="18"/>
                <w:szCs w:val="18"/>
              </w:rPr>
              <w:t>(Pieejams tikai piena pārraudzībā)</w:t>
            </w:r>
          </w:p>
        </w:tc>
        <w:tc>
          <w:tcPr>
            <w:tcW w:w="1560" w:type="dxa"/>
            <w:vAlign w:val="center"/>
          </w:tcPr>
          <w:p w14:paraId="4CE8E72C" w14:textId="0EB1421E" w:rsidR="009F0B1C" w:rsidRPr="00B65D84" w:rsidRDefault="00D95101"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c>
          <w:tcPr>
            <w:tcW w:w="2551" w:type="dxa"/>
            <w:vAlign w:val="center"/>
          </w:tcPr>
          <w:p w14:paraId="1DF9685D" w14:textId="77777777" w:rsidR="009F0B1C" w:rsidRPr="00B65D84" w:rsidRDefault="009F0B1C" w:rsidP="002A6E38">
            <w:pPr>
              <w:jc w:val="center"/>
              <w:rPr>
                <w:rFonts w:ascii="Times New Roman" w:hAnsi="Times New Roman" w:cs="Times New Roman"/>
              </w:rPr>
            </w:pPr>
            <w:r w:rsidRPr="00B65D84">
              <w:rPr>
                <w:rFonts w:ascii="Times New Roman" w:hAnsi="Times New Roman" w:cs="Times New Roman"/>
              </w:rPr>
              <w:t>-</w:t>
            </w:r>
          </w:p>
        </w:tc>
      </w:tr>
      <w:tr w:rsidR="009F0B1C" w:rsidRPr="00B65D84" w14:paraId="755017EF" w14:textId="77777777" w:rsidTr="002408EC">
        <w:tc>
          <w:tcPr>
            <w:tcW w:w="5387" w:type="dxa"/>
          </w:tcPr>
          <w:p w14:paraId="2EEEE8B5" w14:textId="77777777" w:rsidR="009F0B1C" w:rsidRPr="00B65D84" w:rsidRDefault="009F0B1C" w:rsidP="002A6E38">
            <w:pPr>
              <w:rPr>
                <w:rFonts w:ascii="Times New Roman" w:hAnsi="Times New Roman" w:cs="Times New Roman"/>
                <w:b/>
              </w:rPr>
            </w:pPr>
            <w:r w:rsidRPr="00B65D84">
              <w:rPr>
                <w:rFonts w:ascii="Times New Roman" w:hAnsi="Times New Roman" w:cs="Times New Roman"/>
                <w:b/>
              </w:rPr>
              <w:t xml:space="preserve">9 – Zīdīšana </w:t>
            </w:r>
            <w:r w:rsidRPr="00B65D84">
              <w:rPr>
                <w:rFonts w:ascii="Times New Roman" w:hAnsi="Times New Roman" w:cs="Times New Roman"/>
                <w:sz w:val="18"/>
                <w:szCs w:val="18"/>
              </w:rPr>
              <w:t>(Pieejams tikai piena pārraudzībā)</w:t>
            </w:r>
          </w:p>
        </w:tc>
        <w:tc>
          <w:tcPr>
            <w:tcW w:w="1560" w:type="dxa"/>
            <w:vAlign w:val="center"/>
          </w:tcPr>
          <w:p w14:paraId="1E6222F3" w14:textId="0E639BEE" w:rsidR="009F0B1C" w:rsidRPr="00B65D84" w:rsidRDefault="00D95101"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c>
          <w:tcPr>
            <w:tcW w:w="2551" w:type="dxa"/>
            <w:vAlign w:val="center"/>
          </w:tcPr>
          <w:p w14:paraId="35E38AC9" w14:textId="77777777" w:rsidR="009F0B1C" w:rsidRPr="00B65D84" w:rsidRDefault="009F0B1C" w:rsidP="002A6E38">
            <w:pPr>
              <w:jc w:val="center"/>
              <w:rPr>
                <w:rFonts w:ascii="Times New Roman" w:hAnsi="Times New Roman" w:cs="Times New Roman"/>
              </w:rPr>
            </w:pPr>
            <w:r w:rsidRPr="00B65D84">
              <w:rPr>
                <w:rFonts w:ascii="Times New Roman" w:hAnsi="Times New Roman" w:cs="Times New Roman"/>
              </w:rPr>
              <w:t>-</w:t>
            </w:r>
          </w:p>
        </w:tc>
      </w:tr>
      <w:tr w:rsidR="00E77A03" w:rsidRPr="00B65D84" w14:paraId="2335987B" w14:textId="77777777" w:rsidTr="001613AA">
        <w:trPr>
          <w:trHeight w:val="509"/>
        </w:trPr>
        <w:tc>
          <w:tcPr>
            <w:tcW w:w="5387" w:type="dxa"/>
          </w:tcPr>
          <w:p w14:paraId="413BF913" w14:textId="536C8129" w:rsidR="00E77A03" w:rsidRPr="00B65D84" w:rsidRDefault="00E77A03" w:rsidP="00E77A03">
            <w:pPr>
              <w:rPr>
                <w:rFonts w:ascii="Times New Roman" w:hAnsi="Times New Roman" w:cs="Times New Roman"/>
                <w:b/>
              </w:rPr>
            </w:pPr>
            <w:r w:rsidRPr="00B65D84">
              <w:rPr>
                <w:rFonts w:ascii="Times New Roman" w:hAnsi="Times New Roman" w:cs="Times New Roman"/>
                <w:b/>
              </w:rPr>
              <w:t xml:space="preserve">11 – Nesalasāms rokraksts </w:t>
            </w:r>
            <w:r w:rsidR="00D71CA9" w:rsidRPr="00D71CA9">
              <w:rPr>
                <w:rFonts w:ascii="Times New Roman" w:hAnsi="Times New Roman" w:cs="Times New Roman"/>
                <w:sz w:val="18"/>
                <w:szCs w:val="18"/>
              </w:rPr>
              <w:t>(</w:t>
            </w:r>
            <w:r w:rsidR="00B65D84" w:rsidRPr="00D71CA9">
              <w:rPr>
                <w:rFonts w:ascii="Times New Roman" w:hAnsi="Times New Roman" w:cs="Times New Roman"/>
                <w:sz w:val="18"/>
                <w:szCs w:val="18"/>
              </w:rPr>
              <w:t>Sistēma</w:t>
            </w:r>
            <w:r w:rsidR="00B65D84" w:rsidRPr="00B65D84">
              <w:rPr>
                <w:rFonts w:ascii="Times New Roman" w:hAnsi="Times New Roman" w:cs="Times New Roman"/>
                <w:sz w:val="18"/>
                <w:szCs w:val="18"/>
              </w:rPr>
              <w:t xml:space="preserve"> a</w:t>
            </w:r>
            <w:r w:rsidRPr="00B65D84">
              <w:rPr>
                <w:rFonts w:ascii="Times New Roman" w:hAnsi="Times New Roman" w:cs="Times New Roman"/>
                <w:sz w:val="18"/>
                <w:szCs w:val="18"/>
              </w:rPr>
              <w:t>izvieto</w:t>
            </w:r>
            <w:r w:rsidR="00D71CA9">
              <w:rPr>
                <w:rFonts w:ascii="Times New Roman" w:hAnsi="Times New Roman" w:cs="Times New Roman"/>
                <w:sz w:val="18"/>
                <w:szCs w:val="18"/>
              </w:rPr>
              <w:t>s</w:t>
            </w:r>
            <w:r w:rsidRPr="00B65D84">
              <w:rPr>
                <w:rFonts w:ascii="Times New Roman" w:hAnsi="Times New Roman" w:cs="Times New Roman"/>
                <w:sz w:val="18"/>
                <w:szCs w:val="18"/>
              </w:rPr>
              <w:t xml:space="preserve"> ar standartvērtībām</w:t>
            </w:r>
            <w:r w:rsidR="00D71CA9">
              <w:rPr>
                <w:rFonts w:ascii="Times New Roman" w:hAnsi="Times New Roman" w:cs="Times New Roman"/>
                <w:sz w:val="18"/>
                <w:szCs w:val="18"/>
              </w:rPr>
              <w:t>)</w:t>
            </w:r>
            <w:r w:rsidRPr="00B65D84">
              <w:rPr>
                <w:rFonts w:ascii="Times New Roman" w:hAnsi="Times New Roman" w:cs="Times New Roman"/>
                <w:sz w:val="18"/>
                <w:szCs w:val="18"/>
              </w:rPr>
              <w:t>.</w:t>
            </w:r>
          </w:p>
        </w:tc>
        <w:tc>
          <w:tcPr>
            <w:tcW w:w="1560" w:type="dxa"/>
            <w:vAlign w:val="center"/>
          </w:tcPr>
          <w:p w14:paraId="34CF305C" w14:textId="77821548" w:rsidR="00E77A03" w:rsidRPr="00B65D84" w:rsidRDefault="00E77A03" w:rsidP="00E77A03">
            <w:pPr>
              <w:jc w:val="center"/>
              <w:rPr>
                <w:rFonts w:ascii="Times New Roman" w:hAnsi="Times New Roman" w:cs="Times New Roman"/>
                <w:color w:val="00B050"/>
              </w:rPr>
            </w:pPr>
            <w:r w:rsidRPr="00B65D84">
              <w:rPr>
                <w:rFonts w:ascii="Times New Roman" w:eastAsia="Times New Roman" w:hAnsi="Times New Roman" w:cs="Times New Roman"/>
                <w:color w:val="000000"/>
                <w:sz w:val="24"/>
                <w:szCs w:val="24"/>
                <w:lang w:eastAsia="lv-LV"/>
              </w:rPr>
              <w:sym w:font="Wingdings 2" w:char="F052"/>
            </w:r>
          </w:p>
        </w:tc>
        <w:tc>
          <w:tcPr>
            <w:tcW w:w="2551" w:type="dxa"/>
            <w:vAlign w:val="center"/>
          </w:tcPr>
          <w:p w14:paraId="0B7F06D4" w14:textId="00E92201" w:rsidR="00E77A03" w:rsidRPr="00B65D84" w:rsidRDefault="00E77A03" w:rsidP="00E77A03">
            <w:pPr>
              <w:jc w:val="center"/>
              <w:rPr>
                <w:rFonts w:ascii="Times New Roman" w:hAnsi="Times New Roman" w:cs="Times New Roman"/>
                <w:color w:val="00B050"/>
              </w:rPr>
            </w:pPr>
            <w:r w:rsidRPr="00B65D84">
              <w:rPr>
                <w:rFonts w:ascii="Times New Roman" w:hAnsi="Times New Roman" w:cs="Times New Roman"/>
              </w:rPr>
              <w:t>-</w:t>
            </w:r>
          </w:p>
        </w:tc>
      </w:tr>
      <w:tr w:rsidR="009F0B1C" w:rsidRPr="00B65D84" w14:paraId="29675625" w14:textId="77777777" w:rsidTr="002408EC">
        <w:tc>
          <w:tcPr>
            <w:tcW w:w="5387" w:type="dxa"/>
          </w:tcPr>
          <w:p w14:paraId="7F1D8E5D" w14:textId="77777777" w:rsidR="009F0B1C" w:rsidRDefault="009F0B1C" w:rsidP="002A6E38">
            <w:pPr>
              <w:rPr>
                <w:rFonts w:ascii="Times New Roman" w:hAnsi="Times New Roman" w:cs="Times New Roman"/>
                <w:b/>
              </w:rPr>
            </w:pPr>
            <w:r w:rsidRPr="00B65D84">
              <w:rPr>
                <w:rFonts w:ascii="Times New Roman" w:hAnsi="Times New Roman" w:cs="Times New Roman"/>
                <w:b/>
              </w:rPr>
              <w:t>12 - Ir rezultāts bez komentāra, kuram ir nobīde no standartlīknēm</w:t>
            </w:r>
          </w:p>
          <w:p w14:paraId="5A2779A1" w14:textId="4F9910E4" w:rsidR="00683E9D" w:rsidRPr="00683E9D" w:rsidRDefault="00683E9D" w:rsidP="002A6E38">
            <w:pPr>
              <w:rPr>
                <w:rFonts w:ascii="Times New Roman" w:hAnsi="Times New Roman" w:cs="Times New Roman"/>
                <w:b/>
                <w:sz w:val="18"/>
                <w:szCs w:val="18"/>
              </w:rPr>
            </w:pPr>
            <w:r w:rsidRPr="00683E9D">
              <w:rPr>
                <w:rFonts w:ascii="Times New Roman" w:hAnsi="Times New Roman" w:cs="Times New Roman"/>
                <w:sz w:val="18"/>
                <w:szCs w:val="18"/>
              </w:rPr>
              <w:t>(</w:t>
            </w:r>
            <w:r>
              <w:rPr>
                <w:rFonts w:ascii="Times New Roman" w:hAnsi="Times New Roman" w:cs="Times New Roman"/>
                <w:sz w:val="18"/>
                <w:szCs w:val="18"/>
              </w:rPr>
              <w:t xml:space="preserve">šo </w:t>
            </w:r>
            <w:r w:rsidRPr="00683E9D">
              <w:rPr>
                <w:rFonts w:ascii="Times New Roman" w:hAnsi="Times New Roman" w:cs="Times New Roman"/>
                <w:sz w:val="18"/>
                <w:szCs w:val="18"/>
              </w:rPr>
              <w:t>kodu piešķir sistēma)</w:t>
            </w:r>
          </w:p>
        </w:tc>
        <w:tc>
          <w:tcPr>
            <w:tcW w:w="4111" w:type="dxa"/>
            <w:gridSpan w:val="2"/>
            <w:vAlign w:val="center"/>
          </w:tcPr>
          <w:p w14:paraId="3771F240" w14:textId="244EC252" w:rsidR="009F0B1C" w:rsidRPr="002408EC" w:rsidRDefault="002408EC" w:rsidP="00D71CA9">
            <w:pPr>
              <w:jc w:val="both"/>
              <w:rPr>
                <w:rFonts w:ascii="Times New Roman" w:hAnsi="Times New Roman" w:cs="Times New Roman"/>
                <w:color w:val="0070C0"/>
                <w:sz w:val="20"/>
                <w:szCs w:val="20"/>
                <w:highlight w:val="yellow"/>
              </w:rPr>
            </w:pPr>
            <w:r w:rsidRPr="002976F6">
              <w:rPr>
                <w:rFonts w:ascii="Times New Roman" w:hAnsi="Times New Roman" w:cs="Times New Roman"/>
                <w:sz w:val="20"/>
                <w:szCs w:val="20"/>
              </w:rPr>
              <w:t xml:space="preserve">Reģistrētais(atšķirīgais) </w:t>
            </w:r>
            <w:proofErr w:type="spellStart"/>
            <w:r w:rsidRPr="002976F6">
              <w:rPr>
                <w:rFonts w:ascii="Times New Roman" w:hAnsi="Times New Roman" w:cs="Times New Roman"/>
                <w:sz w:val="20"/>
                <w:szCs w:val="20"/>
              </w:rPr>
              <w:t>izslaukums</w:t>
            </w:r>
            <w:proofErr w:type="spellEnd"/>
            <w:r w:rsidRPr="002976F6">
              <w:rPr>
                <w:rFonts w:ascii="Times New Roman" w:hAnsi="Times New Roman" w:cs="Times New Roman"/>
                <w:sz w:val="20"/>
                <w:szCs w:val="20"/>
              </w:rPr>
              <w:t xml:space="preserve"> tiek a</w:t>
            </w:r>
            <w:r w:rsidR="009F0B1C" w:rsidRPr="002976F6">
              <w:rPr>
                <w:rFonts w:ascii="Times New Roman" w:hAnsi="Times New Roman" w:cs="Times New Roman"/>
                <w:sz w:val="20"/>
                <w:szCs w:val="20"/>
              </w:rPr>
              <w:t>izvieto</w:t>
            </w:r>
            <w:r w:rsidRPr="002976F6">
              <w:rPr>
                <w:rFonts w:ascii="Times New Roman" w:hAnsi="Times New Roman" w:cs="Times New Roman"/>
                <w:sz w:val="20"/>
                <w:szCs w:val="20"/>
              </w:rPr>
              <w:t>ts</w:t>
            </w:r>
            <w:r w:rsidR="009F0B1C" w:rsidRPr="002976F6">
              <w:rPr>
                <w:rFonts w:ascii="Times New Roman" w:hAnsi="Times New Roman" w:cs="Times New Roman"/>
                <w:sz w:val="20"/>
                <w:szCs w:val="20"/>
              </w:rPr>
              <w:t xml:space="preserve"> ar standartvērtībām.</w:t>
            </w:r>
            <w:r w:rsidRPr="002976F6">
              <w:rPr>
                <w:rFonts w:ascii="Times New Roman" w:hAnsi="Times New Roman" w:cs="Times New Roman"/>
                <w:sz w:val="20"/>
                <w:szCs w:val="20"/>
              </w:rPr>
              <w:t xml:space="preserve"> </w:t>
            </w:r>
            <w:r w:rsidR="009F0B1C" w:rsidRPr="002976F6">
              <w:rPr>
                <w:rFonts w:ascii="Times New Roman" w:hAnsi="Times New Roman" w:cs="Times New Roman"/>
                <w:sz w:val="20"/>
                <w:szCs w:val="20"/>
              </w:rPr>
              <w:t xml:space="preserve">Iekļauj aprēķinot aizvietoto rādījumu </w:t>
            </w:r>
            <w:r w:rsidR="009F0B1C" w:rsidRPr="001613AA">
              <w:rPr>
                <w:rFonts w:ascii="Times New Roman" w:hAnsi="Times New Roman" w:cs="Times New Roman"/>
                <w:sz w:val="20"/>
                <w:szCs w:val="20"/>
              </w:rPr>
              <w:t>proporciju pret kopējo dzīvnieku skaitu uzdevumā.</w:t>
            </w:r>
            <w:r w:rsidR="009F0B1C" w:rsidRPr="002976F6">
              <w:rPr>
                <w:rFonts w:ascii="Times New Roman" w:hAnsi="Times New Roman" w:cs="Times New Roman"/>
                <w:sz w:val="20"/>
                <w:szCs w:val="20"/>
              </w:rPr>
              <w:t xml:space="preserve"> Ja aizvietoto rādījumu skaits</w:t>
            </w:r>
            <w:r w:rsidR="00683E9D" w:rsidRPr="002976F6">
              <w:rPr>
                <w:rFonts w:ascii="Times New Roman" w:hAnsi="Times New Roman" w:cs="Times New Roman"/>
                <w:sz w:val="20"/>
                <w:szCs w:val="20"/>
              </w:rPr>
              <w:t xml:space="preserve"> uzdevumā</w:t>
            </w:r>
            <w:r w:rsidR="009F0B1C" w:rsidRPr="002976F6">
              <w:rPr>
                <w:rFonts w:ascii="Times New Roman" w:hAnsi="Times New Roman" w:cs="Times New Roman"/>
                <w:sz w:val="20"/>
                <w:szCs w:val="20"/>
              </w:rPr>
              <w:t xml:space="preserve"> pārsniedz 20%</w:t>
            </w:r>
            <w:r w:rsidR="00CB012D" w:rsidRPr="002976F6">
              <w:rPr>
                <w:rFonts w:ascii="Times New Roman" w:hAnsi="Times New Roman" w:cs="Times New Roman"/>
                <w:sz w:val="20"/>
                <w:szCs w:val="20"/>
              </w:rPr>
              <w:t xml:space="preserve">, </w:t>
            </w:r>
            <w:r w:rsidR="009F0B1C" w:rsidRPr="002976F6">
              <w:rPr>
                <w:rFonts w:ascii="Times New Roman" w:hAnsi="Times New Roman" w:cs="Times New Roman"/>
                <w:sz w:val="20"/>
                <w:szCs w:val="20"/>
              </w:rPr>
              <w:t>tiek uzskatīts, ka pārraudzība nav notikusi</w:t>
            </w:r>
            <w:r w:rsidR="00683E9D" w:rsidRPr="002976F6">
              <w:rPr>
                <w:rFonts w:ascii="Times New Roman" w:hAnsi="Times New Roman" w:cs="Times New Roman"/>
                <w:sz w:val="20"/>
                <w:szCs w:val="20"/>
              </w:rPr>
              <w:t xml:space="preserve"> un uzdevums tiek atcelts.</w:t>
            </w:r>
          </w:p>
        </w:tc>
      </w:tr>
      <w:tr w:rsidR="009F0B1C" w:rsidRPr="00B65D84" w14:paraId="1A22998E" w14:textId="77777777" w:rsidTr="002408EC">
        <w:tc>
          <w:tcPr>
            <w:tcW w:w="5387" w:type="dxa"/>
          </w:tcPr>
          <w:p w14:paraId="21587A24" w14:textId="77777777" w:rsidR="009F0B1C" w:rsidRPr="00B65D84" w:rsidRDefault="009F0B1C" w:rsidP="002A6E38">
            <w:pPr>
              <w:rPr>
                <w:rFonts w:ascii="Times New Roman" w:hAnsi="Times New Roman" w:cs="Times New Roman"/>
                <w:sz w:val="18"/>
                <w:szCs w:val="18"/>
              </w:rPr>
            </w:pPr>
            <w:r w:rsidRPr="00B65D84">
              <w:rPr>
                <w:rFonts w:ascii="Times New Roman" w:hAnsi="Times New Roman" w:cs="Times New Roman"/>
                <w:b/>
              </w:rPr>
              <w:t xml:space="preserve">15 – Jaunpiens </w:t>
            </w:r>
            <w:r w:rsidRPr="00B65D84">
              <w:rPr>
                <w:rFonts w:ascii="Times New Roman" w:hAnsi="Times New Roman" w:cs="Times New Roman"/>
                <w:sz w:val="18"/>
                <w:szCs w:val="18"/>
              </w:rPr>
              <w:t>(Pieejams tikai piena pārraudzībā).</w:t>
            </w:r>
          </w:p>
          <w:p w14:paraId="5A527FAF" w14:textId="4FC19C6E" w:rsidR="009F0B1C" w:rsidRPr="00D71CA9" w:rsidRDefault="009F0B1C" w:rsidP="00D71CA9">
            <w:pPr>
              <w:jc w:val="both"/>
              <w:rPr>
                <w:rFonts w:ascii="Times New Roman" w:hAnsi="Times New Roman" w:cs="Times New Roman"/>
                <w:sz w:val="20"/>
                <w:szCs w:val="20"/>
              </w:rPr>
            </w:pPr>
            <w:r w:rsidRPr="00D71CA9">
              <w:rPr>
                <w:rFonts w:ascii="Times New Roman" w:hAnsi="Times New Roman" w:cs="Times New Roman"/>
                <w:sz w:val="20"/>
                <w:szCs w:val="20"/>
              </w:rPr>
              <w:t>Var pielietot tikai pirmajās (</w:t>
            </w:r>
            <w:r w:rsidR="00D068EA">
              <w:rPr>
                <w:rFonts w:ascii="Times New Roman" w:hAnsi="Times New Roman" w:cs="Times New Roman"/>
                <w:sz w:val="20"/>
                <w:szCs w:val="20"/>
              </w:rPr>
              <w:t>4</w:t>
            </w:r>
            <w:r w:rsidR="00D71CA9" w:rsidRPr="00D068EA">
              <w:rPr>
                <w:rFonts w:ascii="Times New Roman" w:hAnsi="Times New Roman" w:cs="Times New Roman"/>
                <w:sz w:val="20"/>
                <w:szCs w:val="20"/>
              </w:rPr>
              <w:t>–</w:t>
            </w:r>
            <w:r w:rsidRPr="00D068EA">
              <w:rPr>
                <w:rFonts w:ascii="Times New Roman" w:hAnsi="Times New Roman" w:cs="Times New Roman"/>
                <w:sz w:val="20"/>
                <w:szCs w:val="20"/>
              </w:rPr>
              <w:t xml:space="preserve">liellopiem, </w:t>
            </w:r>
            <w:r w:rsidR="00D068EA" w:rsidRPr="00D068EA">
              <w:rPr>
                <w:rFonts w:ascii="Times New Roman" w:hAnsi="Times New Roman" w:cs="Times New Roman"/>
                <w:sz w:val="20"/>
                <w:szCs w:val="20"/>
              </w:rPr>
              <w:t>6</w:t>
            </w:r>
            <w:r w:rsidR="00D71CA9" w:rsidRPr="00D068EA">
              <w:rPr>
                <w:rFonts w:ascii="Times New Roman" w:hAnsi="Times New Roman" w:cs="Times New Roman"/>
                <w:sz w:val="20"/>
                <w:szCs w:val="20"/>
              </w:rPr>
              <w:t>–</w:t>
            </w:r>
            <w:r w:rsidRPr="00D068EA">
              <w:rPr>
                <w:rFonts w:ascii="Times New Roman" w:hAnsi="Times New Roman" w:cs="Times New Roman"/>
                <w:sz w:val="20"/>
                <w:szCs w:val="20"/>
              </w:rPr>
              <w:t>kazām</w:t>
            </w:r>
            <w:r w:rsidRPr="00D71CA9">
              <w:rPr>
                <w:rFonts w:ascii="Times New Roman" w:hAnsi="Times New Roman" w:cs="Times New Roman"/>
                <w:sz w:val="20"/>
                <w:szCs w:val="20"/>
              </w:rPr>
              <w:t>) dienās pēc atnešanās.</w:t>
            </w:r>
          </w:p>
        </w:tc>
        <w:tc>
          <w:tcPr>
            <w:tcW w:w="1560" w:type="dxa"/>
            <w:vAlign w:val="center"/>
          </w:tcPr>
          <w:p w14:paraId="29F936CA" w14:textId="1C957DD9" w:rsidR="009F0B1C" w:rsidRPr="00B65D84" w:rsidRDefault="00D95101"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c>
          <w:tcPr>
            <w:tcW w:w="2551" w:type="dxa"/>
            <w:vAlign w:val="center"/>
          </w:tcPr>
          <w:p w14:paraId="58B7B188" w14:textId="0507DE5C" w:rsidR="009F0B1C" w:rsidRPr="00B65D84" w:rsidRDefault="00D95101"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r>
      <w:tr w:rsidR="009F0B1C" w:rsidRPr="00B65D84" w14:paraId="65D9395E" w14:textId="77777777" w:rsidTr="002408EC">
        <w:tc>
          <w:tcPr>
            <w:tcW w:w="5387" w:type="dxa"/>
          </w:tcPr>
          <w:p w14:paraId="3C69ACAF" w14:textId="77777777" w:rsidR="009F0B1C" w:rsidRPr="00B65D84" w:rsidRDefault="009F0B1C" w:rsidP="002A6E38">
            <w:pPr>
              <w:rPr>
                <w:rFonts w:ascii="Times New Roman" w:hAnsi="Times New Roman" w:cs="Times New Roman"/>
                <w:b/>
              </w:rPr>
            </w:pPr>
            <w:r w:rsidRPr="00B65D84">
              <w:rPr>
                <w:rFonts w:ascii="Times New Roman" w:hAnsi="Times New Roman" w:cs="Times New Roman"/>
                <w:b/>
              </w:rPr>
              <w:t>31 –</w:t>
            </w:r>
            <w:r w:rsidRPr="00B65D84">
              <w:rPr>
                <w:rFonts w:ascii="Times New Roman" w:hAnsi="Times New Roman" w:cs="Times New Roman"/>
                <w:sz w:val="24"/>
                <w:szCs w:val="24"/>
              </w:rPr>
              <w:t xml:space="preserve"> slauc tikai pēdējā slaukšanas reizē no 2 vai 3</w:t>
            </w:r>
          </w:p>
        </w:tc>
        <w:tc>
          <w:tcPr>
            <w:tcW w:w="1560" w:type="dxa"/>
            <w:vAlign w:val="center"/>
          </w:tcPr>
          <w:p w14:paraId="3D129615" w14:textId="77777777" w:rsidR="009F0B1C" w:rsidRPr="00B65D84" w:rsidRDefault="009F0B1C" w:rsidP="002A6E38">
            <w:pPr>
              <w:jc w:val="center"/>
              <w:rPr>
                <w:rFonts w:ascii="Times New Roman" w:hAnsi="Times New Roman" w:cs="Times New Roman"/>
              </w:rPr>
            </w:pPr>
            <w:r w:rsidRPr="00B65D84">
              <w:rPr>
                <w:rFonts w:ascii="Times New Roman" w:hAnsi="Times New Roman" w:cs="Times New Roman"/>
              </w:rPr>
              <w:t>-</w:t>
            </w:r>
          </w:p>
        </w:tc>
        <w:tc>
          <w:tcPr>
            <w:tcW w:w="2551" w:type="dxa"/>
            <w:vAlign w:val="center"/>
          </w:tcPr>
          <w:p w14:paraId="0D147BAC" w14:textId="1FC8FF59" w:rsidR="009F0B1C" w:rsidRPr="00B65D84" w:rsidRDefault="00D95101"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r>
      <w:tr w:rsidR="009F0B1C" w:rsidRPr="00B65D84" w14:paraId="7B71F757" w14:textId="77777777" w:rsidTr="002408EC">
        <w:tc>
          <w:tcPr>
            <w:tcW w:w="5387" w:type="dxa"/>
          </w:tcPr>
          <w:p w14:paraId="597ABAB7" w14:textId="77777777" w:rsidR="009F0B1C" w:rsidRPr="00B65D84" w:rsidRDefault="009F0B1C" w:rsidP="002A6E38">
            <w:pPr>
              <w:rPr>
                <w:rFonts w:ascii="Times New Roman" w:hAnsi="Times New Roman" w:cs="Times New Roman"/>
                <w:b/>
              </w:rPr>
            </w:pPr>
            <w:r w:rsidRPr="00B65D84">
              <w:rPr>
                <w:rFonts w:ascii="Times New Roman" w:hAnsi="Times New Roman" w:cs="Times New Roman"/>
                <w:b/>
              </w:rPr>
              <w:t>32 –</w:t>
            </w:r>
            <w:r w:rsidRPr="00B65D84">
              <w:rPr>
                <w:rFonts w:ascii="Times New Roman" w:hAnsi="Times New Roman" w:cs="Times New Roman"/>
                <w:sz w:val="24"/>
                <w:szCs w:val="24"/>
              </w:rPr>
              <w:t xml:space="preserve"> slauc tikai divās pēdējās slaukšanas reizēs no 3</w:t>
            </w:r>
          </w:p>
        </w:tc>
        <w:tc>
          <w:tcPr>
            <w:tcW w:w="1560" w:type="dxa"/>
            <w:vAlign w:val="center"/>
          </w:tcPr>
          <w:p w14:paraId="5459EA14" w14:textId="77777777" w:rsidR="009F0B1C" w:rsidRPr="00B65D84" w:rsidRDefault="009F0B1C" w:rsidP="002A6E38">
            <w:pPr>
              <w:jc w:val="center"/>
              <w:rPr>
                <w:rFonts w:ascii="Times New Roman" w:hAnsi="Times New Roman" w:cs="Times New Roman"/>
              </w:rPr>
            </w:pPr>
            <w:r w:rsidRPr="00B65D84">
              <w:rPr>
                <w:rFonts w:ascii="Times New Roman" w:hAnsi="Times New Roman" w:cs="Times New Roman"/>
              </w:rPr>
              <w:t>-</w:t>
            </w:r>
          </w:p>
        </w:tc>
        <w:tc>
          <w:tcPr>
            <w:tcW w:w="2551" w:type="dxa"/>
            <w:vAlign w:val="center"/>
          </w:tcPr>
          <w:p w14:paraId="1875D4D0" w14:textId="79AE174A" w:rsidR="009F0B1C" w:rsidRPr="00B65D84" w:rsidRDefault="00D95101" w:rsidP="002A6E38">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r>
      <w:tr w:rsidR="009F0B1C" w:rsidRPr="00B65D84" w14:paraId="037216C1" w14:textId="77777777" w:rsidTr="002408EC">
        <w:tc>
          <w:tcPr>
            <w:tcW w:w="5387" w:type="dxa"/>
          </w:tcPr>
          <w:p w14:paraId="5E2AC541" w14:textId="77777777" w:rsidR="009F0B1C" w:rsidRPr="00B65D84" w:rsidRDefault="009F0B1C" w:rsidP="002408EC">
            <w:pPr>
              <w:ind w:right="-105"/>
              <w:rPr>
                <w:rFonts w:ascii="Times New Roman" w:hAnsi="Times New Roman" w:cs="Times New Roman"/>
                <w:b/>
              </w:rPr>
            </w:pPr>
            <w:r w:rsidRPr="00B65D84">
              <w:rPr>
                <w:rFonts w:ascii="Times New Roman" w:hAnsi="Times New Roman" w:cs="Times New Roman"/>
                <w:b/>
              </w:rPr>
              <w:t xml:space="preserve">33 – </w:t>
            </w:r>
            <w:r w:rsidRPr="00B65D84">
              <w:rPr>
                <w:rFonts w:ascii="Times New Roman" w:hAnsi="Times New Roman" w:cs="Times New Roman"/>
                <w:sz w:val="24"/>
                <w:szCs w:val="24"/>
              </w:rPr>
              <w:t>slauc tikai pirmā un pēdējā slaukšanas reizēs no 3</w:t>
            </w:r>
          </w:p>
        </w:tc>
        <w:tc>
          <w:tcPr>
            <w:tcW w:w="1560" w:type="dxa"/>
            <w:vAlign w:val="center"/>
          </w:tcPr>
          <w:p w14:paraId="29DE4A2C" w14:textId="77777777" w:rsidR="009F0B1C" w:rsidRPr="00B65D84" w:rsidRDefault="009F0B1C" w:rsidP="009B322F">
            <w:pPr>
              <w:jc w:val="center"/>
              <w:rPr>
                <w:rFonts w:ascii="Times New Roman" w:hAnsi="Times New Roman" w:cs="Times New Roman"/>
              </w:rPr>
            </w:pPr>
            <w:r w:rsidRPr="00B65D84">
              <w:rPr>
                <w:rFonts w:ascii="Times New Roman" w:hAnsi="Times New Roman" w:cs="Times New Roman"/>
              </w:rPr>
              <w:t>-</w:t>
            </w:r>
          </w:p>
        </w:tc>
        <w:tc>
          <w:tcPr>
            <w:tcW w:w="2551" w:type="dxa"/>
            <w:vAlign w:val="center"/>
          </w:tcPr>
          <w:p w14:paraId="4FD0419D" w14:textId="775FB80E" w:rsidR="009F0B1C" w:rsidRPr="00B65D84" w:rsidRDefault="00D95101" w:rsidP="009B322F">
            <w:pPr>
              <w:jc w:val="center"/>
              <w:rPr>
                <w:rFonts w:ascii="Times New Roman" w:hAnsi="Times New Roman" w:cs="Times New Roman"/>
              </w:rPr>
            </w:pPr>
            <w:r w:rsidRPr="00B65D84">
              <w:rPr>
                <w:rFonts w:ascii="Times New Roman" w:eastAsia="Times New Roman" w:hAnsi="Times New Roman" w:cs="Times New Roman"/>
                <w:color w:val="000000"/>
                <w:sz w:val="24"/>
                <w:szCs w:val="24"/>
                <w:lang w:eastAsia="lv-LV"/>
              </w:rPr>
              <w:sym w:font="Wingdings 2" w:char="F052"/>
            </w:r>
          </w:p>
        </w:tc>
      </w:tr>
    </w:tbl>
    <w:p w14:paraId="4ADFA11C" w14:textId="1F1D0E8E" w:rsidR="009F0B1C" w:rsidRPr="00843654" w:rsidRDefault="00D86ABA" w:rsidP="00BD2AF6">
      <w:pPr>
        <w:spacing w:after="0" w:line="240" w:lineRule="auto"/>
        <w:ind w:hanging="284"/>
        <w:rPr>
          <w:rFonts w:ascii="Times New Roman" w:hAnsi="Times New Roman" w:cs="Times New Roman"/>
          <w:sz w:val="24"/>
          <w:szCs w:val="24"/>
        </w:rPr>
        <w:sectPr w:rsidR="009F0B1C" w:rsidRPr="00843654" w:rsidSect="001A271E">
          <w:footerReference w:type="default" r:id="rId8"/>
          <w:type w:val="continuous"/>
          <w:pgSz w:w="11906" w:h="16838"/>
          <w:pgMar w:top="1078" w:right="991" w:bottom="1276" w:left="1800" w:header="708" w:footer="708" w:gutter="0"/>
          <w:cols w:space="708"/>
          <w:docGrid w:linePitch="360"/>
        </w:sectPr>
      </w:pPr>
      <w:r w:rsidRPr="00BD2AF6">
        <w:rPr>
          <w:rFonts w:ascii="Times New Roman" w:hAnsi="Times New Roman" w:cs="Times New Roman"/>
          <w:i/>
          <w:sz w:val="24"/>
          <w:szCs w:val="24"/>
        </w:rPr>
        <w:t>Apzīmējumi tabulā:</w:t>
      </w:r>
      <w:r>
        <w:rPr>
          <w:rFonts w:ascii="Times New Roman" w:hAnsi="Times New Roman" w:cs="Times New Roman"/>
          <w:b/>
          <w:sz w:val="24"/>
          <w:szCs w:val="24"/>
        </w:rPr>
        <w:t xml:space="preserve">  </w:t>
      </w:r>
      <w:r w:rsidRPr="00B65D84">
        <w:rPr>
          <w:rFonts w:ascii="Times New Roman" w:eastAsia="Times New Roman" w:hAnsi="Times New Roman" w:cs="Times New Roman"/>
          <w:color w:val="000000"/>
          <w:sz w:val="24"/>
          <w:szCs w:val="24"/>
          <w:lang w:eastAsia="lv-LV"/>
        </w:rPr>
        <w:sym w:font="Wingdings 2" w:char="F052"/>
      </w:r>
      <w:r>
        <w:rPr>
          <w:rFonts w:ascii="Times New Roman" w:eastAsia="Times New Roman" w:hAnsi="Times New Roman" w:cs="Times New Roman"/>
          <w:color w:val="000000"/>
          <w:sz w:val="24"/>
          <w:szCs w:val="24"/>
          <w:lang w:eastAsia="lv-LV"/>
        </w:rPr>
        <w:t xml:space="preserve"> -</w:t>
      </w:r>
      <w:r w:rsidR="00BD2AF6">
        <w:rPr>
          <w:rFonts w:ascii="Times New Roman" w:eastAsia="Times New Roman" w:hAnsi="Times New Roman" w:cs="Times New Roman"/>
          <w:color w:val="000000"/>
          <w:sz w:val="24"/>
          <w:szCs w:val="24"/>
          <w:lang w:eastAsia="lv-LV"/>
        </w:rPr>
        <w:t xml:space="preserve">ir iespējams norādīt kodu;      “ </w:t>
      </w:r>
      <w:r w:rsidR="00BD2AF6">
        <w:rPr>
          <w:rFonts w:ascii="Times New Roman" w:hAnsi="Times New Roman" w:cs="Times New Roman"/>
        </w:rPr>
        <w:t>– “ -nav iespējams norādīt kodu</w:t>
      </w:r>
    </w:p>
    <w:p w14:paraId="3DA83517" w14:textId="6B889088" w:rsidR="00BD2AF6" w:rsidRDefault="00BD2AF6" w:rsidP="00D86ABA">
      <w:pPr>
        <w:spacing w:after="0" w:line="240" w:lineRule="auto"/>
        <w:ind w:right="153"/>
        <w:rPr>
          <w:rFonts w:ascii="Times New Roman" w:hAnsi="Times New Roman" w:cs="Times New Roman"/>
          <w:b/>
          <w:sz w:val="24"/>
          <w:szCs w:val="24"/>
        </w:rPr>
      </w:pPr>
    </w:p>
    <w:p w14:paraId="5254224E" w14:textId="00B4E59A" w:rsidR="002408EC" w:rsidRDefault="002408EC" w:rsidP="00D86ABA">
      <w:pPr>
        <w:spacing w:after="0" w:line="240" w:lineRule="auto"/>
        <w:ind w:right="153"/>
        <w:rPr>
          <w:rFonts w:ascii="Times New Roman" w:hAnsi="Times New Roman" w:cs="Times New Roman"/>
          <w:b/>
          <w:sz w:val="24"/>
          <w:szCs w:val="24"/>
        </w:rPr>
      </w:pPr>
    </w:p>
    <w:p w14:paraId="36D90190" w14:textId="77777777" w:rsidR="002408EC" w:rsidRDefault="002408EC" w:rsidP="00D86ABA">
      <w:pPr>
        <w:spacing w:after="0" w:line="240" w:lineRule="auto"/>
        <w:ind w:right="153"/>
        <w:rPr>
          <w:rFonts w:ascii="Times New Roman" w:hAnsi="Times New Roman" w:cs="Times New Roman"/>
          <w:b/>
          <w:sz w:val="24"/>
          <w:szCs w:val="24"/>
        </w:rPr>
      </w:pPr>
    </w:p>
    <w:p w14:paraId="32F6BC3E" w14:textId="5C1E9C87" w:rsidR="00D86ABA" w:rsidRPr="000E4529" w:rsidRDefault="006B0C45" w:rsidP="006B0C45">
      <w:pPr>
        <w:spacing w:after="0" w:line="240" w:lineRule="auto"/>
        <w:ind w:right="153"/>
        <w:rPr>
          <w:rFonts w:ascii="Times New Roman" w:hAnsi="Times New Roman" w:cs="Times New Roman"/>
          <w:b/>
          <w:sz w:val="24"/>
          <w:szCs w:val="24"/>
        </w:rPr>
        <w:sectPr w:rsidR="00D86ABA" w:rsidRPr="000E4529" w:rsidSect="00D86ABA">
          <w:type w:val="continuous"/>
          <w:pgSz w:w="11906" w:h="16838"/>
          <w:pgMar w:top="1440" w:right="709" w:bottom="1418" w:left="1418" w:header="709" w:footer="709" w:gutter="0"/>
          <w:cols w:space="708"/>
          <w:docGrid w:linePitch="360"/>
        </w:sectPr>
      </w:pPr>
      <w:r>
        <w:rPr>
          <w:rFonts w:ascii="Times New Roman" w:hAnsi="Times New Roman" w:cs="Times New Roman"/>
          <w:b/>
          <w:sz w:val="24"/>
          <w:szCs w:val="24"/>
        </w:rPr>
        <w:t xml:space="preserve"> </w:t>
      </w:r>
      <w:r w:rsidR="00D86ABA" w:rsidRPr="005147A5">
        <w:rPr>
          <w:rFonts w:ascii="Times New Roman" w:hAnsi="Times New Roman" w:cs="Times New Roman"/>
          <w:b/>
          <w:sz w:val="24"/>
          <w:szCs w:val="24"/>
        </w:rPr>
        <w:t>2B.2. Iztrūkuma iemeslu pieļaujamais daudzums pārraudzības uzdevum</w:t>
      </w:r>
      <w:r w:rsidR="00D86ABA">
        <w:rPr>
          <w:rFonts w:ascii="Times New Roman" w:hAnsi="Times New Roman" w:cs="Times New Roman"/>
          <w:b/>
          <w:sz w:val="24"/>
          <w:szCs w:val="24"/>
        </w:rPr>
        <w:t>ā.</w:t>
      </w:r>
    </w:p>
    <w:p w14:paraId="3EB938EC" w14:textId="77777777" w:rsidR="00D86ABA" w:rsidRDefault="00D86ABA" w:rsidP="00D06960">
      <w:pPr>
        <w:pStyle w:val="Sarakstarindkopa"/>
        <w:spacing w:after="0" w:line="240" w:lineRule="auto"/>
        <w:ind w:left="851" w:right="153" w:firstLine="360"/>
        <w:contextualSpacing w:val="0"/>
        <w:jc w:val="both"/>
        <w:rPr>
          <w:rFonts w:ascii="Times New Roman" w:hAnsi="Times New Roman" w:cs="Times New Roman"/>
          <w:sz w:val="24"/>
          <w:szCs w:val="24"/>
        </w:rPr>
      </w:pPr>
      <w:r>
        <w:rPr>
          <w:rFonts w:ascii="Times New Roman" w:hAnsi="Times New Roman" w:cs="Times New Roman"/>
          <w:sz w:val="24"/>
          <w:szCs w:val="24"/>
        </w:rPr>
        <w:t xml:space="preserve">Pieļaujams </w:t>
      </w:r>
      <w:r w:rsidRPr="00F25B23">
        <w:rPr>
          <w:rFonts w:ascii="Times New Roman" w:hAnsi="Times New Roman" w:cs="Times New Roman"/>
          <w:sz w:val="24"/>
          <w:szCs w:val="24"/>
        </w:rPr>
        <w:t xml:space="preserve">ne vairāk </w:t>
      </w:r>
      <w:r w:rsidRPr="00CB012D">
        <w:rPr>
          <w:rFonts w:ascii="Times New Roman" w:hAnsi="Times New Roman" w:cs="Times New Roman"/>
          <w:sz w:val="24"/>
          <w:szCs w:val="24"/>
        </w:rPr>
        <w:t xml:space="preserve">kā 20% </w:t>
      </w:r>
      <w:r w:rsidRPr="00F25B23">
        <w:rPr>
          <w:rFonts w:ascii="Times New Roman" w:hAnsi="Times New Roman" w:cs="Times New Roman"/>
          <w:sz w:val="24"/>
          <w:szCs w:val="24"/>
        </w:rPr>
        <w:t>no sarakstā</w:t>
      </w:r>
      <w:r w:rsidRPr="000E4529">
        <w:rPr>
          <w:rFonts w:ascii="Times New Roman" w:hAnsi="Times New Roman" w:cs="Times New Roman"/>
          <w:sz w:val="24"/>
          <w:szCs w:val="24"/>
        </w:rPr>
        <w:t xml:space="preserve"> esošajiem dzīvniekiem. Pretējā gadījumā pārraudzības uzdevums uzskatāms par neizpildītu</w:t>
      </w:r>
      <w:r>
        <w:rPr>
          <w:rFonts w:ascii="Times New Roman" w:hAnsi="Times New Roman" w:cs="Times New Roman"/>
          <w:sz w:val="24"/>
          <w:szCs w:val="24"/>
        </w:rPr>
        <w:t xml:space="preserve"> </w:t>
      </w:r>
      <w:r w:rsidRPr="0021237E">
        <w:rPr>
          <w:rFonts w:ascii="Times New Roman" w:hAnsi="Times New Roman" w:cs="Times New Roman"/>
          <w:i/>
          <w:sz w:val="24"/>
          <w:szCs w:val="24"/>
        </w:rPr>
        <w:t>(tiek uzskatīts, ka pārraudzība nav notikusi)</w:t>
      </w:r>
      <w:r w:rsidRPr="000E4529">
        <w:rPr>
          <w:rFonts w:ascii="Times New Roman" w:hAnsi="Times New Roman" w:cs="Times New Roman"/>
          <w:sz w:val="24"/>
          <w:szCs w:val="24"/>
        </w:rPr>
        <w:t>.</w:t>
      </w:r>
      <w:r>
        <w:rPr>
          <w:rFonts w:ascii="Times New Roman" w:hAnsi="Times New Roman" w:cs="Times New Roman"/>
          <w:sz w:val="24"/>
          <w:szCs w:val="24"/>
        </w:rPr>
        <w:t xml:space="preserve"> K</w:t>
      </w:r>
      <w:r w:rsidRPr="000D1E2B">
        <w:rPr>
          <w:rFonts w:ascii="Times New Roman" w:hAnsi="Times New Roman" w:cs="Times New Roman"/>
          <w:sz w:val="24"/>
          <w:szCs w:val="24"/>
        </w:rPr>
        <w:t>odi</w:t>
      </w:r>
      <w:r>
        <w:rPr>
          <w:rFonts w:ascii="Times New Roman" w:hAnsi="Times New Roman" w:cs="Times New Roman"/>
          <w:sz w:val="24"/>
          <w:szCs w:val="24"/>
        </w:rPr>
        <w:t>,</w:t>
      </w:r>
      <w:r w:rsidRPr="000D1E2B">
        <w:rPr>
          <w:rFonts w:ascii="Times New Roman" w:hAnsi="Times New Roman" w:cs="Times New Roman"/>
          <w:sz w:val="24"/>
          <w:szCs w:val="24"/>
        </w:rPr>
        <w:t xml:space="preserve"> kuri tiek </w:t>
      </w:r>
      <w:r w:rsidRPr="00D71CA9">
        <w:rPr>
          <w:rFonts w:ascii="Times New Roman" w:hAnsi="Times New Roman" w:cs="Times New Roman"/>
          <w:sz w:val="24"/>
          <w:szCs w:val="24"/>
        </w:rPr>
        <w:t>ievērtēti 20% aprēķināšanā</w:t>
      </w:r>
      <w:r>
        <w:rPr>
          <w:rFonts w:ascii="Times New Roman" w:hAnsi="Times New Roman" w:cs="Times New Roman"/>
          <w:sz w:val="24"/>
          <w:szCs w:val="24"/>
        </w:rPr>
        <w:t>:</w:t>
      </w:r>
    </w:p>
    <w:p w14:paraId="7C56344A" w14:textId="77777777" w:rsidR="009F0B1C" w:rsidRPr="000E4529" w:rsidRDefault="009F0B1C" w:rsidP="00D06960">
      <w:pPr>
        <w:spacing w:after="0" w:line="240" w:lineRule="auto"/>
        <w:ind w:left="142"/>
        <w:jc w:val="both"/>
        <w:rPr>
          <w:rFonts w:ascii="Times New Roman" w:hAnsi="Times New Roman" w:cs="Times New Roman"/>
          <w:color w:val="FF0000"/>
          <w:sz w:val="24"/>
          <w:szCs w:val="24"/>
        </w:rPr>
        <w:sectPr w:rsidR="009F0B1C" w:rsidRPr="000E4529" w:rsidSect="00753EF1">
          <w:type w:val="continuous"/>
          <w:pgSz w:w="11906" w:h="16838"/>
          <w:pgMar w:top="1440" w:right="707" w:bottom="1440" w:left="1418" w:header="708" w:footer="708" w:gutter="0"/>
          <w:cols w:space="708"/>
          <w:docGrid w:linePitch="360"/>
        </w:sectPr>
      </w:pPr>
    </w:p>
    <w:p w14:paraId="26AECD71" w14:textId="77777777" w:rsidR="009F0B1C" w:rsidRPr="00816EFE" w:rsidRDefault="009F0B1C" w:rsidP="00D06960">
      <w:pPr>
        <w:pStyle w:val="Sarakstarindkopa"/>
        <w:numPr>
          <w:ilvl w:val="0"/>
          <w:numId w:val="16"/>
        </w:numPr>
        <w:spacing w:after="0" w:line="240" w:lineRule="auto"/>
        <w:ind w:left="1560" w:right="153"/>
        <w:jc w:val="both"/>
        <w:rPr>
          <w:rFonts w:ascii="Times New Roman" w:hAnsi="Times New Roman" w:cs="Times New Roman"/>
          <w:sz w:val="24"/>
          <w:szCs w:val="24"/>
        </w:rPr>
      </w:pPr>
      <w:r w:rsidRPr="00816EFE">
        <w:rPr>
          <w:rFonts w:ascii="Times New Roman" w:hAnsi="Times New Roman" w:cs="Times New Roman"/>
          <w:b/>
          <w:sz w:val="24"/>
          <w:szCs w:val="24"/>
        </w:rPr>
        <w:t xml:space="preserve">7 </w:t>
      </w:r>
      <w:r w:rsidRPr="00816EFE">
        <w:rPr>
          <w:rFonts w:ascii="Times New Roman" w:hAnsi="Times New Roman" w:cs="Times New Roman"/>
          <w:sz w:val="24"/>
          <w:szCs w:val="24"/>
        </w:rPr>
        <w:t>– Tehniska kļūme,</w:t>
      </w:r>
      <w:r w:rsidRPr="00816EFE">
        <w:rPr>
          <w:rFonts w:ascii="Times New Roman" w:hAnsi="Times New Roman" w:cs="Times New Roman"/>
        </w:rPr>
        <w:t xml:space="preserve"> </w:t>
      </w:r>
      <w:r w:rsidRPr="00816EFE">
        <w:rPr>
          <w:rFonts w:ascii="Times New Roman" w:hAnsi="Times New Roman" w:cs="Times New Roman"/>
          <w:i/>
        </w:rPr>
        <w:t>(</w:t>
      </w:r>
      <w:r w:rsidRPr="00816EFE">
        <w:rPr>
          <w:rFonts w:ascii="Times New Roman" w:hAnsi="Times New Roman" w:cs="Times New Roman"/>
          <w:i/>
          <w:sz w:val="24"/>
          <w:szCs w:val="24"/>
        </w:rPr>
        <w:t>20% robeža),</w:t>
      </w:r>
    </w:p>
    <w:p w14:paraId="20920D87" w14:textId="2BB8C576" w:rsidR="002613F3" w:rsidRPr="00D71CA9" w:rsidRDefault="009F0B1C" w:rsidP="00D06960">
      <w:pPr>
        <w:pStyle w:val="Sarakstarindkopa"/>
        <w:numPr>
          <w:ilvl w:val="0"/>
          <w:numId w:val="16"/>
        </w:numPr>
        <w:spacing w:after="0" w:line="240" w:lineRule="auto"/>
        <w:ind w:left="1560" w:right="153"/>
        <w:contextualSpacing w:val="0"/>
        <w:jc w:val="both"/>
        <w:rPr>
          <w:rFonts w:ascii="Times New Roman" w:hAnsi="Times New Roman" w:cs="Times New Roman"/>
          <w:sz w:val="24"/>
          <w:szCs w:val="24"/>
        </w:rPr>
      </w:pPr>
      <w:r w:rsidRPr="00816EFE">
        <w:rPr>
          <w:rFonts w:ascii="Times New Roman" w:hAnsi="Times New Roman" w:cs="Times New Roman"/>
          <w:b/>
          <w:sz w:val="24"/>
          <w:szCs w:val="24"/>
        </w:rPr>
        <w:t>11</w:t>
      </w:r>
      <w:r w:rsidR="00816EFE" w:rsidRPr="00816EFE">
        <w:rPr>
          <w:rFonts w:ascii="Times New Roman" w:hAnsi="Times New Roman" w:cs="Times New Roman"/>
          <w:sz w:val="24"/>
          <w:szCs w:val="24"/>
        </w:rPr>
        <w:t xml:space="preserve"> – Nesalasāms rokraksts, </w:t>
      </w:r>
      <w:r w:rsidR="00816EFE" w:rsidRPr="00816EFE">
        <w:rPr>
          <w:rFonts w:ascii="Times New Roman" w:hAnsi="Times New Roman" w:cs="Times New Roman"/>
          <w:i/>
        </w:rPr>
        <w:t>(</w:t>
      </w:r>
      <w:r w:rsidR="00816EFE" w:rsidRPr="00816EFE">
        <w:rPr>
          <w:rFonts w:ascii="Times New Roman" w:hAnsi="Times New Roman" w:cs="Times New Roman"/>
          <w:i/>
          <w:sz w:val="24"/>
          <w:szCs w:val="24"/>
        </w:rPr>
        <w:t>20% robeža),</w:t>
      </w:r>
    </w:p>
    <w:p w14:paraId="55824129" w14:textId="509654C0" w:rsidR="00816EFE" w:rsidRDefault="00C33509" w:rsidP="00D06960">
      <w:pPr>
        <w:spacing w:before="120" w:after="0" w:line="240" w:lineRule="auto"/>
        <w:ind w:left="142" w:right="-318" w:firstLine="360"/>
        <w:jc w:val="both"/>
        <w:rPr>
          <w:rFonts w:ascii="Times New Roman" w:hAnsi="Times New Roman" w:cs="Times New Roman"/>
          <w:sz w:val="24"/>
          <w:szCs w:val="24"/>
        </w:rPr>
      </w:pPr>
      <w:r w:rsidRPr="00C33509">
        <w:rPr>
          <w:rFonts w:ascii="Times New Roman" w:hAnsi="Times New Roman" w:cs="Times New Roman"/>
          <w:sz w:val="24"/>
          <w:szCs w:val="24"/>
        </w:rPr>
        <w:t>Ja dzīvnieku skaits pārraudzības uzdevumā ar kodu (7, 11</w:t>
      </w:r>
      <w:r w:rsidR="00674410">
        <w:rPr>
          <w:rFonts w:ascii="Times New Roman" w:hAnsi="Times New Roman" w:cs="Times New Roman"/>
          <w:sz w:val="24"/>
          <w:szCs w:val="24"/>
        </w:rPr>
        <w:t xml:space="preserve">, </w:t>
      </w:r>
      <w:r w:rsidR="007A30C4" w:rsidRPr="007A30C4">
        <w:rPr>
          <w:rFonts w:ascii="Times New Roman" w:hAnsi="Times New Roman" w:cs="Times New Roman"/>
          <w:sz w:val="24"/>
          <w:szCs w:val="24"/>
        </w:rPr>
        <w:t>12</w:t>
      </w:r>
      <w:r w:rsidRPr="00C33509">
        <w:rPr>
          <w:rFonts w:ascii="Times New Roman" w:hAnsi="Times New Roman" w:cs="Times New Roman"/>
          <w:sz w:val="24"/>
          <w:szCs w:val="24"/>
        </w:rPr>
        <w:t>) pārsniedz 20% no kopējā slaucamo dzīvnieku skaita</w:t>
      </w:r>
      <w:r w:rsidR="00EE6EFE">
        <w:rPr>
          <w:rFonts w:ascii="Times New Roman" w:hAnsi="Times New Roman" w:cs="Times New Roman"/>
          <w:sz w:val="24"/>
          <w:szCs w:val="24"/>
        </w:rPr>
        <w:t xml:space="preserve"> uzdevumā</w:t>
      </w:r>
      <w:r w:rsidRPr="00C33509">
        <w:rPr>
          <w:rFonts w:ascii="Times New Roman" w:hAnsi="Times New Roman" w:cs="Times New Roman"/>
          <w:sz w:val="24"/>
          <w:szCs w:val="24"/>
        </w:rPr>
        <w:t>, tad šis uzdevums tiek anulēts un jāveic atkārtota piena kontrole.</w:t>
      </w:r>
      <w:r w:rsidR="00EE6EFE">
        <w:rPr>
          <w:rFonts w:ascii="Times New Roman" w:hAnsi="Times New Roman" w:cs="Times New Roman"/>
          <w:sz w:val="24"/>
          <w:szCs w:val="24"/>
        </w:rPr>
        <w:t xml:space="preserve"> </w:t>
      </w:r>
    </w:p>
    <w:p w14:paraId="323E3832" w14:textId="77777777" w:rsidR="00CD571B" w:rsidRPr="00CD571B" w:rsidRDefault="00CD571B" w:rsidP="00CD571B">
      <w:pPr>
        <w:spacing w:before="120" w:after="0" w:line="240" w:lineRule="auto"/>
        <w:ind w:left="-567" w:right="-318" w:firstLine="360"/>
        <w:jc w:val="both"/>
        <w:rPr>
          <w:rFonts w:ascii="Times New Roman" w:hAnsi="Times New Roman" w:cs="Times New Roman"/>
          <w:sz w:val="24"/>
          <w:szCs w:val="24"/>
        </w:rPr>
      </w:pPr>
    </w:p>
    <w:p w14:paraId="4406E1F0" w14:textId="05397061" w:rsidR="00BB1E71" w:rsidRPr="00BD2AF6" w:rsidRDefault="00BB1E71" w:rsidP="000C4930">
      <w:pPr>
        <w:rPr>
          <w:rFonts w:ascii="Times New Roman" w:hAnsi="Times New Roman" w:cs="Times New Roman"/>
          <w:b/>
          <w:sz w:val="24"/>
          <w:szCs w:val="24"/>
        </w:rPr>
      </w:pPr>
      <w:r w:rsidRPr="00BD2AF6">
        <w:rPr>
          <w:rFonts w:ascii="Times New Roman" w:hAnsi="Times New Roman" w:cs="Times New Roman"/>
          <w:b/>
          <w:sz w:val="24"/>
          <w:szCs w:val="24"/>
        </w:rPr>
        <w:t>2B.</w:t>
      </w:r>
      <w:r w:rsidR="00DD22FA" w:rsidRPr="00BD2AF6">
        <w:rPr>
          <w:rFonts w:ascii="Times New Roman" w:hAnsi="Times New Roman" w:cs="Times New Roman"/>
          <w:b/>
          <w:sz w:val="24"/>
          <w:szCs w:val="24"/>
        </w:rPr>
        <w:t>3</w:t>
      </w:r>
      <w:r w:rsidRPr="00BD2AF6">
        <w:rPr>
          <w:rFonts w:ascii="Times New Roman" w:hAnsi="Times New Roman" w:cs="Times New Roman"/>
          <w:b/>
          <w:sz w:val="24"/>
          <w:szCs w:val="24"/>
        </w:rPr>
        <w:t>.</w:t>
      </w:r>
      <w:r w:rsidR="00DC18C8" w:rsidRPr="00BD2AF6">
        <w:rPr>
          <w:rFonts w:ascii="Times New Roman" w:hAnsi="Times New Roman" w:cs="Times New Roman"/>
          <w:b/>
          <w:sz w:val="24"/>
          <w:szCs w:val="24"/>
        </w:rPr>
        <w:t xml:space="preserve"> Piena pārraudzības veikšana (rādījumu iegūšanas metode: mērīša</w:t>
      </w:r>
      <w:r w:rsidR="000C4930" w:rsidRPr="00BD2AF6">
        <w:rPr>
          <w:rFonts w:ascii="Times New Roman" w:hAnsi="Times New Roman" w:cs="Times New Roman"/>
          <w:b/>
          <w:sz w:val="24"/>
          <w:szCs w:val="24"/>
        </w:rPr>
        <w:t>na</w:t>
      </w:r>
      <w:r w:rsidR="00DC18C8" w:rsidRPr="00BD2AF6">
        <w:rPr>
          <w:rFonts w:ascii="Times New Roman" w:hAnsi="Times New Roman" w:cs="Times New Roman"/>
          <w:b/>
          <w:sz w:val="24"/>
          <w:szCs w:val="24"/>
        </w:rPr>
        <w:t xml:space="preserve"> (L</w:t>
      </w:r>
      <w:r w:rsidR="00EE6EFE" w:rsidRPr="00BD2AF6">
        <w:rPr>
          <w:rFonts w:ascii="Times New Roman" w:hAnsi="Times New Roman" w:cs="Times New Roman"/>
          <w:b/>
          <w:sz w:val="24"/>
          <w:szCs w:val="24"/>
        </w:rPr>
        <w:t xml:space="preserve"> -</w:t>
      </w:r>
      <w:r w:rsidR="00EE6EFE" w:rsidRPr="00BD2AF6">
        <w:rPr>
          <w:rFonts w:ascii="Times New Roman" w:hAnsi="Times New Roman" w:cs="Times New Roman"/>
          <w:sz w:val="24"/>
          <w:szCs w:val="24"/>
        </w:rPr>
        <w:t>litros</w:t>
      </w:r>
      <w:r w:rsidR="00DC18C8" w:rsidRPr="00BD2AF6">
        <w:rPr>
          <w:rFonts w:ascii="Times New Roman" w:hAnsi="Times New Roman" w:cs="Times New Roman"/>
          <w:sz w:val="24"/>
          <w:szCs w:val="24"/>
        </w:rPr>
        <w:t xml:space="preserve">), </w:t>
      </w:r>
      <w:r w:rsidR="00DC18C8" w:rsidRPr="00BD2AF6">
        <w:rPr>
          <w:rFonts w:ascii="Times New Roman" w:hAnsi="Times New Roman" w:cs="Times New Roman"/>
          <w:b/>
          <w:sz w:val="24"/>
          <w:szCs w:val="24"/>
        </w:rPr>
        <w:t xml:space="preserve">svēršana </w:t>
      </w:r>
      <w:r w:rsidR="00DC18C8" w:rsidRPr="00BD2AF6">
        <w:rPr>
          <w:rFonts w:ascii="Times New Roman" w:hAnsi="Times New Roman" w:cs="Times New Roman"/>
          <w:sz w:val="24"/>
          <w:szCs w:val="24"/>
        </w:rPr>
        <w:t>(</w:t>
      </w:r>
      <w:r w:rsidR="00DC18C8" w:rsidRPr="00BD2AF6">
        <w:rPr>
          <w:rFonts w:ascii="Times New Roman" w:hAnsi="Times New Roman" w:cs="Times New Roman"/>
          <w:b/>
          <w:sz w:val="24"/>
          <w:szCs w:val="24"/>
        </w:rPr>
        <w:t>kg</w:t>
      </w:r>
      <w:r w:rsidR="00EE6EFE" w:rsidRPr="00BD2AF6">
        <w:rPr>
          <w:rFonts w:ascii="Times New Roman" w:hAnsi="Times New Roman" w:cs="Times New Roman"/>
          <w:b/>
          <w:sz w:val="24"/>
          <w:szCs w:val="24"/>
        </w:rPr>
        <w:t xml:space="preserve"> - </w:t>
      </w:r>
      <w:r w:rsidR="00EE6EFE" w:rsidRPr="00BD2AF6">
        <w:rPr>
          <w:rFonts w:ascii="Times New Roman" w:hAnsi="Times New Roman" w:cs="Times New Roman"/>
          <w:sz w:val="24"/>
          <w:szCs w:val="24"/>
        </w:rPr>
        <w:t>kilogramos</w:t>
      </w:r>
      <w:r w:rsidR="00DC18C8" w:rsidRPr="00BD2AF6">
        <w:rPr>
          <w:rFonts w:ascii="Times New Roman" w:hAnsi="Times New Roman" w:cs="Times New Roman"/>
          <w:sz w:val="24"/>
          <w:szCs w:val="24"/>
        </w:rPr>
        <w:t>)).</w:t>
      </w:r>
    </w:p>
    <w:p w14:paraId="2E852288" w14:textId="386DE6DD" w:rsidR="00DC18C8" w:rsidRPr="00BD2AF6" w:rsidRDefault="00100C7E" w:rsidP="00BB1078">
      <w:pPr>
        <w:spacing w:after="0"/>
        <w:rPr>
          <w:rFonts w:ascii="Times New Roman" w:hAnsi="Times New Roman" w:cs="Times New Roman"/>
          <w:b/>
          <w:i/>
          <w:sz w:val="24"/>
          <w:szCs w:val="24"/>
        </w:rPr>
      </w:pPr>
      <w:bookmarkStart w:id="21" w:name="_Hlk125597511"/>
      <w:r w:rsidRPr="00BD2AF6">
        <w:rPr>
          <w:rFonts w:ascii="Times New Roman" w:hAnsi="Times New Roman" w:cs="Times New Roman"/>
          <w:b/>
          <w:i/>
          <w:sz w:val="24"/>
          <w:szCs w:val="24"/>
        </w:rPr>
        <w:t>2B.</w:t>
      </w:r>
      <w:r w:rsidR="00DD22FA" w:rsidRPr="00BD2AF6">
        <w:rPr>
          <w:rFonts w:ascii="Times New Roman" w:hAnsi="Times New Roman" w:cs="Times New Roman"/>
          <w:b/>
          <w:i/>
          <w:sz w:val="24"/>
          <w:szCs w:val="24"/>
        </w:rPr>
        <w:t>3</w:t>
      </w:r>
      <w:r w:rsidRPr="00BD2AF6">
        <w:rPr>
          <w:rFonts w:ascii="Times New Roman" w:hAnsi="Times New Roman" w:cs="Times New Roman"/>
          <w:b/>
          <w:i/>
          <w:sz w:val="24"/>
          <w:szCs w:val="24"/>
        </w:rPr>
        <w:t>.1. Pirms pārraudzības uzsākšanas, pārraudzības dienā:</w:t>
      </w:r>
      <w:bookmarkStart w:id="22" w:name="_Hlk97076003"/>
      <w:bookmarkEnd w:id="21"/>
    </w:p>
    <w:p w14:paraId="6484C633" w14:textId="41674187" w:rsidR="00127C3F" w:rsidRPr="00F27477" w:rsidRDefault="00127C3F" w:rsidP="00BB1078">
      <w:pPr>
        <w:pStyle w:val="Sarakstarindkopa"/>
        <w:numPr>
          <w:ilvl w:val="1"/>
          <w:numId w:val="2"/>
        </w:numPr>
        <w:spacing w:after="0" w:line="240" w:lineRule="auto"/>
        <w:ind w:left="426"/>
        <w:contextualSpacing w:val="0"/>
        <w:jc w:val="both"/>
        <w:rPr>
          <w:rFonts w:ascii="Times New Roman" w:hAnsi="Times New Roman" w:cs="Times New Roman"/>
          <w:sz w:val="24"/>
          <w:szCs w:val="24"/>
        </w:rPr>
      </w:pPr>
      <w:bookmarkStart w:id="23" w:name="_Hlk124394641"/>
      <w:r w:rsidRPr="00BD2AF6">
        <w:rPr>
          <w:rFonts w:ascii="Times New Roman" w:hAnsi="Times New Roman" w:cs="Times New Roman"/>
          <w:sz w:val="24"/>
          <w:szCs w:val="24"/>
        </w:rPr>
        <w:t xml:space="preserve">Pārbauda pārraudzības uzdevuma esamību. Ja pārraudzības uzdevums nav pieejams, pārraudzības veikšana </w:t>
      </w:r>
      <w:r w:rsidRPr="00F27477">
        <w:rPr>
          <w:rFonts w:ascii="Times New Roman" w:hAnsi="Times New Roman" w:cs="Times New Roman"/>
          <w:sz w:val="24"/>
          <w:szCs w:val="24"/>
        </w:rPr>
        <w:t>nav iespējama. No sistēmas CILDA lejupielādē pārraudzības uzdevumu</w:t>
      </w:r>
      <w:r w:rsidR="006C68B8">
        <w:rPr>
          <w:rFonts w:ascii="Times New Roman" w:hAnsi="Times New Roman" w:cs="Times New Roman"/>
          <w:sz w:val="24"/>
          <w:szCs w:val="24"/>
        </w:rPr>
        <w:t xml:space="preserve"> (ja tas iepriekš nav: saņemts vai nozaudēts, vai ticis sabojāts)</w:t>
      </w:r>
      <w:r w:rsidRPr="00F27477">
        <w:rPr>
          <w:rFonts w:ascii="Times New Roman" w:hAnsi="Times New Roman" w:cs="Times New Roman"/>
          <w:sz w:val="24"/>
          <w:szCs w:val="24"/>
        </w:rPr>
        <w:t>.</w:t>
      </w:r>
      <w:bookmarkEnd w:id="23"/>
    </w:p>
    <w:p w14:paraId="22164B38" w14:textId="302F41F9" w:rsidR="00DC18C8" w:rsidRPr="00F27477" w:rsidRDefault="00DC18C8" w:rsidP="00665B5E">
      <w:pPr>
        <w:pStyle w:val="Sarakstarindkopa"/>
        <w:numPr>
          <w:ilvl w:val="1"/>
          <w:numId w:val="2"/>
        </w:numPr>
        <w:spacing w:before="240" w:after="0" w:line="240" w:lineRule="auto"/>
        <w:ind w:left="426"/>
        <w:contextualSpacing w:val="0"/>
        <w:jc w:val="both"/>
        <w:rPr>
          <w:rFonts w:ascii="Times New Roman" w:hAnsi="Times New Roman" w:cs="Times New Roman"/>
          <w:sz w:val="24"/>
          <w:szCs w:val="24"/>
        </w:rPr>
      </w:pPr>
      <w:r w:rsidRPr="00F27477">
        <w:rPr>
          <w:rFonts w:ascii="Times New Roman" w:hAnsi="Times New Roman" w:cs="Times New Roman"/>
          <w:sz w:val="24"/>
          <w:szCs w:val="24"/>
        </w:rPr>
        <w:t>Pārraudzības uzdevuma izpildi veic tajā norādītais pārraugs</w:t>
      </w:r>
      <w:r w:rsidR="00127C3F" w:rsidRPr="00F27477">
        <w:rPr>
          <w:rFonts w:ascii="Times New Roman" w:hAnsi="Times New Roman" w:cs="Times New Roman"/>
          <w:sz w:val="24"/>
          <w:szCs w:val="24"/>
        </w:rPr>
        <w:t xml:space="preserve"> un</w:t>
      </w:r>
      <w:r w:rsidR="00240D70">
        <w:rPr>
          <w:rFonts w:ascii="Times New Roman" w:hAnsi="Times New Roman" w:cs="Times New Roman"/>
          <w:sz w:val="24"/>
          <w:szCs w:val="24"/>
        </w:rPr>
        <w:t xml:space="preserve"> papildus</w:t>
      </w:r>
      <w:r w:rsidR="00127C3F" w:rsidRPr="00F27477">
        <w:rPr>
          <w:rFonts w:ascii="Times New Roman" w:hAnsi="Times New Roman" w:cs="Times New Roman"/>
          <w:sz w:val="24"/>
          <w:szCs w:val="24"/>
        </w:rPr>
        <w:t xml:space="preserve"> pārraug</w:t>
      </w:r>
      <w:r w:rsidR="00240D70">
        <w:rPr>
          <w:rFonts w:ascii="Times New Roman" w:hAnsi="Times New Roman" w:cs="Times New Roman"/>
          <w:sz w:val="24"/>
          <w:szCs w:val="24"/>
        </w:rPr>
        <w:t>s/-i (pie C metodes)</w:t>
      </w:r>
      <w:r w:rsidR="001C585C">
        <w:rPr>
          <w:rFonts w:ascii="Times New Roman" w:hAnsi="Times New Roman" w:cs="Times New Roman"/>
          <w:sz w:val="24"/>
          <w:szCs w:val="24"/>
        </w:rPr>
        <w:t>.</w:t>
      </w:r>
      <w:r w:rsidR="00127C3F" w:rsidRPr="00F27477">
        <w:rPr>
          <w:rFonts w:ascii="Times New Roman" w:hAnsi="Times New Roman" w:cs="Times New Roman"/>
          <w:sz w:val="24"/>
          <w:szCs w:val="24"/>
        </w:rPr>
        <w:t xml:space="preserve"> I</w:t>
      </w:r>
      <w:r w:rsidRPr="00F27477">
        <w:rPr>
          <w:rFonts w:ascii="Times New Roman" w:hAnsi="Times New Roman" w:cs="Times New Roman"/>
          <w:sz w:val="24"/>
          <w:szCs w:val="24"/>
        </w:rPr>
        <w:t xml:space="preserve">nformāciju </w:t>
      </w:r>
      <w:r w:rsidR="00127C3F" w:rsidRPr="00F27477">
        <w:rPr>
          <w:rFonts w:ascii="Times New Roman" w:hAnsi="Times New Roman" w:cs="Times New Roman"/>
          <w:sz w:val="24"/>
          <w:szCs w:val="24"/>
        </w:rPr>
        <w:t xml:space="preserve">par citiem pārraugiem </w:t>
      </w:r>
      <w:r w:rsidRPr="00F27477">
        <w:rPr>
          <w:rFonts w:ascii="Times New Roman" w:hAnsi="Times New Roman" w:cs="Times New Roman"/>
          <w:sz w:val="24"/>
          <w:szCs w:val="24"/>
        </w:rPr>
        <w:t>pārraudzības uzdevumā norāda paši pārraudzības uzdevuma izpildītāji</w:t>
      </w:r>
      <w:r w:rsidR="00127C3F" w:rsidRPr="00F27477">
        <w:rPr>
          <w:rFonts w:ascii="Times New Roman" w:hAnsi="Times New Roman" w:cs="Times New Roman"/>
          <w:sz w:val="24"/>
          <w:szCs w:val="24"/>
        </w:rPr>
        <w:t xml:space="preserve">. </w:t>
      </w:r>
      <w:r w:rsidRPr="00F27477">
        <w:rPr>
          <w:rFonts w:ascii="Times New Roman" w:hAnsi="Times New Roman" w:cs="Times New Roman"/>
          <w:sz w:val="24"/>
          <w:szCs w:val="24"/>
        </w:rPr>
        <w:t>Šī informācija netiek automātiski iedrukāta pārraudzības uzdevuma sagatavošanas laikā. Citas personas var nodrošināt tikai dzīvnieku sagatavošanu pārraudzības veikšanai.</w:t>
      </w:r>
    </w:p>
    <w:p w14:paraId="4C506D26" w14:textId="0798E11B" w:rsidR="00DC18C8" w:rsidRPr="00F27477" w:rsidRDefault="00DC18C8" w:rsidP="00665B5E">
      <w:pPr>
        <w:pStyle w:val="Sarakstarindkopa"/>
        <w:numPr>
          <w:ilvl w:val="1"/>
          <w:numId w:val="2"/>
        </w:numPr>
        <w:spacing w:before="240" w:after="0" w:line="240" w:lineRule="auto"/>
        <w:ind w:left="426"/>
        <w:contextualSpacing w:val="0"/>
        <w:jc w:val="both"/>
        <w:rPr>
          <w:rFonts w:ascii="Times New Roman" w:hAnsi="Times New Roman" w:cs="Times New Roman"/>
          <w:sz w:val="24"/>
          <w:szCs w:val="24"/>
        </w:rPr>
      </w:pPr>
      <w:r w:rsidRPr="00F27477">
        <w:rPr>
          <w:rFonts w:ascii="Times New Roman" w:hAnsi="Times New Roman" w:cs="Times New Roman"/>
          <w:sz w:val="24"/>
          <w:szCs w:val="24"/>
        </w:rPr>
        <w:t xml:space="preserve">Pārraudzības uzdevumā atzīmē atbilstošo no </w:t>
      </w:r>
      <w:r w:rsidR="001C585C">
        <w:rPr>
          <w:rFonts w:ascii="Times New Roman" w:hAnsi="Times New Roman" w:cs="Times New Roman"/>
          <w:sz w:val="24"/>
          <w:szCs w:val="24"/>
        </w:rPr>
        <w:t xml:space="preserve">uzdevumā </w:t>
      </w:r>
      <w:r w:rsidRPr="00F27477">
        <w:rPr>
          <w:rFonts w:ascii="Times New Roman" w:hAnsi="Times New Roman" w:cs="Times New Roman"/>
          <w:sz w:val="24"/>
          <w:szCs w:val="24"/>
        </w:rPr>
        <w:t>piedāvātajiem izpildes datumiem</w:t>
      </w:r>
      <w:r w:rsidR="001C585C">
        <w:rPr>
          <w:rFonts w:ascii="Times New Roman" w:hAnsi="Times New Roman" w:cs="Times New Roman"/>
          <w:sz w:val="24"/>
          <w:szCs w:val="24"/>
        </w:rPr>
        <w:t xml:space="preserve"> (pēdējās slaukšanas datumu) un slaukšanas reižu sākuma laiku</w:t>
      </w:r>
      <w:r w:rsidRPr="00F27477">
        <w:rPr>
          <w:rFonts w:ascii="Times New Roman" w:hAnsi="Times New Roman" w:cs="Times New Roman"/>
          <w:sz w:val="24"/>
          <w:szCs w:val="24"/>
        </w:rPr>
        <w:t xml:space="preserve">. Ja faktiskais izpildes datums uzdevumā nav norādīts, pārraudzības veikšana nav iespējama. </w:t>
      </w:r>
    </w:p>
    <w:p w14:paraId="06A67DBC" w14:textId="7E6BB264" w:rsidR="00100C7E" w:rsidRPr="004413C6" w:rsidRDefault="00DC18C8" w:rsidP="00100C7E">
      <w:pPr>
        <w:pStyle w:val="Sarakstarindkopa"/>
        <w:numPr>
          <w:ilvl w:val="1"/>
          <w:numId w:val="2"/>
        </w:numPr>
        <w:spacing w:before="240" w:after="240" w:line="240" w:lineRule="auto"/>
        <w:ind w:left="425" w:hanging="431"/>
        <w:contextualSpacing w:val="0"/>
        <w:jc w:val="both"/>
        <w:rPr>
          <w:rFonts w:ascii="Times New Roman" w:hAnsi="Times New Roman" w:cs="Times New Roman"/>
          <w:sz w:val="24"/>
          <w:szCs w:val="24"/>
        </w:rPr>
      </w:pPr>
      <w:r w:rsidRPr="004413C6">
        <w:rPr>
          <w:rFonts w:ascii="Times New Roman" w:hAnsi="Times New Roman" w:cs="Times New Roman"/>
          <w:sz w:val="24"/>
          <w:szCs w:val="24"/>
        </w:rPr>
        <w:t xml:space="preserve">Ja </w:t>
      </w:r>
      <w:r w:rsidR="001C585C" w:rsidRPr="004413C6">
        <w:rPr>
          <w:rFonts w:ascii="Times New Roman" w:hAnsi="Times New Roman" w:cs="Times New Roman"/>
          <w:sz w:val="24"/>
          <w:szCs w:val="24"/>
        </w:rPr>
        <w:t xml:space="preserve">pārraudzības plānā </w:t>
      </w:r>
      <w:r w:rsidRPr="004413C6">
        <w:rPr>
          <w:rFonts w:ascii="Times New Roman" w:hAnsi="Times New Roman" w:cs="Times New Roman"/>
          <w:sz w:val="24"/>
          <w:szCs w:val="24"/>
        </w:rPr>
        <w:t xml:space="preserve">nav </w:t>
      </w:r>
      <w:r w:rsidR="001C585C" w:rsidRPr="004413C6">
        <w:rPr>
          <w:rFonts w:ascii="Times New Roman" w:hAnsi="Times New Roman" w:cs="Times New Roman"/>
          <w:sz w:val="24"/>
          <w:szCs w:val="24"/>
        </w:rPr>
        <w:t xml:space="preserve">reģistrēts </w:t>
      </w:r>
      <w:r w:rsidRPr="004413C6">
        <w:rPr>
          <w:rFonts w:ascii="Times New Roman" w:hAnsi="Times New Roman" w:cs="Times New Roman"/>
          <w:sz w:val="24"/>
          <w:szCs w:val="24"/>
        </w:rPr>
        <w:t>atbilstoš</w:t>
      </w:r>
      <w:r w:rsidR="001C585C" w:rsidRPr="004413C6">
        <w:rPr>
          <w:rFonts w:ascii="Times New Roman" w:hAnsi="Times New Roman" w:cs="Times New Roman"/>
          <w:sz w:val="24"/>
          <w:szCs w:val="24"/>
        </w:rPr>
        <w:t>s</w:t>
      </w:r>
      <w:r w:rsidRPr="004413C6">
        <w:rPr>
          <w:rFonts w:ascii="Times New Roman" w:hAnsi="Times New Roman" w:cs="Times New Roman"/>
          <w:sz w:val="24"/>
          <w:szCs w:val="24"/>
        </w:rPr>
        <w:t xml:space="preserve"> aprīkojum</w:t>
      </w:r>
      <w:r w:rsidR="001C585C" w:rsidRPr="004413C6">
        <w:rPr>
          <w:rFonts w:ascii="Times New Roman" w:hAnsi="Times New Roman" w:cs="Times New Roman"/>
          <w:sz w:val="24"/>
          <w:szCs w:val="24"/>
        </w:rPr>
        <w:t>s vai arī pieejamais aprīkojums nav atbilstošs rādījumu iegūšanai</w:t>
      </w:r>
      <w:r w:rsidRPr="004413C6">
        <w:rPr>
          <w:rFonts w:ascii="Times New Roman" w:hAnsi="Times New Roman" w:cs="Times New Roman"/>
          <w:sz w:val="24"/>
          <w:szCs w:val="24"/>
        </w:rPr>
        <w:t>, tad pārraudzības veikšana nav iespējama. Jā</w:t>
      </w:r>
      <w:r w:rsidR="001C585C" w:rsidRPr="004413C6">
        <w:rPr>
          <w:rFonts w:ascii="Times New Roman" w:hAnsi="Times New Roman" w:cs="Times New Roman"/>
          <w:sz w:val="24"/>
          <w:szCs w:val="24"/>
        </w:rPr>
        <w:t>nodrošina</w:t>
      </w:r>
      <w:r w:rsidRPr="004413C6">
        <w:rPr>
          <w:rFonts w:ascii="Times New Roman" w:hAnsi="Times New Roman" w:cs="Times New Roman"/>
          <w:sz w:val="24"/>
          <w:szCs w:val="24"/>
        </w:rPr>
        <w:t xml:space="preserve"> atbilstošs aprīkojums</w:t>
      </w:r>
      <w:r w:rsidR="001C585C" w:rsidRPr="004413C6">
        <w:rPr>
          <w:rFonts w:ascii="Times New Roman" w:hAnsi="Times New Roman" w:cs="Times New Roman"/>
          <w:sz w:val="24"/>
          <w:szCs w:val="24"/>
        </w:rPr>
        <w:t xml:space="preserve"> un pirms pārraudzības uzdevuma izpildes jāreģistrē tas </w:t>
      </w:r>
      <w:r w:rsidR="000C4930" w:rsidRPr="004413C6">
        <w:rPr>
          <w:rFonts w:ascii="Times New Roman" w:hAnsi="Times New Roman" w:cs="Times New Roman"/>
          <w:sz w:val="24"/>
          <w:szCs w:val="24"/>
        </w:rPr>
        <w:t xml:space="preserve">sistēmas CILDA </w:t>
      </w:r>
      <w:r w:rsidR="001C585C" w:rsidRPr="004413C6">
        <w:rPr>
          <w:rFonts w:ascii="Times New Roman" w:hAnsi="Times New Roman" w:cs="Times New Roman"/>
          <w:sz w:val="24"/>
          <w:szCs w:val="24"/>
        </w:rPr>
        <w:t>pārraudzības plāna datos</w:t>
      </w:r>
      <w:r w:rsidRPr="004413C6">
        <w:rPr>
          <w:rFonts w:ascii="Times New Roman" w:hAnsi="Times New Roman" w:cs="Times New Roman"/>
          <w:sz w:val="24"/>
          <w:szCs w:val="24"/>
        </w:rPr>
        <w:t>.</w:t>
      </w:r>
    </w:p>
    <w:p w14:paraId="494985B0" w14:textId="689000AC" w:rsidR="001C585C" w:rsidRPr="004413C6" w:rsidRDefault="001C585C" w:rsidP="001C585C">
      <w:pPr>
        <w:pStyle w:val="Sarakstarindkopa"/>
        <w:numPr>
          <w:ilvl w:val="1"/>
          <w:numId w:val="2"/>
        </w:numPr>
        <w:spacing w:before="240" w:after="240" w:line="240" w:lineRule="auto"/>
        <w:ind w:left="425" w:hanging="431"/>
        <w:contextualSpacing w:val="0"/>
        <w:jc w:val="both"/>
        <w:rPr>
          <w:rFonts w:ascii="Times New Roman" w:hAnsi="Times New Roman" w:cs="Times New Roman"/>
          <w:sz w:val="24"/>
          <w:szCs w:val="24"/>
        </w:rPr>
      </w:pPr>
      <w:r w:rsidRPr="004413C6">
        <w:rPr>
          <w:rFonts w:ascii="Times New Roman" w:hAnsi="Times New Roman" w:cs="Times New Roman"/>
          <w:sz w:val="24"/>
          <w:szCs w:val="24"/>
        </w:rPr>
        <w:t>Piena paraugpudelītēm jābūt pietiekošā – uzdevuma dzīvnieku skaitam atbilstošā – daudzumā un numurētām pēc kārtas bez pārtraukumiem</w:t>
      </w:r>
      <w:r w:rsidR="000C4930" w:rsidRPr="004413C6">
        <w:rPr>
          <w:rFonts w:ascii="Times New Roman" w:hAnsi="Times New Roman" w:cs="Times New Roman"/>
          <w:sz w:val="24"/>
          <w:szCs w:val="24"/>
        </w:rPr>
        <w:t>,</w:t>
      </w:r>
      <w:r w:rsidRPr="004413C6">
        <w:rPr>
          <w:rFonts w:ascii="Times New Roman" w:hAnsi="Times New Roman" w:cs="Times New Roman"/>
          <w:sz w:val="24"/>
          <w:szCs w:val="24"/>
        </w:rPr>
        <w:t xml:space="preserve"> pirms rādījumu iegūšanas sākuma. Pārraudzības uzdevumā norāda sagatavoto </w:t>
      </w:r>
      <w:r w:rsidR="004413C6" w:rsidRPr="004413C6">
        <w:rPr>
          <w:rFonts w:ascii="Times New Roman" w:hAnsi="Times New Roman" w:cs="Times New Roman"/>
          <w:sz w:val="24"/>
          <w:szCs w:val="24"/>
        </w:rPr>
        <w:t>paraugpudelīšu</w:t>
      </w:r>
      <w:r w:rsidRPr="004413C6">
        <w:rPr>
          <w:rFonts w:ascii="Times New Roman" w:hAnsi="Times New Roman" w:cs="Times New Roman"/>
          <w:sz w:val="24"/>
          <w:szCs w:val="24"/>
        </w:rPr>
        <w:t xml:space="preserve"> </w:t>
      </w:r>
      <w:r w:rsidR="00240D70">
        <w:rPr>
          <w:rFonts w:ascii="Times New Roman" w:hAnsi="Times New Roman" w:cs="Times New Roman"/>
          <w:sz w:val="24"/>
          <w:szCs w:val="24"/>
        </w:rPr>
        <w:t xml:space="preserve">kopējo </w:t>
      </w:r>
      <w:r w:rsidRPr="004413C6">
        <w:rPr>
          <w:rFonts w:ascii="Times New Roman" w:hAnsi="Times New Roman" w:cs="Times New Roman"/>
          <w:sz w:val="24"/>
          <w:szCs w:val="24"/>
        </w:rPr>
        <w:t>skaitu un to numerācijas sākumu un beigas.</w:t>
      </w:r>
    </w:p>
    <w:p w14:paraId="4FA7052C" w14:textId="3804885E" w:rsidR="00DC18C8" w:rsidRPr="00100C7E" w:rsidRDefault="00100C7E" w:rsidP="00100C7E">
      <w:pPr>
        <w:spacing w:before="360" w:after="0" w:line="240" w:lineRule="auto"/>
        <w:ind w:left="-6"/>
        <w:jc w:val="both"/>
        <w:rPr>
          <w:rFonts w:ascii="Times New Roman" w:hAnsi="Times New Roman" w:cs="Times New Roman"/>
          <w:b/>
          <w:i/>
          <w:sz w:val="24"/>
          <w:szCs w:val="24"/>
        </w:rPr>
      </w:pPr>
      <w:bookmarkStart w:id="24" w:name="_Hlk125597674"/>
      <w:r w:rsidRPr="00100C7E">
        <w:rPr>
          <w:rFonts w:ascii="Times New Roman" w:hAnsi="Times New Roman" w:cs="Times New Roman"/>
          <w:b/>
          <w:i/>
          <w:sz w:val="24"/>
          <w:szCs w:val="24"/>
        </w:rPr>
        <w:t>2B.</w:t>
      </w:r>
      <w:r w:rsidR="00DD22FA">
        <w:rPr>
          <w:rFonts w:ascii="Times New Roman" w:hAnsi="Times New Roman" w:cs="Times New Roman"/>
          <w:b/>
          <w:i/>
          <w:sz w:val="24"/>
          <w:szCs w:val="24"/>
        </w:rPr>
        <w:t>3</w:t>
      </w:r>
      <w:r w:rsidRPr="00100C7E">
        <w:rPr>
          <w:rFonts w:ascii="Times New Roman" w:hAnsi="Times New Roman" w:cs="Times New Roman"/>
          <w:b/>
          <w:i/>
          <w:sz w:val="24"/>
          <w:szCs w:val="24"/>
        </w:rPr>
        <w:t xml:space="preserve">.2. </w:t>
      </w:r>
      <w:r>
        <w:rPr>
          <w:rFonts w:ascii="Times New Roman" w:hAnsi="Times New Roman" w:cs="Times New Roman"/>
          <w:b/>
          <w:i/>
          <w:sz w:val="24"/>
          <w:szCs w:val="24"/>
        </w:rPr>
        <w:t>P</w:t>
      </w:r>
      <w:r w:rsidR="00DC18C8" w:rsidRPr="00100C7E">
        <w:rPr>
          <w:rFonts w:ascii="Times New Roman" w:hAnsi="Times New Roman" w:cs="Times New Roman"/>
          <w:b/>
          <w:i/>
          <w:sz w:val="24"/>
          <w:szCs w:val="24"/>
        </w:rPr>
        <w:t>iena pārraudzības rādījumu iegūšan</w:t>
      </w:r>
      <w:r>
        <w:rPr>
          <w:rFonts w:ascii="Times New Roman" w:hAnsi="Times New Roman" w:cs="Times New Roman"/>
          <w:b/>
          <w:i/>
          <w:sz w:val="24"/>
          <w:szCs w:val="24"/>
        </w:rPr>
        <w:t>a</w:t>
      </w:r>
      <w:r w:rsidR="00DC18C8" w:rsidRPr="00100C7E">
        <w:rPr>
          <w:rFonts w:ascii="Times New Roman" w:hAnsi="Times New Roman" w:cs="Times New Roman"/>
          <w:b/>
          <w:i/>
          <w:sz w:val="24"/>
          <w:szCs w:val="24"/>
        </w:rPr>
        <w:t xml:space="preserve"> un </w:t>
      </w:r>
      <w:r w:rsidR="001C585C">
        <w:rPr>
          <w:rFonts w:ascii="Times New Roman" w:hAnsi="Times New Roman" w:cs="Times New Roman"/>
          <w:b/>
          <w:i/>
          <w:sz w:val="24"/>
          <w:szCs w:val="24"/>
        </w:rPr>
        <w:t>ierakstīšana uzdevumā</w:t>
      </w:r>
      <w:r w:rsidR="00DC18C8" w:rsidRPr="00100C7E">
        <w:rPr>
          <w:rFonts w:ascii="Times New Roman" w:hAnsi="Times New Roman" w:cs="Times New Roman"/>
          <w:b/>
          <w:i/>
          <w:sz w:val="24"/>
          <w:szCs w:val="24"/>
        </w:rPr>
        <w:t>:</w:t>
      </w:r>
    </w:p>
    <w:bookmarkEnd w:id="24"/>
    <w:p w14:paraId="262979B8" w14:textId="0B33A24D" w:rsidR="00127C3F" w:rsidRPr="00F27477" w:rsidRDefault="00127C3F" w:rsidP="000A329A">
      <w:pPr>
        <w:pStyle w:val="Sarakstarindkopa"/>
        <w:spacing w:before="80" w:after="0" w:line="240" w:lineRule="auto"/>
        <w:ind w:left="426" w:hanging="426"/>
        <w:contextualSpacing w:val="0"/>
        <w:jc w:val="both"/>
        <w:rPr>
          <w:rFonts w:ascii="Times New Roman" w:hAnsi="Times New Roman" w:cs="Times New Roman"/>
          <w:sz w:val="24"/>
          <w:szCs w:val="24"/>
        </w:rPr>
      </w:pPr>
      <w:r w:rsidRPr="00F27477">
        <w:rPr>
          <w:rFonts w:ascii="Times New Roman" w:hAnsi="Times New Roman" w:cs="Times New Roman"/>
          <w:sz w:val="24"/>
          <w:szCs w:val="24"/>
        </w:rPr>
        <w:t>1.</w:t>
      </w:r>
      <w:r w:rsidR="000A329A">
        <w:rPr>
          <w:rFonts w:ascii="Times New Roman" w:hAnsi="Times New Roman" w:cs="Times New Roman"/>
          <w:sz w:val="24"/>
          <w:szCs w:val="24"/>
        </w:rPr>
        <w:tab/>
      </w:r>
      <w:r w:rsidR="00DC18C8" w:rsidRPr="00F27477">
        <w:rPr>
          <w:rFonts w:ascii="Times New Roman" w:hAnsi="Times New Roman" w:cs="Times New Roman"/>
          <w:sz w:val="24"/>
          <w:szCs w:val="24"/>
        </w:rPr>
        <w:t xml:space="preserve">Veic dzīvnieka slaukšanu. </w:t>
      </w:r>
    </w:p>
    <w:p w14:paraId="73E7654A" w14:textId="77777777" w:rsidR="000A329A" w:rsidRDefault="00127C3F" w:rsidP="000A329A">
      <w:pPr>
        <w:pStyle w:val="Sarakstarindkopa"/>
        <w:spacing w:before="80" w:after="0" w:line="240" w:lineRule="auto"/>
        <w:ind w:left="426" w:hanging="426"/>
        <w:contextualSpacing w:val="0"/>
        <w:jc w:val="both"/>
        <w:rPr>
          <w:rFonts w:ascii="Times New Roman" w:hAnsi="Times New Roman" w:cs="Times New Roman"/>
          <w:sz w:val="24"/>
          <w:szCs w:val="24"/>
        </w:rPr>
      </w:pPr>
      <w:r w:rsidRPr="00F27477">
        <w:rPr>
          <w:rFonts w:ascii="Times New Roman" w:hAnsi="Times New Roman" w:cs="Times New Roman"/>
          <w:sz w:val="24"/>
          <w:szCs w:val="24"/>
        </w:rPr>
        <w:t>2.</w:t>
      </w:r>
      <w:r w:rsidR="000A329A">
        <w:rPr>
          <w:rFonts w:ascii="Times New Roman" w:hAnsi="Times New Roman" w:cs="Times New Roman"/>
          <w:sz w:val="24"/>
          <w:szCs w:val="24"/>
        </w:rPr>
        <w:tab/>
      </w:r>
      <w:r w:rsidR="00DC18C8" w:rsidRPr="00F27477">
        <w:rPr>
          <w:rFonts w:ascii="Times New Roman" w:hAnsi="Times New Roman" w:cs="Times New Roman"/>
          <w:sz w:val="24"/>
          <w:szCs w:val="24"/>
        </w:rPr>
        <w:t>Identificē izslaukto dzīvnieku.</w:t>
      </w:r>
      <w:r w:rsidR="004413C6">
        <w:rPr>
          <w:rFonts w:ascii="Times New Roman" w:hAnsi="Times New Roman" w:cs="Times New Roman"/>
          <w:sz w:val="24"/>
          <w:szCs w:val="24"/>
        </w:rPr>
        <w:t xml:space="preserve"> </w:t>
      </w:r>
      <w:r w:rsidR="00DC18C8" w:rsidRPr="00F27477">
        <w:rPr>
          <w:rFonts w:ascii="Times New Roman" w:hAnsi="Times New Roman" w:cs="Times New Roman"/>
          <w:sz w:val="24"/>
          <w:szCs w:val="24"/>
        </w:rPr>
        <w:t>Tūlīt (pēc slaukšanas) precīzi nolasa izslauktā piena daudzumu. Pēc identifikācijas numura (krotālijas Nr.) atrod attiecīgo dzīvnieku pārraudzības uzdevumā un pie dzīvnieka ieraksta (skaidri un salasāmi) piena parauga numuru un izslauktā piena daudzumu.</w:t>
      </w:r>
      <w:r w:rsidRPr="00F27477">
        <w:rPr>
          <w:rFonts w:ascii="Times New Roman" w:hAnsi="Times New Roman" w:cs="Times New Roman"/>
          <w:sz w:val="24"/>
          <w:szCs w:val="24"/>
        </w:rPr>
        <w:t xml:space="preserve"> Neidentificējamiem vai uzdevumā neiekļautiem dzīvniekiem pārraudzību neveic.</w:t>
      </w:r>
    </w:p>
    <w:p w14:paraId="1B8AF38C" w14:textId="374EA79B" w:rsidR="00127C3F" w:rsidRPr="000A329A" w:rsidRDefault="00127C3F" w:rsidP="000A329A">
      <w:pPr>
        <w:pStyle w:val="Sarakstarindkopa"/>
        <w:spacing w:before="80" w:after="0" w:line="240" w:lineRule="auto"/>
        <w:ind w:left="426" w:hanging="426"/>
        <w:contextualSpacing w:val="0"/>
        <w:jc w:val="both"/>
        <w:rPr>
          <w:rFonts w:ascii="Times New Roman" w:hAnsi="Times New Roman" w:cs="Times New Roman"/>
          <w:sz w:val="24"/>
          <w:szCs w:val="24"/>
        </w:rPr>
      </w:pPr>
      <w:r w:rsidRPr="000A329A">
        <w:rPr>
          <w:rFonts w:ascii="Times New Roman" w:hAnsi="Times New Roman" w:cs="Times New Roman"/>
          <w:sz w:val="24"/>
          <w:szCs w:val="24"/>
        </w:rPr>
        <w:lastRenderedPageBreak/>
        <w:t>3.</w:t>
      </w:r>
      <w:r w:rsidR="000A329A">
        <w:rPr>
          <w:rFonts w:ascii="Times New Roman" w:hAnsi="Times New Roman" w:cs="Times New Roman"/>
          <w:sz w:val="24"/>
          <w:szCs w:val="24"/>
        </w:rPr>
        <w:tab/>
      </w:r>
      <w:r w:rsidR="00DC18C8" w:rsidRPr="000A329A">
        <w:rPr>
          <w:rFonts w:ascii="Times New Roman" w:hAnsi="Times New Roman" w:cs="Times New Roman"/>
          <w:sz w:val="24"/>
          <w:szCs w:val="24"/>
        </w:rPr>
        <w:t xml:space="preserve">Pirms piena parauga ņemšanas, izslaukto pienu rūpīgi izmaisa  (izmantojot maisīšanas rīku, kas ir tīrs un sauss). Paraugu ņemšanai izmanto graduētu pipeti vai šļirci ar uzgali, kausiņu vai slaukšanas iekārtu piena mērītājus. </w:t>
      </w:r>
    </w:p>
    <w:p w14:paraId="638CB862" w14:textId="3A7FC26D" w:rsidR="000A329A" w:rsidRDefault="00127C3F" w:rsidP="000A329A">
      <w:pPr>
        <w:pStyle w:val="Sarakstarindkopa"/>
        <w:spacing w:before="80" w:after="0" w:line="240" w:lineRule="auto"/>
        <w:ind w:left="426" w:hanging="426"/>
        <w:contextualSpacing w:val="0"/>
        <w:jc w:val="both"/>
        <w:rPr>
          <w:rFonts w:ascii="Times New Roman" w:hAnsi="Times New Roman" w:cs="Times New Roman"/>
          <w:sz w:val="24"/>
          <w:szCs w:val="24"/>
        </w:rPr>
      </w:pPr>
      <w:r w:rsidRPr="00F27477">
        <w:rPr>
          <w:rFonts w:ascii="Times New Roman" w:hAnsi="Times New Roman" w:cs="Times New Roman"/>
          <w:sz w:val="24"/>
          <w:szCs w:val="24"/>
        </w:rPr>
        <w:t>4.</w:t>
      </w:r>
      <w:r w:rsidR="000A329A">
        <w:rPr>
          <w:rFonts w:ascii="Times New Roman" w:hAnsi="Times New Roman" w:cs="Times New Roman"/>
          <w:sz w:val="24"/>
          <w:szCs w:val="24"/>
        </w:rPr>
        <w:tab/>
      </w:r>
      <w:r w:rsidR="00DC18C8" w:rsidRPr="00F27477">
        <w:rPr>
          <w:rFonts w:ascii="Times New Roman" w:hAnsi="Times New Roman" w:cs="Times New Roman"/>
          <w:sz w:val="24"/>
          <w:szCs w:val="24"/>
        </w:rPr>
        <w:t xml:space="preserve">Piena paraugu ņem tūlīt pēc slaukšanas, kamēr piens ir silts. </w:t>
      </w:r>
      <w:r w:rsidR="001C585C">
        <w:rPr>
          <w:rFonts w:ascii="Times New Roman" w:hAnsi="Times New Roman" w:cs="Times New Roman"/>
          <w:sz w:val="24"/>
          <w:szCs w:val="24"/>
        </w:rPr>
        <w:t>Ja piena paraugu ņem tikai pēdējā slaukšanas reizē, n</w:t>
      </w:r>
      <w:r w:rsidR="00DC18C8" w:rsidRPr="00F27477">
        <w:rPr>
          <w:rFonts w:ascii="Times New Roman" w:hAnsi="Times New Roman" w:cs="Times New Roman"/>
          <w:sz w:val="24"/>
          <w:szCs w:val="24"/>
        </w:rPr>
        <w:t xml:space="preserve">umurētajā parauga pudelītē iepilda ne mazāk kā </w:t>
      </w:r>
      <w:r w:rsidR="00DC18C8" w:rsidRPr="00364AD4">
        <w:rPr>
          <w:rFonts w:ascii="Times New Roman" w:hAnsi="Times New Roman" w:cs="Times New Roman"/>
          <w:sz w:val="24"/>
          <w:szCs w:val="24"/>
        </w:rPr>
        <w:t>35 mililitrus un ne vairāk kā 45</w:t>
      </w:r>
      <w:r w:rsidR="00DC18C8" w:rsidRPr="00F27477">
        <w:rPr>
          <w:rFonts w:ascii="Times New Roman" w:hAnsi="Times New Roman" w:cs="Times New Roman"/>
          <w:sz w:val="24"/>
          <w:szCs w:val="24"/>
        </w:rPr>
        <w:t xml:space="preserve"> mililitrus piena.</w:t>
      </w:r>
      <w:r w:rsidR="001C585C">
        <w:rPr>
          <w:rFonts w:ascii="Times New Roman" w:hAnsi="Times New Roman" w:cs="Times New Roman"/>
          <w:sz w:val="24"/>
          <w:szCs w:val="24"/>
        </w:rPr>
        <w:t xml:space="preserve"> Ja piena paraugu veido kombinētu no visām slaukšanas reizēm, katrā slaukšanas reizē iepilda 35/reižu skaits ml piena</w:t>
      </w:r>
      <w:r w:rsidR="002A1FF3">
        <w:rPr>
          <w:rFonts w:ascii="Times New Roman" w:hAnsi="Times New Roman" w:cs="Times New Roman"/>
          <w:sz w:val="24"/>
          <w:szCs w:val="24"/>
        </w:rPr>
        <w:t xml:space="preserve"> (</w:t>
      </w:r>
      <w:r w:rsidR="001C585C">
        <w:rPr>
          <w:rFonts w:ascii="Times New Roman" w:hAnsi="Times New Roman" w:cs="Times New Roman"/>
          <w:sz w:val="24"/>
          <w:szCs w:val="24"/>
        </w:rPr>
        <w:t>pēc pirmās sekojošajās slaukšanas reiz</w:t>
      </w:r>
      <w:r w:rsidR="00240D70">
        <w:rPr>
          <w:rFonts w:ascii="Times New Roman" w:hAnsi="Times New Roman" w:cs="Times New Roman"/>
          <w:sz w:val="24"/>
          <w:szCs w:val="24"/>
        </w:rPr>
        <w:t>e</w:t>
      </w:r>
      <w:r w:rsidR="001C585C">
        <w:rPr>
          <w:rFonts w:ascii="Times New Roman" w:hAnsi="Times New Roman" w:cs="Times New Roman"/>
          <w:sz w:val="24"/>
          <w:szCs w:val="24"/>
        </w:rPr>
        <w:t>s</w:t>
      </w:r>
      <w:r w:rsidR="002A1FF3">
        <w:rPr>
          <w:rFonts w:ascii="Times New Roman" w:hAnsi="Times New Roman" w:cs="Times New Roman"/>
          <w:sz w:val="24"/>
          <w:szCs w:val="24"/>
        </w:rPr>
        <w:t>, nākamajā slaukšanas reizē</w:t>
      </w:r>
      <w:r w:rsidR="001C585C">
        <w:rPr>
          <w:rFonts w:ascii="Times New Roman" w:hAnsi="Times New Roman" w:cs="Times New Roman"/>
          <w:sz w:val="24"/>
          <w:szCs w:val="24"/>
        </w:rPr>
        <w:t xml:space="preserve"> atrod uzdevumā dzīvniekam ierakstītā numura paraugpudelīti un papildina tās saturu</w:t>
      </w:r>
      <w:r w:rsidR="002A1FF3">
        <w:rPr>
          <w:rFonts w:ascii="Times New Roman" w:hAnsi="Times New Roman" w:cs="Times New Roman"/>
          <w:sz w:val="24"/>
          <w:szCs w:val="24"/>
        </w:rPr>
        <w:t xml:space="preserve"> ar piena paraugu)</w:t>
      </w:r>
      <w:r w:rsidR="001C585C">
        <w:rPr>
          <w:rFonts w:ascii="Times New Roman" w:hAnsi="Times New Roman" w:cs="Times New Roman"/>
          <w:sz w:val="24"/>
          <w:szCs w:val="24"/>
        </w:rPr>
        <w:t xml:space="preserve">.   </w:t>
      </w:r>
    </w:p>
    <w:p w14:paraId="05AD1514" w14:textId="77777777" w:rsidR="000A329A" w:rsidRDefault="00127C3F" w:rsidP="000A329A">
      <w:pPr>
        <w:pStyle w:val="Sarakstarindkopa"/>
        <w:spacing w:before="80" w:after="0" w:line="240" w:lineRule="auto"/>
        <w:ind w:left="426" w:hanging="426"/>
        <w:contextualSpacing w:val="0"/>
        <w:jc w:val="both"/>
        <w:rPr>
          <w:rFonts w:ascii="Times New Roman" w:hAnsi="Times New Roman" w:cs="Times New Roman"/>
          <w:sz w:val="24"/>
          <w:szCs w:val="24"/>
        </w:rPr>
      </w:pPr>
      <w:r w:rsidRPr="000A329A">
        <w:rPr>
          <w:rFonts w:ascii="Times New Roman" w:hAnsi="Times New Roman" w:cs="Times New Roman"/>
          <w:sz w:val="24"/>
          <w:szCs w:val="24"/>
        </w:rPr>
        <w:t>5.</w:t>
      </w:r>
      <w:r w:rsidR="000A329A">
        <w:rPr>
          <w:rFonts w:ascii="Times New Roman" w:hAnsi="Times New Roman" w:cs="Times New Roman"/>
          <w:sz w:val="24"/>
          <w:szCs w:val="24"/>
        </w:rPr>
        <w:tab/>
      </w:r>
      <w:r w:rsidR="00DC18C8" w:rsidRPr="000A329A">
        <w:rPr>
          <w:rFonts w:ascii="Times New Roman" w:hAnsi="Times New Roman" w:cs="Times New Roman"/>
          <w:sz w:val="24"/>
          <w:szCs w:val="24"/>
        </w:rPr>
        <w:t>Piena parauga pudelīti aizvāko, izšķīdina pienā konservantu (pudelīti viegli samaisa, to vairākas reizes lēnām savēršot uz vienu un uz otru pusi. Nedrīkst kratīt) un ieliek to piena paraugu kastē, atbilstoši pēc numerācijas.</w:t>
      </w:r>
      <w:r w:rsidR="00376110" w:rsidRPr="000A329A">
        <w:rPr>
          <w:rFonts w:ascii="Times New Roman" w:hAnsi="Times New Roman" w:cs="Times New Roman"/>
          <w:sz w:val="24"/>
          <w:szCs w:val="24"/>
        </w:rPr>
        <w:t xml:space="preserve"> </w:t>
      </w:r>
    </w:p>
    <w:p w14:paraId="41679058" w14:textId="77777777" w:rsidR="000A329A" w:rsidRDefault="00376110" w:rsidP="000A329A">
      <w:pPr>
        <w:pStyle w:val="Sarakstarindkopa"/>
        <w:spacing w:before="80" w:after="0" w:line="240" w:lineRule="auto"/>
        <w:ind w:left="426" w:hanging="426"/>
        <w:contextualSpacing w:val="0"/>
        <w:jc w:val="both"/>
        <w:rPr>
          <w:rFonts w:ascii="Times New Roman" w:hAnsi="Times New Roman" w:cs="Times New Roman"/>
          <w:sz w:val="24"/>
          <w:szCs w:val="24"/>
        </w:rPr>
      </w:pPr>
      <w:r w:rsidRPr="000A329A">
        <w:rPr>
          <w:rFonts w:ascii="Times New Roman" w:hAnsi="Times New Roman" w:cs="Times New Roman"/>
          <w:sz w:val="24"/>
          <w:szCs w:val="24"/>
        </w:rPr>
        <w:t>6.</w:t>
      </w:r>
      <w:r w:rsidR="000A329A">
        <w:rPr>
          <w:rFonts w:ascii="Times New Roman" w:hAnsi="Times New Roman" w:cs="Times New Roman"/>
          <w:sz w:val="24"/>
          <w:szCs w:val="24"/>
        </w:rPr>
        <w:tab/>
      </w:r>
      <w:r w:rsidR="004413C6" w:rsidRPr="000A329A">
        <w:rPr>
          <w:rFonts w:ascii="Times New Roman" w:hAnsi="Times New Roman" w:cs="Times New Roman"/>
          <w:sz w:val="24"/>
          <w:szCs w:val="24"/>
        </w:rPr>
        <w:t>Ja p</w:t>
      </w:r>
      <w:r w:rsidR="001C585C" w:rsidRPr="000A329A">
        <w:rPr>
          <w:rFonts w:ascii="Times New Roman" w:hAnsi="Times New Roman" w:cs="Times New Roman"/>
          <w:sz w:val="24"/>
          <w:szCs w:val="24"/>
        </w:rPr>
        <w:t>ēc rādījumu iegūšanas</w:t>
      </w:r>
      <w:r w:rsidRPr="000A329A">
        <w:rPr>
          <w:rFonts w:ascii="Times New Roman" w:hAnsi="Times New Roman" w:cs="Times New Roman"/>
          <w:sz w:val="24"/>
          <w:szCs w:val="24"/>
        </w:rPr>
        <w:t xml:space="preserve"> </w:t>
      </w:r>
      <w:r w:rsidR="001C585C" w:rsidRPr="000A329A">
        <w:rPr>
          <w:rFonts w:ascii="Times New Roman" w:hAnsi="Times New Roman" w:cs="Times New Roman"/>
          <w:sz w:val="24"/>
          <w:szCs w:val="24"/>
        </w:rPr>
        <w:t xml:space="preserve">palikušas neizmantotas paraugpudelītes, pārraudzības uzdevumā precizē pudelīšu skaitu, numerācijas beigas un </w:t>
      </w:r>
      <w:r w:rsidRPr="000A329A">
        <w:rPr>
          <w:rFonts w:ascii="Times New Roman" w:hAnsi="Times New Roman" w:cs="Times New Roman"/>
          <w:sz w:val="24"/>
          <w:szCs w:val="24"/>
        </w:rPr>
        <w:t>norāda</w:t>
      </w:r>
      <w:r w:rsidR="001C585C" w:rsidRPr="000A329A">
        <w:rPr>
          <w:rFonts w:ascii="Times New Roman" w:hAnsi="Times New Roman" w:cs="Times New Roman"/>
          <w:sz w:val="24"/>
          <w:szCs w:val="24"/>
        </w:rPr>
        <w:t xml:space="preserve"> tukšo pudelīšu skaitu</w:t>
      </w:r>
      <w:r w:rsidR="004413C6" w:rsidRPr="000A329A">
        <w:rPr>
          <w:rFonts w:ascii="Times New Roman" w:hAnsi="Times New Roman" w:cs="Times New Roman"/>
          <w:sz w:val="24"/>
          <w:szCs w:val="24"/>
        </w:rPr>
        <w:t xml:space="preserve"> (tikai tad, ja tukšās pudelītes arī tiek iekļautas paraugu kastē)</w:t>
      </w:r>
      <w:r w:rsidR="001C585C" w:rsidRPr="000A329A">
        <w:rPr>
          <w:rFonts w:ascii="Times New Roman" w:hAnsi="Times New Roman" w:cs="Times New Roman"/>
          <w:sz w:val="24"/>
          <w:szCs w:val="24"/>
        </w:rPr>
        <w:t>.</w:t>
      </w:r>
      <w:r w:rsidRPr="000A329A">
        <w:rPr>
          <w:rFonts w:ascii="Times New Roman" w:hAnsi="Times New Roman" w:cs="Times New Roman"/>
          <w:sz w:val="24"/>
          <w:szCs w:val="24"/>
        </w:rPr>
        <w:t xml:space="preserve"> </w:t>
      </w:r>
    </w:p>
    <w:p w14:paraId="45A01FCD" w14:textId="52529BB9" w:rsidR="000A329A" w:rsidRDefault="00376110" w:rsidP="000A329A">
      <w:pPr>
        <w:pStyle w:val="Sarakstarindkopa"/>
        <w:spacing w:before="80" w:after="0" w:line="240" w:lineRule="auto"/>
        <w:ind w:left="426" w:hanging="426"/>
        <w:contextualSpacing w:val="0"/>
        <w:jc w:val="both"/>
        <w:rPr>
          <w:rFonts w:ascii="Times New Roman" w:hAnsi="Times New Roman" w:cs="Times New Roman"/>
          <w:sz w:val="24"/>
          <w:szCs w:val="24"/>
        </w:rPr>
      </w:pPr>
      <w:r w:rsidRPr="000A329A">
        <w:rPr>
          <w:rFonts w:ascii="Times New Roman" w:hAnsi="Times New Roman" w:cs="Times New Roman"/>
          <w:sz w:val="24"/>
          <w:szCs w:val="24"/>
        </w:rPr>
        <w:t>7.</w:t>
      </w:r>
      <w:r w:rsidR="000A329A" w:rsidRPr="000A329A">
        <w:rPr>
          <w:rFonts w:ascii="Times New Roman" w:hAnsi="Times New Roman" w:cs="Times New Roman"/>
          <w:sz w:val="24"/>
          <w:szCs w:val="24"/>
        </w:rPr>
        <w:tab/>
      </w:r>
      <w:r w:rsidRPr="000A329A">
        <w:rPr>
          <w:rFonts w:ascii="Times New Roman" w:hAnsi="Times New Roman" w:cs="Times New Roman"/>
          <w:sz w:val="24"/>
          <w:szCs w:val="24"/>
        </w:rPr>
        <w:t>Pēc kontroles pabeigš</w:t>
      </w:r>
      <w:r w:rsidR="001C585C" w:rsidRPr="000A329A">
        <w:rPr>
          <w:rFonts w:ascii="Times New Roman" w:hAnsi="Times New Roman" w:cs="Times New Roman"/>
          <w:sz w:val="24"/>
          <w:szCs w:val="24"/>
        </w:rPr>
        <w:t>a</w:t>
      </w:r>
      <w:r w:rsidRPr="000A329A">
        <w:rPr>
          <w:rFonts w:ascii="Times New Roman" w:hAnsi="Times New Roman" w:cs="Times New Roman"/>
          <w:sz w:val="24"/>
          <w:szCs w:val="24"/>
        </w:rPr>
        <w:t>nas</w:t>
      </w:r>
      <w:r w:rsidR="004441A4" w:rsidRPr="000A329A">
        <w:rPr>
          <w:rFonts w:ascii="Times New Roman" w:hAnsi="Times New Roman" w:cs="Times New Roman"/>
          <w:sz w:val="24"/>
          <w:szCs w:val="24"/>
        </w:rPr>
        <w:t>,</w:t>
      </w:r>
      <w:r w:rsidRPr="000A329A">
        <w:rPr>
          <w:rFonts w:ascii="Times New Roman" w:hAnsi="Times New Roman" w:cs="Times New Roman"/>
          <w:sz w:val="24"/>
          <w:szCs w:val="24"/>
        </w:rPr>
        <w:t xml:space="preserve"> visiem uzdevumā norādītajiem dzīvniekiem veic pārraudzības uzdevuma neaizpildīto rindu aizpildīšanu (ja nepieciešams).</w:t>
      </w:r>
    </w:p>
    <w:p w14:paraId="7DA33ABA" w14:textId="7CC250BB" w:rsidR="00AE1030" w:rsidRPr="000A329A" w:rsidRDefault="00376110" w:rsidP="000A329A">
      <w:pPr>
        <w:pStyle w:val="Sarakstarindkopa"/>
        <w:spacing w:before="80" w:after="0" w:line="240" w:lineRule="auto"/>
        <w:ind w:left="426" w:hanging="426"/>
        <w:contextualSpacing w:val="0"/>
        <w:jc w:val="both"/>
        <w:rPr>
          <w:rFonts w:ascii="Times New Roman" w:hAnsi="Times New Roman" w:cs="Times New Roman"/>
          <w:sz w:val="24"/>
          <w:szCs w:val="24"/>
        </w:rPr>
      </w:pPr>
      <w:r w:rsidRPr="000A329A">
        <w:rPr>
          <w:rFonts w:ascii="Times New Roman" w:hAnsi="Times New Roman" w:cs="Times New Roman"/>
          <w:sz w:val="24"/>
          <w:szCs w:val="24"/>
        </w:rPr>
        <w:t>8</w:t>
      </w:r>
      <w:r w:rsidR="00C81D73" w:rsidRPr="000A329A">
        <w:rPr>
          <w:rFonts w:ascii="Times New Roman" w:hAnsi="Times New Roman" w:cs="Times New Roman"/>
          <w:sz w:val="24"/>
          <w:szCs w:val="24"/>
        </w:rPr>
        <w:t>.</w:t>
      </w:r>
      <w:r w:rsidR="000A329A" w:rsidRPr="000A329A">
        <w:rPr>
          <w:rFonts w:ascii="Times New Roman" w:hAnsi="Times New Roman" w:cs="Times New Roman"/>
          <w:sz w:val="24"/>
          <w:szCs w:val="24"/>
        </w:rPr>
        <w:tab/>
      </w:r>
      <w:r w:rsidR="00DC18C8" w:rsidRPr="000A329A">
        <w:rPr>
          <w:rFonts w:ascii="Times New Roman" w:hAnsi="Times New Roman" w:cs="Times New Roman"/>
          <w:sz w:val="24"/>
          <w:szCs w:val="24"/>
        </w:rPr>
        <w:t>Ja kādu iemeslu dēļ pārraugs pieņem lēmumu nenoteikt attiecīgā dzīvnieka izslaukuma rādījumus, pārraudzības uzdevumā atzīmē rādījumu iztrūkuma iemesl</w:t>
      </w:r>
      <w:r w:rsidR="004441A4" w:rsidRPr="000A329A">
        <w:rPr>
          <w:rFonts w:ascii="Times New Roman" w:hAnsi="Times New Roman" w:cs="Times New Roman"/>
          <w:sz w:val="24"/>
          <w:szCs w:val="24"/>
        </w:rPr>
        <w:t>u</w:t>
      </w:r>
      <w:r w:rsidR="00DC18C8" w:rsidRPr="000A329A">
        <w:rPr>
          <w:rFonts w:ascii="Times New Roman" w:hAnsi="Times New Roman" w:cs="Times New Roman"/>
          <w:sz w:val="24"/>
          <w:szCs w:val="24"/>
        </w:rPr>
        <w:t xml:space="preserve"> </w:t>
      </w:r>
      <w:r w:rsidR="004441A4" w:rsidRPr="000A329A">
        <w:rPr>
          <w:rFonts w:ascii="Times New Roman" w:hAnsi="Times New Roman" w:cs="Times New Roman"/>
          <w:sz w:val="24"/>
          <w:szCs w:val="24"/>
        </w:rPr>
        <w:t xml:space="preserve">jeb </w:t>
      </w:r>
      <w:r w:rsidR="00DC18C8" w:rsidRPr="000A329A">
        <w:rPr>
          <w:rFonts w:ascii="Times New Roman" w:hAnsi="Times New Roman" w:cs="Times New Roman"/>
          <w:sz w:val="24"/>
          <w:szCs w:val="24"/>
        </w:rPr>
        <w:t>kodu. Kodus izmanto arī kā komentārus gadījumos, kad izslaukums ir noteikts</w:t>
      </w:r>
      <w:r w:rsidR="00AE1030" w:rsidRPr="000A329A">
        <w:rPr>
          <w:rFonts w:ascii="Times New Roman" w:hAnsi="Times New Roman" w:cs="Times New Roman"/>
          <w:sz w:val="24"/>
          <w:szCs w:val="24"/>
        </w:rPr>
        <w:t xml:space="preserve"> (norāda kodu </w:t>
      </w:r>
      <w:r w:rsidR="004441A4" w:rsidRPr="000A329A">
        <w:rPr>
          <w:rFonts w:ascii="Times New Roman" w:hAnsi="Times New Roman" w:cs="Times New Roman"/>
          <w:sz w:val="24"/>
          <w:szCs w:val="24"/>
        </w:rPr>
        <w:t xml:space="preserve">tikai </w:t>
      </w:r>
      <w:r w:rsidR="00AE1030" w:rsidRPr="000A329A">
        <w:rPr>
          <w:rFonts w:ascii="Times New Roman" w:hAnsi="Times New Roman" w:cs="Times New Roman"/>
          <w:sz w:val="24"/>
          <w:szCs w:val="24"/>
        </w:rPr>
        <w:t>no piedāvātajiem variantiem):</w:t>
      </w:r>
    </w:p>
    <w:p w14:paraId="7A10E5DB" w14:textId="77777777" w:rsidR="00AE1030" w:rsidRDefault="00AE1030" w:rsidP="00AE1030">
      <w:pPr>
        <w:spacing w:after="0" w:line="240" w:lineRule="auto"/>
        <w:jc w:val="both"/>
        <w:rPr>
          <w:rFonts w:ascii="Times New Roman" w:hAnsi="Times New Roman" w:cs="Times New Roman"/>
          <w:sz w:val="24"/>
          <w:szCs w:val="24"/>
        </w:rPr>
        <w:sectPr w:rsidR="00AE1030" w:rsidSect="00DD70E6">
          <w:footerReference w:type="default" r:id="rId9"/>
          <w:type w:val="continuous"/>
          <w:pgSz w:w="11906" w:h="16838"/>
          <w:pgMar w:top="1440" w:right="1133" w:bottom="1440" w:left="2160" w:header="708" w:footer="708" w:gutter="0"/>
          <w:cols w:space="708"/>
          <w:docGrid w:linePitch="360"/>
        </w:sectPr>
      </w:pPr>
    </w:p>
    <w:p w14:paraId="754EFF29" w14:textId="77777777" w:rsidR="00AE1030" w:rsidRPr="00AE1030" w:rsidRDefault="00AE1030" w:rsidP="00FF1305">
      <w:pPr>
        <w:spacing w:before="20" w:after="0" w:line="240" w:lineRule="auto"/>
        <w:ind w:left="851"/>
        <w:jc w:val="both"/>
        <w:rPr>
          <w:rFonts w:ascii="Times New Roman" w:hAnsi="Times New Roman" w:cs="Times New Roman"/>
        </w:rPr>
      </w:pPr>
      <w:r w:rsidRPr="00AE1030">
        <w:rPr>
          <w:rFonts w:ascii="Times New Roman" w:hAnsi="Times New Roman" w:cs="Times New Roman"/>
        </w:rPr>
        <w:t>1 – Nav novietnē/ ganāmpulkā</w:t>
      </w:r>
    </w:p>
    <w:p w14:paraId="729FCACB" w14:textId="77777777" w:rsidR="00AE1030" w:rsidRPr="00AE1030" w:rsidRDefault="00AE1030" w:rsidP="00FF1305">
      <w:pPr>
        <w:spacing w:before="20" w:after="0" w:line="240" w:lineRule="auto"/>
        <w:ind w:left="851"/>
        <w:jc w:val="both"/>
        <w:rPr>
          <w:rFonts w:ascii="Times New Roman" w:hAnsi="Times New Roman" w:cs="Times New Roman"/>
        </w:rPr>
      </w:pPr>
      <w:r w:rsidRPr="00AE1030">
        <w:rPr>
          <w:rFonts w:ascii="Times New Roman" w:hAnsi="Times New Roman" w:cs="Times New Roman"/>
        </w:rPr>
        <w:t xml:space="preserve">2 – Slims </w:t>
      </w:r>
    </w:p>
    <w:p w14:paraId="7733B42C" w14:textId="77777777" w:rsidR="00AE1030" w:rsidRPr="00AE1030" w:rsidRDefault="00AE1030" w:rsidP="00FF1305">
      <w:pPr>
        <w:spacing w:before="20" w:after="0" w:line="240" w:lineRule="auto"/>
        <w:ind w:left="851"/>
        <w:jc w:val="both"/>
        <w:rPr>
          <w:rFonts w:ascii="Times New Roman" w:hAnsi="Times New Roman" w:cs="Times New Roman"/>
        </w:rPr>
      </w:pPr>
      <w:r w:rsidRPr="00AE1030">
        <w:rPr>
          <w:rFonts w:ascii="Times New Roman" w:hAnsi="Times New Roman" w:cs="Times New Roman"/>
        </w:rPr>
        <w:t xml:space="preserve">3 – Meklējas </w:t>
      </w:r>
    </w:p>
    <w:p w14:paraId="1593E184" w14:textId="77777777" w:rsidR="00AE1030" w:rsidRPr="00AE1030" w:rsidRDefault="00AE1030" w:rsidP="00FF1305">
      <w:pPr>
        <w:spacing w:before="20" w:after="0" w:line="240" w:lineRule="auto"/>
        <w:ind w:left="851"/>
        <w:jc w:val="both"/>
        <w:rPr>
          <w:rFonts w:ascii="Times New Roman" w:hAnsi="Times New Roman" w:cs="Times New Roman"/>
        </w:rPr>
      </w:pPr>
      <w:r w:rsidRPr="00AE1030">
        <w:rPr>
          <w:rFonts w:ascii="Times New Roman" w:hAnsi="Times New Roman" w:cs="Times New Roman"/>
        </w:rPr>
        <w:t>4 – Turēšanas apstākļu maiņa</w:t>
      </w:r>
    </w:p>
    <w:p w14:paraId="653F3D39" w14:textId="77777777" w:rsidR="00AE1030" w:rsidRPr="00AE1030" w:rsidRDefault="00AE1030" w:rsidP="00FF1305">
      <w:pPr>
        <w:spacing w:before="20" w:after="0" w:line="240" w:lineRule="auto"/>
        <w:ind w:left="851"/>
        <w:jc w:val="both"/>
        <w:rPr>
          <w:rFonts w:ascii="Times New Roman" w:hAnsi="Times New Roman" w:cs="Times New Roman"/>
        </w:rPr>
      </w:pPr>
      <w:r w:rsidRPr="00AE1030">
        <w:rPr>
          <w:rFonts w:ascii="Times New Roman" w:hAnsi="Times New Roman" w:cs="Times New Roman"/>
        </w:rPr>
        <w:t>6 – Īpaša aprūpe</w:t>
      </w:r>
    </w:p>
    <w:p w14:paraId="461C9D5B" w14:textId="77777777" w:rsidR="00AE1030" w:rsidRPr="00AE1030" w:rsidRDefault="00AE1030" w:rsidP="00FF1305">
      <w:pPr>
        <w:spacing w:before="20" w:after="0" w:line="240" w:lineRule="auto"/>
        <w:ind w:left="698" w:firstLine="153"/>
        <w:jc w:val="both"/>
        <w:rPr>
          <w:rFonts w:ascii="Times New Roman" w:hAnsi="Times New Roman" w:cs="Times New Roman"/>
        </w:rPr>
      </w:pPr>
      <w:r w:rsidRPr="00AE1030">
        <w:rPr>
          <w:rFonts w:ascii="Times New Roman" w:hAnsi="Times New Roman" w:cs="Times New Roman"/>
        </w:rPr>
        <w:t>7 – Tehniska kļūme</w:t>
      </w:r>
    </w:p>
    <w:p w14:paraId="52CD8A3E" w14:textId="77777777" w:rsidR="00AE1030" w:rsidRPr="00AE1030" w:rsidRDefault="00AE1030" w:rsidP="00FF1305">
      <w:pPr>
        <w:spacing w:before="20" w:after="0" w:line="240" w:lineRule="auto"/>
        <w:ind w:left="698" w:firstLine="153"/>
        <w:jc w:val="both"/>
        <w:rPr>
          <w:rFonts w:ascii="Times New Roman" w:hAnsi="Times New Roman" w:cs="Times New Roman"/>
        </w:rPr>
      </w:pPr>
      <w:r w:rsidRPr="00AE1030">
        <w:rPr>
          <w:rFonts w:ascii="Times New Roman" w:hAnsi="Times New Roman" w:cs="Times New Roman"/>
        </w:rPr>
        <w:t xml:space="preserve">8 – Cietstāvoša </w:t>
      </w:r>
    </w:p>
    <w:p w14:paraId="323D52BA" w14:textId="77777777" w:rsidR="00AE1030" w:rsidRPr="00AE1030" w:rsidRDefault="00AE1030" w:rsidP="004441A4">
      <w:pPr>
        <w:spacing w:after="0" w:line="240" w:lineRule="auto"/>
        <w:ind w:left="697" w:firstLine="153"/>
        <w:jc w:val="both"/>
        <w:rPr>
          <w:rFonts w:ascii="Times New Roman" w:hAnsi="Times New Roman" w:cs="Times New Roman"/>
        </w:rPr>
      </w:pPr>
      <w:r w:rsidRPr="00AE1030">
        <w:rPr>
          <w:rFonts w:ascii="Times New Roman" w:hAnsi="Times New Roman" w:cs="Times New Roman"/>
        </w:rPr>
        <w:t>9 – Zīdīšana</w:t>
      </w:r>
    </w:p>
    <w:p w14:paraId="68A8B4DA" w14:textId="77777777" w:rsidR="00AE1030" w:rsidRPr="00AE1030" w:rsidRDefault="00AE1030" w:rsidP="00FF1305">
      <w:pPr>
        <w:spacing w:before="20" w:after="0" w:line="240" w:lineRule="auto"/>
        <w:ind w:left="-142"/>
        <w:jc w:val="both"/>
        <w:rPr>
          <w:rFonts w:ascii="Times New Roman" w:hAnsi="Times New Roman" w:cs="Times New Roman"/>
        </w:rPr>
      </w:pPr>
      <w:r w:rsidRPr="00AE1030">
        <w:rPr>
          <w:rFonts w:ascii="Times New Roman" w:hAnsi="Times New Roman" w:cs="Times New Roman"/>
        </w:rPr>
        <w:t>15 – Jaunpiens</w:t>
      </w:r>
    </w:p>
    <w:p w14:paraId="2B2EF506" w14:textId="66DABFF8" w:rsidR="00AE1030" w:rsidRPr="00AE1030" w:rsidRDefault="00AE1030" w:rsidP="00FF1305">
      <w:pPr>
        <w:spacing w:before="20" w:after="0" w:line="240" w:lineRule="auto"/>
        <w:ind w:left="-142"/>
        <w:jc w:val="both"/>
        <w:rPr>
          <w:rFonts w:ascii="Times New Roman" w:hAnsi="Times New Roman" w:cs="Times New Roman"/>
        </w:rPr>
      </w:pPr>
      <w:r w:rsidRPr="00AE1030">
        <w:rPr>
          <w:rFonts w:ascii="Times New Roman" w:hAnsi="Times New Roman" w:cs="Times New Roman"/>
        </w:rPr>
        <w:t xml:space="preserve">31 – slauc tikai pēdējā slaukšanas reizē no </w:t>
      </w:r>
      <w:r w:rsidR="004441A4">
        <w:rPr>
          <w:rFonts w:ascii="Times New Roman" w:hAnsi="Times New Roman" w:cs="Times New Roman"/>
        </w:rPr>
        <w:t xml:space="preserve">             </w:t>
      </w:r>
      <w:r w:rsidRPr="00AE1030">
        <w:rPr>
          <w:rFonts w:ascii="Times New Roman" w:hAnsi="Times New Roman" w:cs="Times New Roman"/>
        </w:rPr>
        <w:t>2 vai 3</w:t>
      </w:r>
      <w:r w:rsidR="008200BF">
        <w:rPr>
          <w:rFonts w:ascii="Times New Roman" w:hAnsi="Times New Roman" w:cs="Times New Roman"/>
        </w:rPr>
        <w:t>;</w:t>
      </w:r>
    </w:p>
    <w:p w14:paraId="437ABB40" w14:textId="4923103F" w:rsidR="00AE1030" w:rsidRPr="00AE1030" w:rsidRDefault="00AE1030" w:rsidP="00FF1305">
      <w:pPr>
        <w:spacing w:before="20" w:after="0" w:line="240" w:lineRule="auto"/>
        <w:ind w:left="-142"/>
        <w:jc w:val="both"/>
        <w:rPr>
          <w:rFonts w:ascii="Times New Roman" w:hAnsi="Times New Roman" w:cs="Times New Roman"/>
        </w:rPr>
      </w:pPr>
      <w:r w:rsidRPr="00AE1030">
        <w:rPr>
          <w:rFonts w:ascii="Times New Roman" w:hAnsi="Times New Roman" w:cs="Times New Roman"/>
        </w:rPr>
        <w:t>32 – slauc tikai divās pēdējās slaukšanas reizēs no 3</w:t>
      </w:r>
      <w:r w:rsidR="008200BF">
        <w:rPr>
          <w:rFonts w:ascii="Times New Roman" w:hAnsi="Times New Roman" w:cs="Times New Roman"/>
        </w:rPr>
        <w:t>;</w:t>
      </w:r>
    </w:p>
    <w:p w14:paraId="566E5872" w14:textId="02B3AA40" w:rsidR="00AE1030" w:rsidRPr="00AE1030" w:rsidRDefault="00AE1030" w:rsidP="00FF1305">
      <w:pPr>
        <w:spacing w:before="20" w:after="0" w:line="240" w:lineRule="auto"/>
        <w:ind w:left="-142"/>
        <w:jc w:val="both"/>
        <w:rPr>
          <w:rFonts w:ascii="Times New Roman" w:hAnsi="Times New Roman" w:cs="Times New Roman"/>
        </w:rPr>
        <w:sectPr w:rsidR="00AE1030" w:rsidRPr="00AE1030" w:rsidSect="00FF1305">
          <w:type w:val="continuous"/>
          <w:pgSz w:w="11906" w:h="16838"/>
          <w:pgMar w:top="1440" w:right="1133" w:bottom="1440" w:left="2160" w:header="708" w:footer="708" w:gutter="0"/>
          <w:cols w:num="2" w:space="393"/>
          <w:docGrid w:linePitch="360"/>
        </w:sectPr>
      </w:pPr>
      <w:r w:rsidRPr="00AE1030">
        <w:rPr>
          <w:rFonts w:ascii="Times New Roman" w:hAnsi="Times New Roman" w:cs="Times New Roman"/>
        </w:rPr>
        <w:t xml:space="preserve">33 – slauc tikai pirmā un pēdējā slaukšanas reizēs no 3 </w:t>
      </w:r>
      <w:r w:rsidR="004441A4">
        <w:rPr>
          <w:rFonts w:ascii="Times New Roman" w:hAnsi="Times New Roman" w:cs="Times New Roman"/>
        </w:rPr>
        <w:t xml:space="preserve"> .</w:t>
      </w:r>
    </w:p>
    <w:p w14:paraId="3644171E" w14:textId="77777777" w:rsidR="00AE1030" w:rsidRPr="008200BF" w:rsidRDefault="00AE1030" w:rsidP="008200BF">
      <w:pPr>
        <w:spacing w:before="80" w:after="0" w:line="240" w:lineRule="auto"/>
        <w:jc w:val="both"/>
        <w:rPr>
          <w:rFonts w:ascii="Times New Roman" w:hAnsi="Times New Roman" w:cs="Times New Roman"/>
          <w:color w:val="00B0F0"/>
          <w:sz w:val="24"/>
          <w:szCs w:val="24"/>
        </w:rPr>
      </w:pPr>
    </w:p>
    <w:p w14:paraId="2503E99D" w14:textId="7576213F" w:rsidR="00C81D73" w:rsidRDefault="00376110" w:rsidP="000A329A">
      <w:pPr>
        <w:pStyle w:val="Sarakstarindkopa"/>
        <w:spacing w:after="0" w:line="240" w:lineRule="auto"/>
        <w:ind w:left="426" w:hanging="426"/>
        <w:contextualSpacing w:val="0"/>
        <w:jc w:val="both"/>
        <w:rPr>
          <w:rFonts w:ascii="Times New Roman" w:hAnsi="Times New Roman" w:cs="Times New Roman"/>
          <w:sz w:val="24"/>
          <w:szCs w:val="24"/>
        </w:rPr>
      </w:pPr>
      <w:r w:rsidRPr="00F27477">
        <w:rPr>
          <w:rFonts w:ascii="Times New Roman" w:hAnsi="Times New Roman" w:cs="Times New Roman"/>
          <w:sz w:val="24"/>
          <w:szCs w:val="24"/>
        </w:rPr>
        <w:t>9.</w:t>
      </w:r>
      <w:bookmarkStart w:id="25" w:name="_Hlk125593020"/>
      <w:r w:rsidR="000A329A">
        <w:rPr>
          <w:rFonts w:ascii="Times New Roman" w:hAnsi="Times New Roman" w:cs="Times New Roman"/>
          <w:sz w:val="24"/>
          <w:szCs w:val="24"/>
        </w:rPr>
        <w:tab/>
      </w:r>
      <w:r w:rsidR="00C81D73" w:rsidRPr="00F27477">
        <w:rPr>
          <w:rFonts w:ascii="Times New Roman" w:hAnsi="Times New Roman" w:cs="Times New Roman"/>
          <w:sz w:val="24"/>
          <w:szCs w:val="24"/>
        </w:rPr>
        <w:t xml:space="preserve">Kasti ar piena paraugiem glabā vēsā un citiem nepieejamā telpā (līdz nākamajai vakara/rīta kontrolei vai līdz vešanas brīdim uz laboratoriju). </w:t>
      </w:r>
      <w:bookmarkEnd w:id="25"/>
    </w:p>
    <w:p w14:paraId="07B3E802" w14:textId="460D93D2" w:rsidR="00542EA8" w:rsidRPr="00D95101" w:rsidRDefault="00C81D73" w:rsidP="000A329A">
      <w:pPr>
        <w:pStyle w:val="Sarakstarindkopa"/>
        <w:spacing w:before="80"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10.</w:t>
      </w:r>
      <w:r w:rsidR="000A329A">
        <w:rPr>
          <w:rFonts w:ascii="Times New Roman" w:hAnsi="Times New Roman" w:cs="Times New Roman"/>
          <w:sz w:val="24"/>
          <w:szCs w:val="24"/>
        </w:rPr>
        <w:tab/>
      </w:r>
      <w:r w:rsidR="00376110" w:rsidRPr="00F27477">
        <w:rPr>
          <w:rFonts w:ascii="Times New Roman" w:hAnsi="Times New Roman" w:cs="Times New Roman"/>
          <w:sz w:val="24"/>
          <w:szCs w:val="24"/>
        </w:rPr>
        <w:t xml:space="preserve">Kad </w:t>
      </w:r>
      <w:r>
        <w:rPr>
          <w:rFonts w:ascii="Times New Roman" w:hAnsi="Times New Roman" w:cs="Times New Roman"/>
          <w:sz w:val="24"/>
          <w:szCs w:val="24"/>
        </w:rPr>
        <w:t xml:space="preserve">slaukšanas kontrole ir pabeigta un </w:t>
      </w:r>
      <w:r w:rsidR="00376110" w:rsidRPr="00F27477">
        <w:rPr>
          <w:rFonts w:ascii="Times New Roman" w:hAnsi="Times New Roman" w:cs="Times New Roman"/>
          <w:sz w:val="24"/>
          <w:szCs w:val="24"/>
        </w:rPr>
        <w:t>pārraudzības uzdevums korekti aizpildīts, uzdevumu ir iespējams nodot (reģistrējot sistēmā CILDA</w:t>
      </w:r>
      <w:r w:rsidR="00EE6EFE" w:rsidRPr="008200BF">
        <w:rPr>
          <w:rFonts w:ascii="Times New Roman" w:hAnsi="Times New Roman" w:cs="Times New Roman"/>
          <w:sz w:val="24"/>
          <w:szCs w:val="24"/>
        </w:rPr>
        <w:t xml:space="preserve"> vai</w:t>
      </w:r>
      <w:r w:rsidR="00542EA8" w:rsidRPr="008200BF">
        <w:rPr>
          <w:rFonts w:ascii="Times New Roman" w:hAnsi="Times New Roman" w:cs="Times New Roman"/>
          <w:sz w:val="24"/>
          <w:szCs w:val="24"/>
        </w:rPr>
        <w:t xml:space="preserve"> </w:t>
      </w:r>
      <w:r w:rsidR="00376110" w:rsidRPr="008200BF">
        <w:rPr>
          <w:rFonts w:ascii="Times New Roman" w:hAnsi="Times New Roman" w:cs="Times New Roman"/>
          <w:sz w:val="24"/>
          <w:szCs w:val="24"/>
        </w:rPr>
        <w:t xml:space="preserve">iesniedzot </w:t>
      </w:r>
      <w:r w:rsidR="008200BF" w:rsidRPr="008200BF">
        <w:rPr>
          <w:rFonts w:ascii="Times New Roman" w:hAnsi="Times New Roman" w:cs="Times New Roman"/>
          <w:sz w:val="24"/>
          <w:szCs w:val="24"/>
        </w:rPr>
        <w:t xml:space="preserve">piena </w:t>
      </w:r>
      <w:r w:rsidR="00376110" w:rsidRPr="008200BF">
        <w:rPr>
          <w:rFonts w:ascii="Times New Roman" w:hAnsi="Times New Roman" w:cs="Times New Roman"/>
          <w:sz w:val="24"/>
          <w:szCs w:val="24"/>
        </w:rPr>
        <w:t>testēšanas laboratorijā</w:t>
      </w:r>
      <w:r w:rsidR="00542EA8" w:rsidRPr="008200BF">
        <w:rPr>
          <w:rFonts w:ascii="Times New Roman" w:hAnsi="Times New Roman" w:cs="Times New Roman"/>
          <w:sz w:val="24"/>
          <w:szCs w:val="24"/>
        </w:rPr>
        <w:t>, kopā ar piena paraugiem</w:t>
      </w:r>
      <w:r w:rsidR="00376110" w:rsidRPr="008200BF">
        <w:rPr>
          <w:rFonts w:ascii="Times New Roman" w:hAnsi="Times New Roman" w:cs="Times New Roman"/>
          <w:sz w:val="24"/>
          <w:szCs w:val="24"/>
        </w:rPr>
        <w:t>).</w:t>
      </w:r>
      <w:bookmarkStart w:id="26" w:name="_Hlk124288504"/>
      <w:bookmarkEnd w:id="22"/>
    </w:p>
    <w:p w14:paraId="56CD1861" w14:textId="02B61693" w:rsidR="00DC18C8" w:rsidRPr="001E0655" w:rsidRDefault="00A44B45" w:rsidP="004441A4">
      <w:pPr>
        <w:pStyle w:val="Sarakstarindkopa"/>
        <w:spacing w:before="360" w:after="0" w:line="240" w:lineRule="auto"/>
        <w:ind w:left="0" w:hanging="425"/>
        <w:contextualSpacing w:val="0"/>
        <w:rPr>
          <w:rFonts w:ascii="Times New Roman" w:hAnsi="Times New Roman" w:cs="Times New Roman"/>
          <w:b/>
          <w:i/>
          <w:sz w:val="24"/>
          <w:szCs w:val="24"/>
        </w:rPr>
      </w:pPr>
      <w:r w:rsidRPr="001E0655">
        <w:rPr>
          <w:rFonts w:ascii="Times New Roman" w:hAnsi="Times New Roman" w:cs="Times New Roman"/>
          <w:b/>
          <w:i/>
          <w:sz w:val="24"/>
          <w:szCs w:val="24"/>
        </w:rPr>
        <w:t>2B.</w:t>
      </w:r>
      <w:r w:rsidR="00DD22FA">
        <w:rPr>
          <w:rFonts w:ascii="Times New Roman" w:hAnsi="Times New Roman" w:cs="Times New Roman"/>
          <w:b/>
          <w:i/>
          <w:sz w:val="24"/>
          <w:szCs w:val="24"/>
        </w:rPr>
        <w:t>3</w:t>
      </w:r>
      <w:r w:rsidR="001E0655" w:rsidRPr="001E0655">
        <w:rPr>
          <w:rFonts w:ascii="Times New Roman" w:hAnsi="Times New Roman" w:cs="Times New Roman"/>
          <w:b/>
          <w:i/>
          <w:sz w:val="24"/>
          <w:szCs w:val="24"/>
        </w:rPr>
        <w:t>.</w:t>
      </w:r>
      <w:r w:rsidRPr="001E0655">
        <w:rPr>
          <w:rFonts w:ascii="Times New Roman" w:hAnsi="Times New Roman" w:cs="Times New Roman"/>
          <w:b/>
          <w:i/>
          <w:sz w:val="24"/>
          <w:szCs w:val="24"/>
        </w:rPr>
        <w:t>3.</w:t>
      </w:r>
      <w:r w:rsidR="00DC18C8" w:rsidRPr="001E0655">
        <w:rPr>
          <w:rFonts w:ascii="Times New Roman" w:hAnsi="Times New Roman" w:cs="Times New Roman"/>
          <w:b/>
          <w:i/>
          <w:sz w:val="24"/>
          <w:szCs w:val="24"/>
        </w:rPr>
        <w:t xml:space="preserve">  </w:t>
      </w:r>
      <w:r w:rsidR="00BD2AF6">
        <w:rPr>
          <w:rFonts w:ascii="Times New Roman" w:hAnsi="Times New Roman" w:cs="Times New Roman"/>
          <w:b/>
          <w:i/>
          <w:sz w:val="24"/>
          <w:szCs w:val="24"/>
        </w:rPr>
        <w:t>Pārraudzības u</w:t>
      </w:r>
      <w:r w:rsidRPr="001E0655">
        <w:rPr>
          <w:rFonts w:ascii="Times New Roman" w:hAnsi="Times New Roman" w:cs="Times New Roman"/>
          <w:b/>
          <w:i/>
          <w:sz w:val="24"/>
          <w:szCs w:val="24"/>
        </w:rPr>
        <w:t>zdevuma nodošana</w:t>
      </w:r>
    </w:p>
    <w:p w14:paraId="152D1E01" w14:textId="11ECB5AF" w:rsidR="00DC18C8" w:rsidRPr="00F27477" w:rsidRDefault="00DC18C8" w:rsidP="000A329A">
      <w:pPr>
        <w:pStyle w:val="Sarakstarindkopa"/>
        <w:numPr>
          <w:ilvl w:val="0"/>
          <w:numId w:val="12"/>
        </w:numPr>
        <w:spacing w:after="0" w:line="240" w:lineRule="auto"/>
        <w:ind w:left="0" w:hanging="284"/>
        <w:contextualSpacing w:val="0"/>
        <w:jc w:val="both"/>
        <w:rPr>
          <w:rFonts w:ascii="Times New Roman" w:hAnsi="Times New Roman" w:cs="Times New Roman"/>
          <w:sz w:val="24"/>
          <w:szCs w:val="24"/>
        </w:rPr>
      </w:pPr>
      <w:r w:rsidRPr="00F27477">
        <w:rPr>
          <w:rFonts w:ascii="Times New Roman" w:hAnsi="Times New Roman" w:cs="Times New Roman"/>
          <w:sz w:val="24"/>
          <w:szCs w:val="24"/>
        </w:rPr>
        <w:t>Aizpildītu pārraudzības uzdevumu var nodot sistēmā CILDA vai gadījumos, ja tas nav iespējams, papīra formātā iesniegt laboratorijai:</w:t>
      </w:r>
    </w:p>
    <w:p w14:paraId="106782CD" w14:textId="41AD7FD1" w:rsidR="007063D7" w:rsidRDefault="000A329A" w:rsidP="00BD2AF6">
      <w:pPr>
        <w:pStyle w:val="Sarakstarindkopa"/>
        <w:spacing w:before="80" w:after="0" w:line="240" w:lineRule="auto"/>
        <w:ind w:left="426" w:right="153" w:hanging="426"/>
        <w:contextualSpacing w:val="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00DC18C8" w:rsidRPr="00F27477">
        <w:rPr>
          <w:rFonts w:ascii="Times New Roman" w:hAnsi="Times New Roman" w:cs="Times New Roman"/>
          <w:sz w:val="24"/>
          <w:szCs w:val="24"/>
        </w:rPr>
        <w:t xml:space="preserve">Pārraugs aizpildītu, pārbaudītu pārraudzības uzdevumu nekavējoties reģistrē sistēmā CILDA – tiek reģistrēti piena izslaukumu daudzumi, piena paraugu numuri un izslaukumu iztrūkumu iemesli </w:t>
      </w:r>
      <w:r w:rsidR="007063D7">
        <w:rPr>
          <w:rFonts w:ascii="Times New Roman" w:hAnsi="Times New Roman" w:cs="Times New Roman"/>
          <w:sz w:val="24"/>
          <w:szCs w:val="24"/>
        </w:rPr>
        <w:t xml:space="preserve">jeb kodi </w:t>
      </w:r>
      <w:r w:rsidR="00DC18C8" w:rsidRPr="00F27477">
        <w:rPr>
          <w:rFonts w:ascii="Times New Roman" w:hAnsi="Times New Roman" w:cs="Times New Roman"/>
          <w:sz w:val="24"/>
          <w:szCs w:val="24"/>
        </w:rPr>
        <w:t xml:space="preserve">(ja </w:t>
      </w:r>
      <w:r w:rsidR="004441A4">
        <w:rPr>
          <w:rFonts w:ascii="Times New Roman" w:hAnsi="Times New Roman" w:cs="Times New Roman"/>
          <w:sz w:val="24"/>
          <w:szCs w:val="24"/>
        </w:rPr>
        <w:t>nepieciešams);</w:t>
      </w:r>
      <w:r w:rsidR="00DC18C8" w:rsidRPr="00F27477">
        <w:rPr>
          <w:rFonts w:ascii="Times New Roman" w:hAnsi="Times New Roman" w:cs="Times New Roman"/>
          <w:sz w:val="24"/>
          <w:szCs w:val="24"/>
        </w:rPr>
        <w:t xml:space="preserve"> </w:t>
      </w:r>
    </w:p>
    <w:p w14:paraId="1938386E" w14:textId="2AEB37EB" w:rsidR="007063D7" w:rsidRDefault="000A329A" w:rsidP="00BD2AF6">
      <w:pPr>
        <w:pStyle w:val="Sarakstarindkopa"/>
        <w:spacing w:before="80" w:after="0" w:line="240" w:lineRule="auto"/>
        <w:ind w:left="426" w:right="153" w:hanging="426"/>
        <w:contextualSpacing w:val="0"/>
        <w:jc w:val="both"/>
        <w:rPr>
          <w:rFonts w:ascii="Times New Roman" w:hAnsi="Times New Roman" w:cs="Times New Roman"/>
          <w:sz w:val="24"/>
          <w:szCs w:val="24"/>
        </w:rPr>
      </w:pPr>
      <w:bookmarkStart w:id="27" w:name="_Hlk141661127"/>
      <w:r w:rsidRPr="000A329A">
        <w:rPr>
          <w:rFonts w:ascii="Times New Roman" w:hAnsi="Times New Roman" w:cs="Times New Roman"/>
          <w:sz w:val="24"/>
          <w:szCs w:val="24"/>
        </w:rPr>
        <w:t>1.2.</w:t>
      </w:r>
      <w:r w:rsidRPr="000A329A">
        <w:rPr>
          <w:rFonts w:ascii="Times New Roman" w:hAnsi="Times New Roman" w:cs="Times New Roman"/>
          <w:sz w:val="24"/>
          <w:szCs w:val="24"/>
        </w:rPr>
        <w:tab/>
      </w:r>
      <w:r w:rsidR="007063D7" w:rsidRPr="00C748EC">
        <w:rPr>
          <w:rFonts w:ascii="Times New Roman" w:hAnsi="Times New Roman" w:cs="Times New Roman"/>
          <w:sz w:val="24"/>
          <w:szCs w:val="24"/>
          <w:u w:val="single"/>
        </w:rPr>
        <w:t>Pēc veiktās piena kontroles, sistēmā CILDA uzdevums ir jāatver 7 dienu laikā.</w:t>
      </w:r>
      <w:r w:rsidR="007063D7">
        <w:rPr>
          <w:rFonts w:ascii="Times New Roman" w:hAnsi="Times New Roman" w:cs="Times New Roman"/>
          <w:sz w:val="24"/>
          <w:szCs w:val="24"/>
        </w:rPr>
        <w:t xml:space="preserve"> Vēlāk uzdevumu nevarēs atvērt un aizpildīt, būs jāvic jauna pārraudzības kontrole. Savukārt reģistrēt un nodot pārraudzības datus sistēmā CILDA iepējams 20 dienu laikā, </w:t>
      </w:r>
      <w:r w:rsidR="002A1FF3">
        <w:rPr>
          <w:rFonts w:ascii="Times New Roman" w:hAnsi="Times New Roman" w:cs="Times New Roman"/>
          <w:sz w:val="24"/>
          <w:szCs w:val="24"/>
        </w:rPr>
        <w:t>no</w:t>
      </w:r>
      <w:r w:rsidR="007063D7">
        <w:rPr>
          <w:rFonts w:ascii="Times New Roman" w:hAnsi="Times New Roman" w:cs="Times New Roman"/>
          <w:sz w:val="24"/>
          <w:szCs w:val="24"/>
        </w:rPr>
        <w:t xml:space="preserve"> kontroles datuma.</w:t>
      </w:r>
    </w:p>
    <w:bookmarkEnd w:id="27"/>
    <w:p w14:paraId="09C199CB" w14:textId="11172591" w:rsidR="00C4026A" w:rsidRPr="00C4026A" w:rsidRDefault="00C42C78" w:rsidP="000A329A">
      <w:pPr>
        <w:spacing w:before="80" w:after="0" w:line="240" w:lineRule="auto"/>
        <w:ind w:right="153" w:hanging="284"/>
        <w:jc w:val="both"/>
        <w:rPr>
          <w:rFonts w:ascii="Times New Roman" w:hAnsi="Times New Roman" w:cs="Times New Roman"/>
          <w:sz w:val="24"/>
          <w:szCs w:val="24"/>
        </w:rPr>
      </w:pPr>
      <w:r w:rsidRPr="00C4026A">
        <w:rPr>
          <w:rFonts w:ascii="Times New Roman" w:hAnsi="Times New Roman" w:cs="Times New Roman"/>
          <w:sz w:val="24"/>
          <w:szCs w:val="24"/>
        </w:rPr>
        <w:lastRenderedPageBreak/>
        <w:t xml:space="preserve">2. </w:t>
      </w:r>
      <w:r w:rsidR="00DC18C8" w:rsidRPr="00C4026A">
        <w:rPr>
          <w:rFonts w:ascii="Times New Roman" w:hAnsi="Times New Roman" w:cs="Times New Roman"/>
          <w:sz w:val="24"/>
          <w:szCs w:val="24"/>
        </w:rPr>
        <w:t xml:space="preserve">Ja izslaukumi tika noteikti, izmantojot automātisko slaukšanas sistēmu (Robotu), tad no </w:t>
      </w:r>
      <w:r w:rsidR="00C748EC">
        <w:rPr>
          <w:rFonts w:ascii="Times New Roman" w:hAnsi="Times New Roman" w:cs="Times New Roman"/>
          <w:sz w:val="24"/>
          <w:szCs w:val="24"/>
        </w:rPr>
        <w:t xml:space="preserve">Robota </w:t>
      </w:r>
      <w:r w:rsidR="00DC18C8" w:rsidRPr="00C4026A">
        <w:rPr>
          <w:rFonts w:ascii="Times New Roman" w:hAnsi="Times New Roman" w:cs="Times New Roman"/>
          <w:sz w:val="24"/>
          <w:szCs w:val="24"/>
        </w:rPr>
        <w:t xml:space="preserve">lokālās sistēmas iegūtos pārraudzības datus pārsūta uz sistēmu CILDA (izmantojot CSV datni </w:t>
      </w:r>
      <w:r w:rsidR="00C81D73" w:rsidRPr="00C4026A">
        <w:rPr>
          <w:rFonts w:ascii="Times New Roman" w:hAnsi="Times New Roman" w:cs="Times New Roman"/>
          <w:sz w:val="24"/>
          <w:szCs w:val="24"/>
        </w:rPr>
        <w:t>jeb e-tabulu</w:t>
      </w:r>
      <w:r w:rsidR="00DC18C8" w:rsidRPr="00C4026A">
        <w:rPr>
          <w:rFonts w:ascii="Times New Roman" w:hAnsi="Times New Roman" w:cs="Times New Roman"/>
          <w:sz w:val="24"/>
          <w:szCs w:val="24"/>
        </w:rPr>
        <w:t>).</w:t>
      </w:r>
      <w:bookmarkStart w:id="28" w:name="_Hlk125595391"/>
      <w:bookmarkEnd w:id="26"/>
    </w:p>
    <w:p w14:paraId="418BC09E" w14:textId="043FA59F" w:rsidR="00C4026A" w:rsidRDefault="00C4026A" w:rsidP="000A329A">
      <w:pPr>
        <w:spacing w:before="80" w:after="0" w:line="240" w:lineRule="auto"/>
        <w:ind w:right="153" w:hanging="284"/>
        <w:jc w:val="both"/>
        <w:rPr>
          <w:rFonts w:ascii="Times New Roman" w:hAnsi="Times New Roman" w:cs="Times New Roman"/>
          <w:color w:val="00B0F0"/>
          <w:sz w:val="24"/>
          <w:szCs w:val="24"/>
        </w:rPr>
      </w:pP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ab/>
      </w:r>
      <w:r w:rsidR="00DC18C8" w:rsidRPr="00C42C78">
        <w:rPr>
          <w:rFonts w:ascii="Times New Roman" w:hAnsi="Times New Roman" w:cs="Times New Roman"/>
          <w:color w:val="000000" w:themeColor="text1"/>
          <w:sz w:val="24"/>
          <w:szCs w:val="24"/>
        </w:rPr>
        <w:t xml:space="preserve">Pēc rezultātu nodošanas sistēmā </w:t>
      </w:r>
      <w:r w:rsidR="00DC18C8" w:rsidRPr="008E54C8">
        <w:rPr>
          <w:rFonts w:ascii="Times New Roman" w:hAnsi="Times New Roman" w:cs="Times New Roman"/>
          <w:color w:val="000000" w:themeColor="text1"/>
          <w:sz w:val="24"/>
          <w:szCs w:val="24"/>
        </w:rPr>
        <w:t>CILDA</w:t>
      </w:r>
      <w:r w:rsidR="000F550B" w:rsidRPr="008E54C8">
        <w:rPr>
          <w:rFonts w:ascii="Times New Roman" w:hAnsi="Times New Roman" w:cs="Times New Roman"/>
          <w:color w:val="000000" w:themeColor="text1"/>
          <w:sz w:val="24"/>
          <w:szCs w:val="24"/>
        </w:rPr>
        <w:t>,</w:t>
      </w:r>
      <w:r w:rsidR="00DC18C8" w:rsidRPr="008E54C8">
        <w:rPr>
          <w:rFonts w:ascii="Times New Roman" w:hAnsi="Times New Roman" w:cs="Times New Roman"/>
          <w:color w:val="000000" w:themeColor="text1"/>
          <w:sz w:val="24"/>
          <w:szCs w:val="24"/>
        </w:rPr>
        <w:t xml:space="preserve"> uzdevuma statuss būs </w:t>
      </w:r>
      <w:r w:rsidR="000F550B" w:rsidRPr="008E54C8">
        <w:rPr>
          <w:rFonts w:ascii="Times New Roman" w:hAnsi="Times New Roman" w:cs="Times New Roman"/>
          <w:color w:val="000000" w:themeColor="text1"/>
          <w:sz w:val="24"/>
          <w:szCs w:val="24"/>
        </w:rPr>
        <w:t>‘</w:t>
      </w:r>
      <w:r w:rsidR="00DC18C8" w:rsidRPr="008E54C8">
        <w:rPr>
          <w:rFonts w:ascii="Times New Roman" w:hAnsi="Times New Roman" w:cs="Times New Roman"/>
          <w:iCs/>
          <w:color w:val="000000" w:themeColor="text1"/>
          <w:sz w:val="24"/>
          <w:szCs w:val="24"/>
        </w:rPr>
        <w:t>nodots</w:t>
      </w:r>
      <w:bookmarkEnd w:id="28"/>
      <w:r w:rsidR="000F550B" w:rsidRPr="008E54C8">
        <w:rPr>
          <w:rFonts w:ascii="Times New Roman" w:hAnsi="Times New Roman" w:cs="Times New Roman"/>
          <w:iCs/>
          <w:color w:val="000000" w:themeColor="text1"/>
          <w:sz w:val="24"/>
          <w:szCs w:val="24"/>
        </w:rPr>
        <w:t>’</w:t>
      </w:r>
      <w:r w:rsidR="000F550B" w:rsidRPr="008E54C8">
        <w:rPr>
          <w:rFonts w:ascii="Times New Roman" w:hAnsi="Times New Roman" w:cs="Times New Roman"/>
          <w:color w:val="000000" w:themeColor="text1"/>
          <w:sz w:val="24"/>
          <w:szCs w:val="24"/>
        </w:rPr>
        <w:t xml:space="preserve"> - </w:t>
      </w:r>
      <w:r w:rsidR="000F550B" w:rsidRPr="008E54C8">
        <w:rPr>
          <w:rFonts w:ascii="Times New Roman" w:hAnsi="Times New Roman" w:cs="Times New Roman"/>
          <w:i/>
          <w:iCs/>
          <w:color w:val="000000" w:themeColor="text1"/>
          <w:sz w:val="24"/>
          <w:szCs w:val="24"/>
        </w:rPr>
        <w:t>“</w:t>
      </w:r>
      <w:r w:rsidR="000F550B" w:rsidRPr="000F550B">
        <w:rPr>
          <w:rFonts w:ascii="Times New Roman" w:hAnsi="Times New Roman" w:cs="Times New Roman"/>
          <w:i/>
          <w:iCs/>
          <w:color w:val="000000" w:themeColor="text1"/>
          <w:sz w:val="24"/>
          <w:szCs w:val="24"/>
        </w:rPr>
        <w:t>Nodots (Nav saņemti rezultāti no laboratorijas”</w:t>
      </w:r>
      <w:r w:rsidR="000F550B" w:rsidRPr="000F550B">
        <w:rPr>
          <w:rFonts w:ascii="Times New Roman" w:hAnsi="Times New Roman" w:cs="Times New Roman"/>
          <w:color w:val="000000" w:themeColor="text1"/>
          <w:sz w:val="24"/>
          <w:szCs w:val="24"/>
        </w:rPr>
        <w:t>)</w:t>
      </w:r>
      <w:r w:rsidR="000F550B">
        <w:rPr>
          <w:rFonts w:ascii="Times New Roman" w:hAnsi="Times New Roman" w:cs="Times New Roman"/>
          <w:color w:val="000000" w:themeColor="text1"/>
          <w:sz w:val="24"/>
          <w:szCs w:val="24"/>
        </w:rPr>
        <w:t>.</w:t>
      </w:r>
    </w:p>
    <w:p w14:paraId="340B5E9C" w14:textId="77777777" w:rsidR="00C4026A" w:rsidRDefault="00C4026A" w:rsidP="000A329A">
      <w:pPr>
        <w:spacing w:before="80" w:after="0" w:line="240" w:lineRule="auto"/>
        <w:ind w:right="153" w:hanging="284"/>
        <w:jc w:val="both"/>
        <w:rPr>
          <w:rFonts w:ascii="Times New Roman" w:hAnsi="Times New Roman" w:cs="Times New Roman"/>
          <w:color w:val="00B0F0"/>
          <w:sz w:val="24"/>
          <w:szCs w:val="24"/>
        </w:rPr>
      </w:pP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ab/>
      </w:r>
      <w:r w:rsidRPr="00C4026A">
        <w:rPr>
          <w:rFonts w:ascii="Times New Roman" w:hAnsi="Times New Roman" w:cs="Times New Roman"/>
          <w:color w:val="000000" w:themeColor="text1"/>
          <w:sz w:val="24"/>
          <w:szCs w:val="24"/>
        </w:rPr>
        <w:t>Pārraugs aizpilda pavaddokumentu.</w:t>
      </w:r>
    </w:p>
    <w:p w14:paraId="40BC4E60" w14:textId="3C0F2D86" w:rsidR="00A33E90" w:rsidRDefault="00C4026A" w:rsidP="00D06960">
      <w:pPr>
        <w:spacing w:before="80" w:after="0" w:line="240" w:lineRule="auto"/>
        <w:ind w:right="153" w:hanging="284"/>
        <w:jc w:val="both"/>
        <w:rPr>
          <w:rFonts w:ascii="Times New Roman" w:hAnsi="Times New Roman" w:cs="Times New Roman"/>
          <w:sz w:val="24"/>
          <w:szCs w:val="24"/>
        </w:rPr>
      </w:pPr>
      <w:r w:rsidRPr="00CA3C7E">
        <w:rPr>
          <w:rFonts w:ascii="Times New Roman" w:hAnsi="Times New Roman" w:cs="Times New Roman"/>
          <w:sz w:val="24"/>
          <w:szCs w:val="24"/>
        </w:rPr>
        <w:t>5.</w:t>
      </w:r>
      <w:r w:rsidRPr="00CA3C7E">
        <w:rPr>
          <w:rFonts w:ascii="Times New Roman" w:hAnsi="Times New Roman" w:cs="Times New Roman"/>
          <w:sz w:val="24"/>
          <w:szCs w:val="24"/>
        </w:rPr>
        <w:tab/>
      </w:r>
      <w:r w:rsidR="00DC18C8" w:rsidRPr="00CA3C7E">
        <w:rPr>
          <w:rFonts w:ascii="Times New Roman" w:hAnsi="Times New Roman" w:cs="Times New Roman"/>
          <w:sz w:val="24"/>
          <w:szCs w:val="24"/>
        </w:rPr>
        <w:t xml:space="preserve">Piena </w:t>
      </w:r>
      <w:r w:rsidR="002613F3">
        <w:rPr>
          <w:rFonts w:ascii="Times New Roman" w:hAnsi="Times New Roman" w:cs="Times New Roman"/>
          <w:sz w:val="24"/>
          <w:szCs w:val="24"/>
        </w:rPr>
        <w:t xml:space="preserve">testēšanas </w:t>
      </w:r>
      <w:r w:rsidR="00DC18C8" w:rsidRPr="00CA3C7E">
        <w:rPr>
          <w:rFonts w:ascii="Times New Roman" w:hAnsi="Times New Roman" w:cs="Times New Roman"/>
          <w:sz w:val="24"/>
          <w:szCs w:val="24"/>
        </w:rPr>
        <w:t xml:space="preserve">laboratorija </w:t>
      </w:r>
      <w:r w:rsidR="00CA3C7E" w:rsidRPr="00CA3C7E">
        <w:rPr>
          <w:rFonts w:ascii="Times New Roman" w:hAnsi="Times New Roman" w:cs="Times New Roman"/>
          <w:sz w:val="24"/>
          <w:szCs w:val="24"/>
        </w:rPr>
        <w:t>sistēmā CILDA ievada datus no saņemtā pārraudzības uzdevuma</w:t>
      </w:r>
      <w:r w:rsidR="00CA3C7E">
        <w:rPr>
          <w:rFonts w:ascii="Times New Roman" w:hAnsi="Times New Roman" w:cs="Times New Roman"/>
          <w:sz w:val="24"/>
          <w:szCs w:val="24"/>
        </w:rPr>
        <w:t xml:space="preserve">, kas saņemts kopā ar </w:t>
      </w:r>
      <w:r w:rsidR="00C748EC">
        <w:rPr>
          <w:rFonts w:ascii="Times New Roman" w:hAnsi="Times New Roman" w:cs="Times New Roman"/>
          <w:sz w:val="24"/>
          <w:szCs w:val="24"/>
        </w:rPr>
        <w:t xml:space="preserve">pavaddokumentu un </w:t>
      </w:r>
      <w:r w:rsidR="00CA3C7E">
        <w:rPr>
          <w:rFonts w:ascii="Times New Roman" w:hAnsi="Times New Roman" w:cs="Times New Roman"/>
          <w:sz w:val="24"/>
          <w:szCs w:val="24"/>
        </w:rPr>
        <w:t>piena paraug</w:t>
      </w:r>
      <w:r w:rsidR="002613F3">
        <w:rPr>
          <w:rFonts w:ascii="Times New Roman" w:hAnsi="Times New Roman" w:cs="Times New Roman"/>
          <w:sz w:val="24"/>
          <w:szCs w:val="24"/>
        </w:rPr>
        <w:t xml:space="preserve">iem </w:t>
      </w:r>
      <w:r w:rsidR="00CA3C7E" w:rsidRPr="00CA3C7E">
        <w:rPr>
          <w:rFonts w:ascii="Times New Roman" w:hAnsi="Times New Roman" w:cs="Times New Roman"/>
          <w:sz w:val="24"/>
          <w:szCs w:val="24"/>
        </w:rPr>
        <w:t xml:space="preserve">(laboratorija ievada datus tikai tajā gadījumā, ja to iepriekš nav izdarījis </w:t>
      </w:r>
      <w:r w:rsidR="002613F3">
        <w:rPr>
          <w:rFonts w:ascii="Times New Roman" w:hAnsi="Times New Roman" w:cs="Times New Roman"/>
          <w:sz w:val="24"/>
          <w:szCs w:val="24"/>
        </w:rPr>
        <w:t xml:space="preserve">attiecīgā </w:t>
      </w:r>
      <w:r w:rsidR="00CA3C7E" w:rsidRPr="00CA3C7E">
        <w:rPr>
          <w:rFonts w:ascii="Times New Roman" w:hAnsi="Times New Roman" w:cs="Times New Roman"/>
          <w:sz w:val="24"/>
          <w:szCs w:val="24"/>
        </w:rPr>
        <w:t>ganāmpulka pārraugs).</w:t>
      </w:r>
      <w:bookmarkStart w:id="29" w:name="_Hlk124380185"/>
    </w:p>
    <w:p w14:paraId="2D523C95" w14:textId="77777777" w:rsidR="00D06960" w:rsidRPr="00D06960" w:rsidRDefault="00D06960" w:rsidP="00D06960">
      <w:pPr>
        <w:spacing w:before="80" w:after="0" w:line="240" w:lineRule="auto"/>
        <w:ind w:right="153" w:hanging="284"/>
        <w:jc w:val="both"/>
        <w:rPr>
          <w:rFonts w:ascii="Times New Roman" w:hAnsi="Times New Roman" w:cs="Times New Roman"/>
          <w:sz w:val="24"/>
          <w:szCs w:val="24"/>
        </w:rPr>
      </w:pPr>
    </w:p>
    <w:p w14:paraId="0EC5DD05" w14:textId="5ACD660F" w:rsidR="00A33E90" w:rsidRDefault="00BB1E71" w:rsidP="00A33E90">
      <w:pPr>
        <w:spacing w:after="0" w:line="240" w:lineRule="auto"/>
        <w:ind w:right="153" w:hanging="284"/>
        <w:jc w:val="both"/>
        <w:rPr>
          <w:rFonts w:ascii="Times New Roman" w:hAnsi="Times New Roman" w:cs="Times New Roman"/>
          <w:b/>
          <w:sz w:val="24"/>
          <w:szCs w:val="24"/>
        </w:rPr>
      </w:pPr>
      <w:r w:rsidRPr="003328B4">
        <w:rPr>
          <w:rFonts w:ascii="Times New Roman" w:hAnsi="Times New Roman" w:cs="Times New Roman"/>
          <w:b/>
          <w:sz w:val="24"/>
          <w:szCs w:val="24"/>
        </w:rPr>
        <w:t>2B.</w:t>
      </w:r>
      <w:r w:rsidR="00322313" w:rsidRPr="003328B4">
        <w:rPr>
          <w:rFonts w:ascii="Times New Roman" w:hAnsi="Times New Roman" w:cs="Times New Roman"/>
          <w:b/>
          <w:sz w:val="24"/>
          <w:szCs w:val="24"/>
        </w:rPr>
        <w:t>4</w:t>
      </w:r>
      <w:r w:rsidRPr="003328B4">
        <w:rPr>
          <w:rFonts w:ascii="Times New Roman" w:hAnsi="Times New Roman" w:cs="Times New Roman"/>
          <w:b/>
          <w:sz w:val="24"/>
          <w:szCs w:val="24"/>
        </w:rPr>
        <w:t xml:space="preserve">. </w:t>
      </w:r>
      <w:bookmarkStart w:id="30" w:name="_Hlk124395336"/>
      <w:bookmarkEnd w:id="29"/>
      <w:r w:rsidR="001024C6" w:rsidRPr="003328B4">
        <w:rPr>
          <w:rFonts w:ascii="Times New Roman" w:hAnsi="Times New Roman" w:cs="Times New Roman"/>
          <w:b/>
          <w:sz w:val="24"/>
          <w:szCs w:val="24"/>
        </w:rPr>
        <w:t xml:space="preserve">Piena pārraudzības veikšana </w:t>
      </w:r>
      <w:bookmarkEnd w:id="30"/>
      <w:r w:rsidR="002E70BC" w:rsidRPr="003328B4">
        <w:rPr>
          <w:rFonts w:ascii="Times New Roman" w:hAnsi="Times New Roman" w:cs="Times New Roman"/>
          <w:b/>
          <w:sz w:val="24"/>
          <w:szCs w:val="24"/>
        </w:rPr>
        <w:t>ar automātisko slaukšanas sistēmu</w:t>
      </w:r>
      <w:r w:rsidR="00221004" w:rsidRPr="003328B4">
        <w:rPr>
          <w:rFonts w:ascii="Times New Roman" w:hAnsi="Times New Roman" w:cs="Times New Roman"/>
          <w:b/>
          <w:sz w:val="24"/>
          <w:szCs w:val="24"/>
        </w:rPr>
        <w:t xml:space="preserve"> (AMS) jeb</w:t>
      </w:r>
      <w:r w:rsidR="002E70BC" w:rsidRPr="003328B4">
        <w:rPr>
          <w:rFonts w:ascii="Times New Roman" w:hAnsi="Times New Roman" w:cs="Times New Roman"/>
          <w:b/>
          <w:sz w:val="24"/>
          <w:szCs w:val="24"/>
        </w:rPr>
        <w:t xml:space="preserve"> </w:t>
      </w:r>
      <w:r w:rsidR="00C748EC">
        <w:rPr>
          <w:rFonts w:ascii="Times New Roman" w:hAnsi="Times New Roman" w:cs="Times New Roman"/>
          <w:b/>
          <w:sz w:val="24"/>
          <w:szCs w:val="24"/>
        </w:rPr>
        <w:t xml:space="preserve">piena </w:t>
      </w:r>
      <w:r w:rsidR="002E70BC" w:rsidRPr="003328B4">
        <w:rPr>
          <w:rFonts w:ascii="Times New Roman" w:hAnsi="Times New Roman" w:cs="Times New Roman"/>
          <w:b/>
          <w:sz w:val="24"/>
          <w:szCs w:val="24"/>
        </w:rPr>
        <w:t>Robotu</w:t>
      </w:r>
    </w:p>
    <w:p w14:paraId="14D13E85" w14:textId="77777777" w:rsidR="00A33E90" w:rsidRDefault="00A33E90" w:rsidP="00A33E90">
      <w:pPr>
        <w:spacing w:after="0" w:line="240" w:lineRule="auto"/>
        <w:ind w:right="153" w:hanging="284"/>
        <w:jc w:val="both"/>
        <w:rPr>
          <w:rFonts w:ascii="Times New Roman" w:hAnsi="Times New Roman" w:cs="Times New Roman"/>
          <w:sz w:val="24"/>
          <w:szCs w:val="24"/>
        </w:rPr>
      </w:pPr>
    </w:p>
    <w:p w14:paraId="44EEBF7C" w14:textId="0BE296F5" w:rsidR="001E0655" w:rsidRPr="00A33E90" w:rsidRDefault="001E0655" w:rsidP="00A33E90">
      <w:pPr>
        <w:spacing w:after="0" w:line="240" w:lineRule="auto"/>
        <w:ind w:right="153" w:hanging="284"/>
        <w:jc w:val="both"/>
        <w:rPr>
          <w:rFonts w:ascii="Times New Roman" w:hAnsi="Times New Roman" w:cs="Times New Roman"/>
          <w:sz w:val="24"/>
          <w:szCs w:val="24"/>
        </w:rPr>
      </w:pPr>
      <w:r w:rsidRPr="00100C7E">
        <w:rPr>
          <w:rFonts w:ascii="Times New Roman" w:hAnsi="Times New Roman" w:cs="Times New Roman"/>
          <w:b/>
          <w:i/>
          <w:sz w:val="24"/>
          <w:szCs w:val="24"/>
        </w:rPr>
        <w:t>2B.</w:t>
      </w:r>
      <w:r>
        <w:rPr>
          <w:rFonts w:ascii="Times New Roman" w:hAnsi="Times New Roman" w:cs="Times New Roman"/>
          <w:b/>
          <w:i/>
          <w:sz w:val="24"/>
          <w:szCs w:val="24"/>
        </w:rPr>
        <w:t>4</w:t>
      </w:r>
      <w:r w:rsidRPr="00100C7E">
        <w:rPr>
          <w:rFonts w:ascii="Times New Roman" w:hAnsi="Times New Roman" w:cs="Times New Roman"/>
          <w:b/>
          <w:i/>
          <w:sz w:val="24"/>
          <w:szCs w:val="24"/>
        </w:rPr>
        <w:t>.1. Pirms pārraudzības uzsākšanas, pārraudzības dienā:</w:t>
      </w:r>
    </w:p>
    <w:p w14:paraId="514DC1C8" w14:textId="59FBF501" w:rsidR="00185401" w:rsidRPr="001E0655" w:rsidRDefault="00221004" w:rsidP="00C748EC">
      <w:pPr>
        <w:pStyle w:val="Sarakstarindkopa"/>
        <w:numPr>
          <w:ilvl w:val="0"/>
          <w:numId w:val="18"/>
        </w:numPr>
        <w:spacing w:after="0"/>
        <w:ind w:left="284"/>
        <w:contextualSpacing w:val="0"/>
        <w:jc w:val="both"/>
        <w:rPr>
          <w:rFonts w:ascii="Times New Roman" w:hAnsi="Times New Roman" w:cs="Times New Roman"/>
          <w:sz w:val="24"/>
          <w:szCs w:val="24"/>
        </w:rPr>
      </w:pPr>
      <w:r w:rsidRPr="00221004">
        <w:rPr>
          <w:rFonts w:ascii="Times New Roman" w:hAnsi="Times New Roman" w:cs="Times New Roman"/>
          <w:sz w:val="24"/>
          <w:szCs w:val="24"/>
        </w:rPr>
        <w:t xml:space="preserve">Pirms piena paraugu un izslaukumu daudzumu ieguves, lokālajā slaukšanas sistēmā </w:t>
      </w:r>
      <w:r w:rsidR="00A309EF">
        <w:rPr>
          <w:rFonts w:ascii="Times New Roman" w:hAnsi="Times New Roman" w:cs="Times New Roman"/>
          <w:sz w:val="24"/>
          <w:szCs w:val="24"/>
        </w:rPr>
        <w:t>jābūt ielādētam</w:t>
      </w:r>
      <w:r w:rsidRPr="00221004">
        <w:rPr>
          <w:rFonts w:ascii="Times New Roman" w:hAnsi="Times New Roman" w:cs="Times New Roman"/>
          <w:sz w:val="24"/>
          <w:szCs w:val="24"/>
        </w:rPr>
        <w:t xml:space="preserve"> ganāmpulka un tā attiecīgās novietnes dzīvnieku sarakst</w:t>
      </w:r>
      <w:r w:rsidR="00A309EF">
        <w:rPr>
          <w:rFonts w:ascii="Times New Roman" w:hAnsi="Times New Roman" w:cs="Times New Roman"/>
          <w:sz w:val="24"/>
          <w:szCs w:val="24"/>
        </w:rPr>
        <w:t>am</w:t>
      </w:r>
      <w:r w:rsidRPr="00221004">
        <w:rPr>
          <w:rFonts w:ascii="Times New Roman" w:hAnsi="Times New Roman" w:cs="Times New Roman"/>
          <w:sz w:val="24"/>
          <w:szCs w:val="24"/>
        </w:rPr>
        <w:t>.</w:t>
      </w:r>
    </w:p>
    <w:p w14:paraId="3B21DFD2" w14:textId="7DFA1E94" w:rsidR="00221004" w:rsidRPr="001E0655" w:rsidRDefault="00A309EF" w:rsidP="001E0655">
      <w:pPr>
        <w:pStyle w:val="Sarakstarindkopa"/>
        <w:numPr>
          <w:ilvl w:val="0"/>
          <w:numId w:val="18"/>
        </w:numPr>
        <w:spacing w:before="200"/>
        <w:ind w:left="284"/>
        <w:contextualSpacing w:val="0"/>
        <w:jc w:val="both"/>
        <w:rPr>
          <w:rFonts w:ascii="Times New Roman" w:hAnsi="Times New Roman" w:cs="Times New Roman"/>
          <w:sz w:val="24"/>
          <w:szCs w:val="24"/>
        </w:rPr>
      </w:pPr>
      <w:r>
        <w:rPr>
          <w:rFonts w:ascii="Times New Roman" w:hAnsi="Times New Roman" w:cs="Times New Roman"/>
          <w:sz w:val="24"/>
          <w:szCs w:val="24"/>
        </w:rPr>
        <w:t>Pirms tiek uzsākta piena kontrole, lokālajā slaukšanas sistēmā</w:t>
      </w:r>
      <w:r w:rsidR="00185401">
        <w:rPr>
          <w:rFonts w:ascii="Times New Roman" w:hAnsi="Times New Roman" w:cs="Times New Roman"/>
          <w:sz w:val="24"/>
          <w:szCs w:val="24"/>
        </w:rPr>
        <w:t xml:space="preserve"> </w:t>
      </w:r>
      <w:r>
        <w:rPr>
          <w:rFonts w:ascii="Times New Roman" w:hAnsi="Times New Roman" w:cs="Times New Roman"/>
          <w:sz w:val="24"/>
          <w:szCs w:val="24"/>
        </w:rPr>
        <w:t>pārbauda dzīvnieku datu korektumu</w:t>
      </w:r>
      <w:r w:rsidR="00185401">
        <w:rPr>
          <w:rFonts w:ascii="Times New Roman" w:hAnsi="Times New Roman" w:cs="Times New Roman"/>
          <w:sz w:val="24"/>
          <w:szCs w:val="24"/>
        </w:rPr>
        <w:t xml:space="preserve">. </w:t>
      </w:r>
    </w:p>
    <w:p w14:paraId="7BB5C6EC" w14:textId="55358627" w:rsidR="00221004" w:rsidRPr="009969BC" w:rsidRDefault="001024C6" w:rsidP="001E0655">
      <w:pPr>
        <w:pStyle w:val="Sarakstarindkopa"/>
        <w:numPr>
          <w:ilvl w:val="0"/>
          <w:numId w:val="18"/>
        </w:numPr>
        <w:spacing w:before="200"/>
        <w:ind w:left="283" w:hanging="357"/>
        <w:contextualSpacing w:val="0"/>
        <w:jc w:val="both"/>
        <w:rPr>
          <w:rFonts w:ascii="Times New Roman" w:hAnsi="Times New Roman" w:cs="Times New Roman"/>
          <w:sz w:val="24"/>
          <w:szCs w:val="24"/>
        </w:rPr>
      </w:pPr>
      <w:r w:rsidRPr="009969BC">
        <w:rPr>
          <w:rFonts w:ascii="Times New Roman" w:hAnsi="Times New Roman" w:cs="Times New Roman"/>
          <w:sz w:val="24"/>
          <w:szCs w:val="24"/>
        </w:rPr>
        <w:t>Pārraudzības uzdevums pieejams tikai CSV faila veidā</w:t>
      </w:r>
      <w:r w:rsidR="00A20041" w:rsidRPr="009969BC">
        <w:rPr>
          <w:rFonts w:ascii="Times New Roman" w:hAnsi="Times New Roman" w:cs="Times New Roman"/>
          <w:sz w:val="24"/>
          <w:szCs w:val="24"/>
        </w:rPr>
        <w:t xml:space="preserve"> (e-tabula)</w:t>
      </w:r>
      <w:r w:rsidR="00620B81" w:rsidRPr="009969BC">
        <w:rPr>
          <w:rFonts w:ascii="Times New Roman" w:hAnsi="Times New Roman" w:cs="Times New Roman"/>
          <w:sz w:val="24"/>
          <w:szCs w:val="24"/>
        </w:rPr>
        <w:t xml:space="preserve"> sistēmā CILDA.</w:t>
      </w:r>
    </w:p>
    <w:p w14:paraId="7749563C" w14:textId="49AB9922" w:rsidR="001E0655" w:rsidRPr="009969BC" w:rsidRDefault="00043818" w:rsidP="001E0655">
      <w:pPr>
        <w:pStyle w:val="Sarakstarindkopa"/>
        <w:numPr>
          <w:ilvl w:val="0"/>
          <w:numId w:val="18"/>
        </w:numPr>
        <w:spacing w:before="200"/>
        <w:ind w:left="283" w:hanging="357"/>
        <w:contextualSpacing w:val="0"/>
        <w:jc w:val="both"/>
        <w:rPr>
          <w:rFonts w:ascii="Times New Roman" w:hAnsi="Times New Roman" w:cs="Times New Roman"/>
          <w:sz w:val="24"/>
          <w:szCs w:val="24"/>
        </w:rPr>
      </w:pPr>
      <w:r w:rsidRPr="009969BC">
        <w:rPr>
          <w:rFonts w:ascii="Times New Roman" w:hAnsi="Times New Roman" w:cs="Times New Roman"/>
          <w:sz w:val="24"/>
          <w:szCs w:val="24"/>
        </w:rPr>
        <w:t xml:space="preserve">Pārraugs/-i sagatavo nepieciešamo skaitu paraugpudelīšu, </w:t>
      </w:r>
      <w:r w:rsidR="00A20041" w:rsidRPr="009969BC">
        <w:rPr>
          <w:rFonts w:ascii="Times New Roman" w:hAnsi="Times New Roman" w:cs="Times New Roman"/>
          <w:sz w:val="24"/>
          <w:szCs w:val="24"/>
        </w:rPr>
        <w:t xml:space="preserve">vēlreiz </w:t>
      </w:r>
      <w:r w:rsidRPr="009969BC">
        <w:rPr>
          <w:rFonts w:ascii="Times New Roman" w:hAnsi="Times New Roman" w:cs="Times New Roman"/>
          <w:sz w:val="24"/>
          <w:szCs w:val="24"/>
        </w:rPr>
        <w:t xml:space="preserve">pārbauda vai </w:t>
      </w:r>
      <w:r w:rsidR="00F04C59" w:rsidRPr="009969BC">
        <w:rPr>
          <w:rFonts w:ascii="Times New Roman" w:hAnsi="Times New Roman" w:cs="Times New Roman"/>
          <w:sz w:val="24"/>
          <w:szCs w:val="24"/>
        </w:rPr>
        <w:t>tās</w:t>
      </w:r>
      <w:r w:rsidRPr="009969BC">
        <w:rPr>
          <w:rFonts w:ascii="Times New Roman" w:hAnsi="Times New Roman" w:cs="Times New Roman"/>
          <w:sz w:val="24"/>
          <w:szCs w:val="24"/>
        </w:rPr>
        <w:t xml:space="preserve"> nav bojātas, pārbauda vai visās </w:t>
      </w:r>
      <w:r w:rsidR="00F04C59" w:rsidRPr="009969BC">
        <w:rPr>
          <w:rFonts w:ascii="Times New Roman" w:hAnsi="Times New Roman" w:cs="Times New Roman"/>
          <w:sz w:val="24"/>
          <w:szCs w:val="24"/>
        </w:rPr>
        <w:t>ievietots konservants.</w:t>
      </w:r>
    </w:p>
    <w:p w14:paraId="3AC8F633" w14:textId="390824CB" w:rsidR="001E0655" w:rsidRPr="009969BC" w:rsidRDefault="001E0655" w:rsidP="00A33E90">
      <w:pPr>
        <w:spacing w:before="480" w:after="0" w:line="240" w:lineRule="auto"/>
        <w:ind w:left="567" w:hanging="851"/>
        <w:jc w:val="both"/>
        <w:rPr>
          <w:rFonts w:ascii="Times New Roman" w:hAnsi="Times New Roman" w:cs="Times New Roman"/>
          <w:b/>
          <w:i/>
          <w:sz w:val="24"/>
          <w:szCs w:val="24"/>
        </w:rPr>
      </w:pPr>
      <w:r w:rsidRPr="009969BC">
        <w:rPr>
          <w:rFonts w:ascii="Times New Roman" w:hAnsi="Times New Roman" w:cs="Times New Roman"/>
          <w:b/>
          <w:i/>
          <w:sz w:val="24"/>
          <w:szCs w:val="24"/>
        </w:rPr>
        <w:t>2B.4.2.</w:t>
      </w:r>
      <w:r w:rsidR="00A33E90" w:rsidRPr="009969BC">
        <w:rPr>
          <w:rFonts w:ascii="Times New Roman" w:hAnsi="Times New Roman" w:cs="Times New Roman"/>
          <w:b/>
          <w:i/>
          <w:sz w:val="24"/>
          <w:szCs w:val="24"/>
        </w:rPr>
        <w:tab/>
      </w:r>
      <w:r w:rsidRPr="009969BC">
        <w:rPr>
          <w:rFonts w:ascii="Times New Roman" w:hAnsi="Times New Roman" w:cs="Times New Roman"/>
          <w:b/>
          <w:i/>
          <w:sz w:val="24"/>
          <w:szCs w:val="24"/>
        </w:rPr>
        <w:t>Piena pārraudzības rādījumu iegūšana un kontroles lapas</w:t>
      </w:r>
      <w:r w:rsidR="00716BFA" w:rsidRPr="009969BC">
        <w:rPr>
          <w:rFonts w:ascii="Times New Roman" w:hAnsi="Times New Roman" w:cs="Times New Roman"/>
          <w:b/>
          <w:i/>
          <w:sz w:val="24"/>
          <w:szCs w:val="24"/>
        </w:rPr>
        <w:t xml:space="preserve"> (uzdevuma)</w:t>
      </w:r>
      <w:r w:rsidRPr="009969BC">
        <w:rPr>
          <w:rFonts w:ascii="Times New Roman" w:hAnsi="Times New Roman" w:cs="Times New Roman"/>
          <w:b/>
          <w:i/>
          <w:sz w:val="24"/>
          <w:szCs w:val="24"/>
        </w:rPr>
        <w:t xml:space="preserve"> aizpildīšana:</w:t>
      </w:r>
    </w:p>
    <w:p w14:paraId="3C01AD38" w14:textId="7F13C272" w:rsidR="001E0655" w:rsidRPr="009969BC" w:rsidRDefault="00F04C59" w:rsidP="001E0655">
      <w:pPr>
        <w:pStyle w:val="Sarakstarindkopa"/>
        <w:numPr>
          <w:ilvl w:val="0"/>
          <w:numId w:val="26"/>
        </w:numPr>
        <w:spacing w:after="0"/>
        <w:ind w:left="284"/>
        <w:contextualSpacing w:val="0"/>
        <w:jc w:val="both"/>
        <w:rPr>
          <w:rFonts w:ascii="Times New Roman" w:hAnsi="Times New Roman" w:cs="Times New Roman"/>
          <w:sz w:val="24"/>
          <w:szCs w:val="24"/>
        </w:rPr>
      </w:pPr>
      <w:r w:rsidRPr="009969BC">
        <w:rPr>
          <w:rFonts w:ascii="Times New Roman" w:hAnsi="Times New Roman" w:cs="Times New Roman"/>
          <w:sz w:val="24"/>
          <w:szCs w:val="24"/>
        </w:rPr>
        <w:t xml:space="preserve">Ievieto pudelītes </w:t>
      </w:r>
      <w:r w:rsidR="002E70BC" w:rsidRPr="009969BC">
        <w:rPr>
          <w:rFonts w:ascii="Times New Roman" w:hAnsi="Times New Roman" w:cs="Times New Roman"/>
          <w:sz w:val="24"/>
          <w:szCs w:val="24"/>
        </w:rPr>
        <w:t>automātiskās</w:t>
      </w:r>
      <w:r w:rsidRPr="009969BC">
        <w:rPr>
          <w:rFonts w:ascii="Times New Roman" w:hAnsi="Times New Roman" w:cs="Times New Roman"/>
          <w:sz w:val="24"/>
          <w:szCs w:val="24"/>
        </w:rPr>
        <w:t xml:space="preserve"> slaukšanas sistēmas speciālā p</w:t>
      </w:r>
      <w:r w:rsidR="00E62271" w:rsidRPr="009969BC">
        <w:rPr>
          <w:rFonts w:ascii="Times New Roman" w:hAnsi="Times New Roman" w:cs="Times New Roman"/>
          <w:sz w:val="24"/>
          <w:szCs w:val="24"/>
        </w:rPr>
        <w:t>iena paraugu noņemšanas</w:t>
      </w:r>
      <w:r w:rsidRPr="009969BC">
        <w:rPr>
          <w:rFonts w:ascii="Times New Roman" w:hAnsi="Times New Roman" w:cs="Times New Roman"/>
          <w:sz w:val="24"/>
          <w:szCs w:val="24"/>
        </w:rPr>
        <w:t xml:space="preserve"> kastē</w:t>
      </w:r>
      <w:r w:rsidR="002613F3" w:rsidRPr="009969BC">
        <w:rPr>
          <w:rFonts w:ascii="Times New Roman" w:hAnsi="Times New Roman" w:cs="Times New Roman"/>
          <w:sz w:val="24"/>
          <w:szCs w:val="24"/>
        </w:rPr>
        <w:t xml:space="preserve"> (jeb sliedē)</w:t>
      </w:r>
      <w:r w:rsidRPr="009969BC">
        <w:rPr>
          <w:rFonts w:ascii="Times New Roman" w:hAnsi="Times New Roman" w:cs="Times New Roman"/>
          <w:sz w:val="24"/>
          <w:szCs w:val="24"/>
        </w:rPr>
        <w:t xml:space="preserve">, </w:t>
      </w:r>
      <w:r w:rsidR="00E62271" w:rsidRPr="009969BC">
        <w:rPr>
          <w:rFonts w:ascii="Times New Roman" w:hAnsi="Times New Roman" w:cs="Times New Roman"/>
          <w:sz w:val="24"/>
          <w:szCs w:val="24"/>
        </w:rPr>
        <w:t xml:space="preserve">šo </w:t>
      </w:r>
      <w:r w:rsidRPr="009969BC">
        <w:rPr>
          <w:rFonts w:ascii="Times New Roman" w:hAnsi="Times New Roman" w:cs="Times New Roman"/>
          <w:sz w:val="24"/>
          <w:szCs w:val="24"/>
        </w:rPr>
        <w:t xml:space="preserve">kasti </w:t>
      </w:r>
      <w:r w:rsidR="002E70BC" w:rsidRPr="009969BC">
        <w:rPr>
          <w:rFonts w:ascii="Times New Roman" w:hAnsi="Times New Roman" w:cs="Times New Roman"/>
          <w:sz w:val="24"/>
          <w:szCs w:val="24"/>
        </w:rPr>
        <w:t>pievieno</w:t>
      </w:r>
      <w:r w:rsidRPr="009969BC">
        <w:rPr>
          <w:rFonts w:ascii="Times New Roman" w:hAnsi="Times New Roman" w:cs="Times New Roman"/>
          <w:sz w:val="24"/>
          <w:szCs w:val="24"/>
        </w:rPr>
        <w:t xml:space="preserve"> </w:t>
      </w:r>
      <w:r w:rsidR="002E70BC" w:rsidRPr="009969BC">
        <w:rPr>
          <w:rFonts w:ascii="Times New Roman" w:hAnsi="Times New Roman" w:cs="Times New Roman"/>
          <w:sz w:val="24"/>
          <w:szCs w:val="24"/>
        </w:rPr>
        <w:t>automātiskajai</w:t>
      </w:r>
      <w:r w:rsidR="00A53A9C" w:rsidRPr="009969BC">
        <w:rPr>
          <w:rFonts w:ascii="Times New Roman" w:hAnsi="Times New Roman" w:cs="Times New Roman"/>
          <w:sz w:val="24"/>
          <w:szCs w:val="24"/>
        </w:rPr>
        <w:t xml:space="preserve"> slaukšanas sistēmai</w:t>
      </w:r>
      <w:r w:rsidR="000524E2" w:rsidRPr="009969BC">
        <w:rPr>
          <w:rFonts w:ascii="Times New Roman" w:hAnsi="Times New Roman" w:cs="Times New Roman"/>
          <w:sz w:val="24"/>
          <w:szCs w:val="24"/>
        </w:rPr>
        <w:t xml:space="preserve"> </w:t>
      </w:r>
      <w:bookmarkStart w:id="31" w:name="_Hlk125593436"/>
      <w:r w:rsidR="000524E2" w:rsidRPr="009969BC">
        <w:rPr>
          <w:rFonts w:ascii="Times New Roman" w:hAnsi="Times New Roman" w:cs="Times New Roman"/>
          <w:sz w:val="24"/>
          <w:szCs w:val="24"/>
        </w:rPr>
        <w:t>(ievērojot AMS ražotāja noteiktās instrukcijas</w:t>
      </w:r>
      <w:bookmarkEnd w:id="31"/>
      <w:r w:rsidR="000524E2" w:rsidRPr="009969BC">
        <w:rPr>
          <w:rFonts w:ascii="Times New Roman" w:hAnsi="Times New Roman" w:cs="Times New Roman"/>
          <w:sz w:val="24"/>
          <w:szCs w:val="24"/>
        </w:rPr>
        <w:t xml:space="preserve">, sagatavo iekārtu piena pārraudzības veikšanai). </w:t>
      </w:r>
    </w:p>
    <w:p w14:paraId="7237839E" w14:textId="77777777" w:rsidR="001E0655" w:rsidRPr="009969BC" w:rsidRDefault="00A53A9C" w:rsidP="001E0655">
      <w:pPr>
        <w:pStyle w:val="Sarakstarindkopa"/>
        <w:numPr>
          <w:ilvl w:val="0"/>
          <w:numId w:val="26"/>
        </w:numPr>
        <w:spacing w:before="200"/>
        <w:ind w:left="284"/>
        <w:contextualSpacing w:val="0"/>
        <w:jc w:val="both"/>
        <w:rPr>
          <w:rFonts w:ascii="Times New Roman" w:hAnsi="Times New Roman" w:cs="Times New Roman"/>
          <w:sz w:val="24"/>
          <w:szCs w:val="24"/>
        </w:rPr>
      </w:pPr>
      <w:r w:rsidRPr="009969BC">
        <w:rPr>
          <w:rFonts w:ascii="Times New Roman" w:hAnsi="Times New Roman" w:cs="Times New Roman"/>
          <w:sz w:val="24"/>
          <w:szCs w:val="24"/>
        </w:rPr>
        <w:t xml:space="preserve">Uzsāk </w:t>
      </w:r>
      <w:r w:rsidR="002E70BC" w:rsidRPr="009969BC">
        <w:rPr>
          <w:rFonts w:ascii="Times New Roman" w:hAnsi="Times New Roman" w:cs="Times New Roman"/>
          <w:sz w:val="24"/>
          <w:szCs w:val="24"/>
        </w:rPr>
        <w:t>automātisko slaukšanu un</w:t>
      </w:r>
      <w:r w:rsidRPr="009969BC">
        <w:rPr>
          <w:rFonts w:ascii="Times New Roman" w:hAnsi="Times New Roman" w:cs="Times New Roman"/>
          <w:sz w:val="24"/>
          <w:szCs w:val="24"/>
        </w:rPr>
        <w:t xml:space="preserve"> pārraudzības veikšanas procesu.</w:t>
      </w:r>
      <w:r w:rsidR="00D70EF9" w:rsidRPr="009969BC">
        <w:rPr>
          <w:rFonts w:ascii="Times New Roman" w:hAnsi="Times New Roman" w:cs="Times New Roman"/>
          <w:sz w:val="24"/>
          <w:szCs w:val="24"/>
        </w:rPr>
        <w:t xml:space="preserve"> </w:t>
      </w:r>
      <w:r w:rsidR="000524E2" w:rsidRPr="009969BC">
        <w:rPr>
          <w:rFonts w:ascii="Times New Roman" w:hAnsi="Times New Roman" w:cs="Times New Roman"/>
          <w:sz w:val="24"/>
          <w:szCs w:val="24"/>
        </w:rPr>
        <w:t xml:space="preserve">AMS automātiski savā lokālajā sistēmā fiksē katram dzīvniekam: izslaukuma daudzumu, parauga trauka numuru, slaukšanas </w:t>
      </w:r>
      <w:r w:rsidR="00185401" w:rsidRPr="009969BC">
        <w:rPr>
          <w:rFonts w:ascii="Times New Roman" w:hAnsi="Times New Roman" w:cs="Times New Roman"/>
          <w:sz w:val="24"/>
          <w:szCs w:val="24"/>
        </w:rPr>
        <w:t xml:space="preserve">datumu un </w:t>
      </w:r>
      <w:r w:rsidR="000524E2" w:rsidRPr="009969BC">
        <w:rPr>
          <w:rFonts w:ascii="Times New Roman" w:hAnsi="Times New Roman" w:cs="Times New Roman"/>
          <w:sz w:val="24"/>
          <w:szCs w:val="24"/>
        </w:rPr>
        <w:t>laiku, Robota numuru</w:t>
      </w:r>
      <w:r w:rsidR="00185401" w:rsidRPr="009969BC">
        <w:rPr>
          <w:rFonts w:ascii="Times New Roman" w:hAnsi="Times New Roman" w:cs="Times New Roman"/>
          <w:sz w:val="24"/>
          <w:szCs w:val="24"/>
        </w:rPr>
        <w:t>, paraugu kastes numuru</w:t>
      </w:r>
      <w:r w:rsidR="00C64851" w:rsidRPr="009969BC">
        <w:rPr>
          <w:rFonts w:ascii="Times New Roman" w:hAnsi="Times New Roman" w:cs="Times New Roman"/>
          <w:sz w:val="24"/>
          <w:szCs w:val="24"/>
        </w:rPr>
        <w:t>. Robots</w:t>
      </w:r>
      <w:r w:rsidR="000524E2" w:rsidRPr="009969BC">
        <w:rPr>
          <w:rFonts w:ascii="Times New Roman" w:hAnsi="Times New Roman" w:cs="Times New Roman"/>
          <w:sz w:val="24"/>
          <w:szCs w:val="24"/>
        </w:rPr>
        <w:t xml:space="preserve">  automātiski piena paraugu iepilda piena parauga pudelītē.</w:t>
      </w:r>
    </w:p>
    <w:p w14:paraId="7DC3BD2A" w14:textId="3958BBE4" w:rsidR="001E0655" w:rsidRPr="009969BC" w:rsidRDefault="00A53A9C" w:rsidP="001E0655">
      <w:pPr>
        <w:pStyle w:val="Sarakstarindkopa"/>
        <w:numPr>
          <w:ilvl w:val="0"/>
          <w:numId w:val="26"/>
        </w:numPr>
        <w:spacing w:before="200"/>
        <w:ind w:left="284"/>
        <w:contextualSpacing w:val="0"/>
        <w:jc w:val="both"/>
        <w:rPr>
          <w:rFonts w:ascii="Times New Roman" w:hAnsi="Times New Roman" w:cs="Times New Roman"/>
          <w:sz w:val="24"/>
          <w:szCs w:val="24"/>
        </w:rPr>
      </w:pPr>
      <w:r w:rsidRPr="009969BC">
        <w:rPr>
          <w:rFonts w:ascii="Times New Roman" w:hAnsi="Times New Roman" w:cs="Times New Roman"/>
          <w:sz w:val="24"/>
          <w:szCs w:val="24"/>
        </w:rPr>
        <w:t xml:space="preserve">Pēc </w:t>
      </w:r>
      <w:r w:rsidR="002E70BC" w:rsidRPr="009969BC">
        <w:rPr>
          <w:rFonts w:ascii="Times New Roman" w:hAnsi="Times New Roman" w:cs="Times New Roman"/>
          <w:sz w:val="24"/>
          <w:szCs w:val="24"/>
        </w:rPr>
        <w:t xml:space="preserve">automātiskās slaukšanas pabeigšanas </w:t>
      </w:r>
      <w:r w:rsidR="00D70EF9" w:rsidRPr="009969BC">
        <w:rPr>
          <w:rFonts w:ascii="Times New Roman" w:hAnsi="Times New Roman" w:cs="Times New Roman"/>
          <w:sz w:val="24"/>
          <w:szCs w:val="24"/>
        </w:rPr>
        <w:t xml:space="preserve">(pēc govju izslaukšanas), no </w:t>
      </w:r>
      <w:r w:rsidR="002E70BC" w:rsidRPr="009969BC">
        <w:rPr>
          <w:rFonts w:ascii="Times New Roman" w:hAnsi="Times New Roman" w:cs="Times New Roman"/>
          <w:sz w:val="24"/>
          <w:szCs w:val="24"/>
        </w:rPr>
        <w:t>automātiskās</w:t>
      </w:r>
      <w:r w:rsidR="00D70EF9" w:rsidRPr="009969BC">
        <w:rPr>
          <w:rFonts w:ascii="Times New Roman" w:hAnsi="Times New Roman" w:cs="Times New Roman"/>
          <w:sz w:val="24"/>
          <w:szCs w:val="24"/>
        </w:rPr>
        <w:t xml:space="preserve"> slaukšanas sistēmas atvieno </w:t>
      </w:r>
      <w:r w:rsidR="002E70BC" w:rsidRPr="009969BC">
        <w:rPr>
          <w:rFonts w:ascii="Times New Roman" w:hAnsi="Times New Roman" w:cs="Times New Roman"/>
          <w:sz w:val="24"/>
          <w:szCs w:val="24"/>
        </w:rPr>
        <w:t xml:space="preserve">speciālo </w:t>
      </w:r>
      <w:r w:rsidR="00E62271" w:rsidRPr="009969BC">
        <w:rPr>
          <w:rFonts w:ascii="Times New Roman" w:hAnsi="Times New Roman" w:cs="Times New Roman"/>
          <w:sz w:val="24"/>
          <w:szCs w:val="24"/>
        </w:rPr>
        <w:t>piena paraugu noņemšanas</w:t>
      </w:r>
      <w:r w:rsidR="00D70EF9" w:rsidRPr="009969BC">
        <w:rPr>
          <w:rFonts w:ascii="Times New Roman" w:hAnsi="Times New Roman" w:cs="Times New Roman"/>
          <w:sz w:val="24"/>
          <w:szCs w:val="24"/>
        </w:rPr>
        <w:t xml:space="preserve"> kasti</w:t>
      </w:r>
      <w:r w:rsidR="002613F3" w:rsidRPr="009969BC">
        <w:rPr>
          <w:rFonts w:ascii="Times New Roman" w:hAnsi="Times New Roman" w:cs="Times New Roman"/>
          <w:sz w:val="24"/>
          <w:szCs w:val="24"/>
        </w:rPr>
        <w:t xml:space="preserve"> jeb sliedi</w:t>
      </w:r>
      <w:r w:rsidR="00A20041" w:rsidRPr="009969BC">
        <w:rPr>
          <w:rFonts w:ascii="Times New Roman" w:hAnsi="Times New Roman" w:cs="Times New Roman"/>
          <w:sz w:val="24"/>
          <w:szCs w:val="24"/>
        </w:rPr>
        <w:t xml:space="preserve"> (ievērojot AMS ražotāja noteiktās instrukcijas)</w:t>
      </w:r>
      <w:r w:rsidR="00D70EF9" w:rsidRPr="009969BC">
        <w:rPr>
          <w:rFonts w:ascii="Times New Roman" w:hAnsi="Times New Roman" w:cs="Times New Roman"/>
          <w:sz w:val="24"/>
          <w:szCs w:val="24"/>
        </w:rPr>
        <w:t>. Aizvāko paraugpudelītes. Neizmainot piena paraugpudelīšu secību</w:t>
      </w:r>
      <w:r w:rsidR="00A00683" w:rsidRPr="009969BC">
        <w:rPr>
          <w:rFonts w:ascii="Times New Roman" w:hAnsi="Times New Roman" w:cs="Times New Roman"/>
          <w:sz w:val="24"/>
          <w:szCs w:val="24"/>
        </w:rPr>
        <w:t xml:space="preserve">, pārvieto tās uz </w:t>
      </w:r>
      <w:r w:rsidR="00FA30DF" w:rsidRPr="009969BC">
        <w:rPr>
          <w:rFonts w:ascii="Times New Roman" w:hAnsi="Times New Roman" w:cs="Times New Roman"/>
          <w:sz w:val="24"/>
          <w:szCs w:val="24"/>
        </w:rPr>
        <w:t>numurētu piena paraugu kasti/-ēm. Kasti</w:t>
      </w:r>
      <w:r w:rsidR="002613F3" w:rsidRPr="009969BC">
        <w:rPr>
          <w:rFonts w:ascii="Times New Roman" w:hAnsi="Times New Roman" w:cs="Times New Roman"/>
          <w:sz w:val="24"/>
          <w:szCs w:val="24"/>
        </w:rPr>
        <w:t xml:space="preserve"> </w:t>
      </w:r>
      <w:r w:rsidR="00FA30DF" w:rsidRPr="009969BC">
        <w:rPr>
          <w:rFonts w:ascii="Times New Roman" w:hAnsi="Times New Roman" w:cs="Times New Roman"/>
          <w:sz w:val="24"/>
          <w:szCs w:val="24"/>
        </w:rPr>
        <w:t>/</w:t>
      </w:r>
      <w:r w:rsidR="002613F3" w:rsidRPr="009969BC">
        <w:rPr>
          <w:rFonts w:ascii="Times New Roman" w:hAnsi="Times New Roman" w:cs="Times New Roman"/>
          <w:sz w:val="24"/>
          <w:szCs w:val="24"/>
        </w:rPr>
        <w:t>-</w:t>
      </w:r>
      <w:r w:rsidR="00FA30DF" w:rsidRPr="009969BC">
        <w:rPr>
          <w:rFonts w:ascii="Times New Roman" w:hAnsi="Times New Roman" w:cs="Times New Roman"/>
          <w:sz w:val="24"/>
          <w:szCs w:val="24"/>
        </w:rPr>
        <w:t>es</w:t>
      </w:r>
      <w:r w:rsidR="0001518F" w:rsidRPr="009969BC">
        <w:rPr>
          <w:rFonts w:ascii="Times New Roman" w:hAnsi="Times New Roman" w:cs="Times New Roman"/>
          <w:sz w:val="24"/>
          <w:szCs w:val="24"/>
        </w:rPr>
        <w:t xml:space="preserve"> ar piena paraugiem</w:t>
      </w:r>
      <w:r w:rsidR="00FA30DF" w:rsidRPr="009969BC">
        <w:rPr>
          <w:rFonts w:ascii="Times New Roman" w:hAnsi="Times New Roman" w:cs="Times New Roman"/>
          <w:sz w:val="24"/>
          <w:szCs w:val="24"/>
        </w:rPr>
        <w:t xml:space="preserve"> glabā vēsā un citiem nepieejamā telpā</w:t>
      </w:r>
      <w:r w:rsidR="0001518F" w:rsidRPr="009969BC">
        <w:rPr>
          <w:rFonts w:ascii="Times New Roman" w:hAnsi="Times New Roman" w:cs="Times New Roman"/>
          <w:sz w:val="24"/>
          <w:szCs w:val="24"/>
        </w:rPr>
        <w:t>, līdz to vešanas brīdim uz laboratoriju</w:t>
      </w:r>
      <w:r w:rsidR="00C64851" w:rsidRPr="009969BC">
        <w:rPr>
          <w:rFonts w:ascii="Times New Roman" w:hAnsi="Times New Roman" w:cs="Times New Roman"/>
          <w:sz w:val="24"/>
          <w:szCs w:val="24"/>
        </w:rPr>
        <w:t>.</w:t>
      </w:r>
    </w:p>
    <w:p w14:paraId="7D54B6AE" w14:textId="37456F18" w:rsidR="00E50107" w:rsidRPr="009969BC" w:rsidRDefault="00E50107" w:rsidP="001E0655">
      <w:pPr>
        <w:pStyle w:val="Sarakstarindkopa"/>
        <w:numPr>
          <w:ilvl w:val="0"/>
          <w:numId w:val="26"/>
        </w:numPr>
        <w:spacing w:before="200"/>
        <w:ind w:left="284"/>
        <w:contextualSpacing w:val="0"/>
        <w:jc w:val="both"/>
        <w:rPr>
          <w:rFonts w:ascii="Times New Roman" w:hAnsi="Times New Roman" w:cs="Times New Roman"/>
          <w:sz w:val="24"/>
          <w:szCs w:val="24"/>
        </w:rPr>
      </w:pPr>
      <w:r w:rsidRPr="009969BC">
        <w:rPr>
          <w:rFonts w:ascii="Times New Roman" w:hAnsi="Times New Roman" w:cs="Times New Roman"/>
          <w:sz w:val="24"/>
          <w:szCs w:val="24"/>
        </w:rPr>
        <w:t xml:space="preserve">Pēc slaukšanas kontroles </w:t>
      </w:r>
      <w:r w:rsidR="00C64851" w:rsidRPr="009969BC">
        <w:rPr>
          <w:rFonts w:ascii="Times New Roman" w:hAnsi="Times New Roman" w:cs="Times New Roman"/>
          <w:sz w:val="24"/>
          <w:szCs w:val="24"/>
        </w:rPr>
        <w:t>pa</w:t>
      </w:r>
      <w:r w:rsidRPr="009969BC">
        <w:rPr>
          <w:rFonts w:ascii="Times New Roman" w:hAnsi="Times New Roman" w:cs="Times New Roman"/>
          <w:sz w:val="24"/>
          <w:szCs w:val="24"/>
        </w:rPr>
        <w:t xml:space="preserve">beigšanas, pārraugs </w:t>
      </w:r>
      <w:r w:rsidR="00C64851" w:rsidRPr="009969BC">
        <w:rPr>
          <w:rFonts w:ascii="Times New Roman" w:hAnsi="Times New Roman" w:cs="Times New Roman"/>
          <w:sz w:val="24"/>
          <w:szCs w:val="24"/>
        </w:rPr>
        <w:t xml:space="preserve">AMS lokālajā sistēmā </w:t>
      </w:r>
      <w:r w:rsidRPr="009969BC">
        <w:rPr>
          <w:rFonts w:ascii="Times New Roman" w:hAnsi="Times New Roman" w:cs="Times New Roman"/>
          <w:sz w:val="24"/>
          <w:szCs w:val="24"/>
        </w:rPr>
        <w:t>pārbauda</w:t>
      </w:r>
      <w:r w:rsidR="00C64851" w:rsidRPr="009969BC">
        <w:rPr>
          <w:rFonts w:ascii="Times New Roman" w:hAnsi="Times New Roman" w:cs="Times New Roman"/>
          <w:sz w:val="24"/>
          <w:szCs w:val="24"/>
        </w:rPr>
        <w:t xml:space="preserve">, vai kontrole notikusi veiksmīgi (vai iegūti izslaukumi un </w:t>
      </w:r>
      <w:r w:rsidR="00235506" w:rsidRPr="009969BC">
        <w:rPr>
          <w:rFonts w:ascii="Times New Roman" w:hAnsi="Times New Roman" w:cs="Times New Roman"/>
          <w:sz w:val="24"/>
          <w:szCs w:val="24"/>
        </w:rPr>
        <w:t xml:space="preserve">piena </w:t>
      </w:r>
      <w:r w:rsidR="00C64851" w:rsidRPr="009969BC">
        <w:rPr>
          <w:rFonts w:ascii="Times New Roman" w:hAnsi="Times New Roman" w:cs="Times New Roman"/>
          <w:sz w:val="24"/>
          <w:szCs w:val="24"/>
        </w:rPr>
        <w:t>paraugi</w:t>
      </w:r>
      <w:r w:rsidRPr="009969BC">
        <w:rPr>
          <w:rFonts w:ascii="Times New Roman" w:hAnsi="Times New Roman" w:cs="Times New Roman"/>
          <w:sz w:val="24"/>
          <w:szCs w:val="24"/>
        </w:rPr>
        <w:t xml:space="preserve"> </w:t>
      </w:r>
      <w:r w:rsidR="00235506" w:rsidRPr="009969BC">
        <w:rPr>
          <w:rFonts w:ascii="Times New Roman" w:hAnsi="Times New Roman" w:cs="Times New Roman"/>
          <w:sz w:val="24"/>
          <w:szCs w:val="24"/>
        </w:rPr>
        <w:t>par visām kontrolei atbilstošajām govīm).</w:t>
      </w:r>
    </w:p>
    <w:p w14:paraId="5F38DD01" w14:textId="77777777" w:rsidR="001E0655" w:rsidRDefault="00D243CF" w:rsidP="001E0655">
      <w:pPr>
        <w:pStyle w:val="Sarakstarindkopa"/>
        <w:numPr>
          <w:ilvl w:val="0"/>
          <w:numId w:val="18"/>
        </w:numPr>
        <w:spacing w:before="200"/>
        <w:ind w:left="283" w:hanging="357"/>
        <w:contextualSpacing w:val="0"/>
        <w:jc w:val="both"/>
        <w:rPr>
          <w:rFonts w:ascii="Times New Roman" w:hAnsi="Times New Roman" w:cs="Times New Roman"/>
          <w:sz w:val="24"/>
          <w:szCs w:val="24"/>
        </w:rPr>
      </w:pPr>
      <w:r w:rsidRPr="000524E2">
        <w:rPr>
          <w:rFonts w:ascii="Times New Roman" w:hAnsi="Times New Roman" w:cs="Times New Roman"/>
          <w:sz w:val="24"/>
          <w:szCs w:val="24"/>
        </w:rPr>
        <w:lastRenderedPageBreak/>
        <w:t xml:space="preserve">Aizpilda pārraudzības uzdevumu. Sistēmā CILDA atver aktuālo kontroles uzdevumu, </w:t>
      </w:r>
      <w:r w:rsidRPr="0028462C">
        <w:rPr>
          <w:rFonts w:ascii="Times New Roman" w:hAnsi="Times New Roman" w:cs="Times New Roman"/>
          <w:sz w:val="24"/>
          <w:szCs w:val="24"/>
        </w:rPr>
        <w:t xml:space="preserve">norāda </w:t>
      </w:r>
      <w:r w:rsidRPr="000524E2">
        <w:rPr>
          <w:rFonts w:ascii="Times New Roman" w:hAnsi="Times New Roman" w:cs="Times New Roman"/>
          <w:sz w:val="24"/>
          <w:szCs w:val="24"/>
        </w:rPr>
        <w:t>kontroles datu</w:t>
      </w:r>
      <w:r w:rsidR="00112EA4" w:rsidRPr="000524E2">
        <w:rPr>
          <w:rFonts w:ascii="Times New Roman" w:hAnsi="Times New Roman" w:cs="Times New Roman"/>
          <w:sz w:val="24"/>
          <w:szCs w:val="24"/>
        </w:rPr>
        <w:t>m</w:t>
      </w:r>
      <w:r w:rsidR="0028462C">
        <w:rPr>
          <w:rFonts w:ascii="Times New Roman" w:hAnsi="Times New Roman" w:cs="Times New Roman"/>
          <w:sz w:val="24"/>
          <w:szCs w:val="24"/>
        </w:rPr>
        <w:t>u</w:t>
      </w:r>
      <w:r w:rsidRPr="000524E2">
        <w:rPr>
          <w:rFonts w:ascii="Times New Roman" w:hAnsi="Times New Roman" w:cs="Times New Roman"/>
          <w:sz w:val="24"/>
          <w:szCs w:val="24"/>
        </w:rPr>
        <w:t xml:space="preserve"> (datum</w:t>
      </w:r>
      <w:r w:rsidR="00112EA4" w:rsidRPr="000524E2">
        <w:rPr>
          <w:rFonts w:ascii="Times New Roman" w:hAnsi="Times New Roman" w:cs="Times New Roman"/>
          <w:sz w:val="24"/>
          <w:szCs w:val="24"/>
        </w:rPr>
        <w:t>u</w:t>
      </w:r>
      <w:r w:rsidRPr="000524E2">
        <w:rPr>
          <w:rFonts w:ascii="Times New Roman" w:hAnsi="Times New Roman" w:cs="Times New Roman"/>
          <w:sz w:val="24"/>
          <w:szCs w:val="24"/>
        </w:rPr>
        <w:t xml:space="preserve">, kad piena slaukšana tika pabeigta). No </w:t>
      </w:r>
      <w:r w:rsidR="00235506">
        <w:rPr>
          <w:rFonts w:ascii="Times New Roman" w:hAnsi="Times New Roman" w:cs="Times New Roman"/>
          <w:sz w:val="24"/>
          <w:szCs w:val="24"/>
        </w:rPr>
        <w:t>ganāmpulka</w:t>
      </w:r>
      <w:r w:rsidRPr="000524E2">
        <w:rPr>
          <w:rFonts w:ascii="Times New Roman" w:hAnsi="Times New Roman" w:cs="Times New Roman"/>
          <w:sz w:val="24"/>
          <w:szCs w:val="24"/>
        </w:rPr>
        <w:t xml:space="preserve"> lokālās slaukšanas sistēmas lejupielādē CSV </w:t>
      </w:r>
      <w:r w:rsidR="00235506">
        <w:rPr>
          <w:rFonts w:ascii="Times New Roman" w:hAnsi="Times New Roman" w:cs="Times New Roman"/>
          <w:sz w:val="24"/>
          <w:szCs w:val="24"/>
        </w:rPr>
        <w:t>failu</w:t>
      </w:r>
      <w:r w:rsidRPr="000524E2">
        <w:rPr>
          <w:rFonts w:ascii="Times New Roman" w:hAnsi="Times New Roman" w:cs="Times New Roman"/>
          <w:sz w:val="24"/>
          <w:szCs w:val="24"/>
        </w:rPr>
        <w:t xml:space="preserve"> ar kontroles rādījumiem un to augšupielādē sistēmā CILDA (</w:t>
      </w:r>
      <w:r w:rsidR="00295D46" w:rsidRPr="000524E2">
        <w:rPr>
          <w:rFonts w:ascii="Times New Roman" w:hAnsi="Times New Roman" w:cs="Times New Roman"/>
          <w:sz w:val="24"/>
          <w:szCs w:val="24"/>
        </w:rPr>
        <w:t>poga “</w:t>
      </w:r>
      <w:r w:rsidRPr="000524E2">
        <w:rPr>
          <w:rFonts w:ascii="Times New Roman" w:hAnsi="Times New Roman" w:cs="Times New Roman"/>
          <w:sz w:val="24"/>
          <w:szCs w:val="24"/>
        </w:rPr>
        <w:t>ielādēt e-tabulu</w:t>
      </w:r>
      <w:r w:rsidR="00295D46" w:rsidRPr="000524E2">
        <w:rPr>
          <w:rFonts w:ascii="Times New Roman" w:hAnsi="Times New Roman" w:cs="Times New Roman"/>
          <w:sz w:val="24"/>
          <w:szCs w:val="24"/>
        </w:rPr>
        <w:t>”</w:t>
      </w:r>
      <w:r w:rsidRPr="000524E2">
        <w:rPr>
          <w:rFonts w:ascii="Times New Roman" w:hAnsi="Times New Roman" w:cs="Times New Roman"/>
          <w:sz w:val="24"/>
          <w:szCs w:val="24"/>
        </w:rPr>
        <w:t>)</w:t>
      </w:r>
      <w:r w:rsidR="00295D46" w:rsidRPr="000524E2">
        <w:rPr>
          <w:rFonts w:ascii="Times New Roman" w:hAnsi="Times New Roman" w:cs="Times New Roman"/>
          <w:sz w:val="24"/>
          <w:szCs w:val="24"/>
        </w:rPr>
        <w:t>. Pārbauda augšupielādēto pārraudzības datu korektumu</w:t>
      </w:r>
      <w:r w:rsidR="00AE352B" w:rsidRPr="000524E2">
        <w:rPr>
          <w:rFonts w:ascii="Times New Roman" w:hAnsi="Times New Roman" w:cs="Times New Roman"/>
          <w:sz w:val="24"/>
          <w:szCs w:val="24"/>
        </w:rPr>
        <w:t xml:space="preserve">. </w:t>
      </w:r>
    </w:p>
    <w:p w14:paraId="394E78FB" w14:textId="046042D0" w:rsidR="000524E2" w:rsidRPr="001E0655" w:rsidRDefault="00FA30DF" w:rsidP="001E0655">
      <w:pPr>
        <w:pStyle w:val="Sarakstarindkopa"/>
        <w:numPr>
          <w:ilvl w:val="0"/>
          <w:numId w:val="18"/>
        </w:numPr>
        <w:spacing w:after="0"/>
        <w:ind w:left="283" w:hanging="357"/>
        <w:contextualSpacing w:val="0"/>
        <w:jc w:val="both"/>
        <w:rPr>
          <w:rFonts w:ascii="Times New Roman" w:hAnsi="Times New Roman" w:cs="Times New Roman"/>
          <w:sz w:val="24"/>
          <w:szCs w:val="24"/>
        </w:rPr>
      </w:pPr>
      <w:r w:rsidRPr="001E0655">
        <w:rPr>
          <w:rFonts w:ascii="Times New Roman" w:hAnsi="Times New Roman" w:cs="Times New Roman"/>
          <w:sz w:val="24"/>
          <w:szCs w:val="24"/>
        </w:rPr>
        <w:t xml:space="preserve">Ja pārraudzības kontroles dienā </w:t>
      </w:r>
      <w:r w:rsidR="00235506" w:rsidRPr="001E0655">
        <w:rPr>
          <w:rFonts w:ascii="Times New Roman" w:hAnsi="Times New Roman" w:cs="Times New Roman"/>
          <w:sz w:val="24"/>
          <w:szCs w:val="24"/>
        </w:rPr>
        <w:t>netika</w:t>
      </w:r>
      <w:r w:rsidRPr="001E0655">
        <w:rPr>
          <w:rFonts w:ascii="Times New Roman" w:hAnsi="Times New Roman" w:cs="Times New Roman"/>
          <w:sz w:val="24"/>
          <w:szCs w:val="24"/>
        </w:rPr>
        <w:t xml:space="preserve"> veikta atsevišķas govs individuālā kontrole un nav ņemts piena paraugs, kā arī</w:t>
      </w:r>
      <w:r w:rsidR="0039559C">
        <w:rPr>
          <w:rFonts w:ascii="Times New Roman" w:hAnsi="Times New Roman" w:cs="Times New Roman"/>
          <w:sz w:val="24"/>
          <w:szCs w:val="24"/>
        </w:rPr>
        <w:t xml:space="preserve">, </w:t>
      </w:r>
      <w:r w:rsidRPr="001E0655">
        <w:rPr>
          <w:rFonts w:ascii="Times New Roman" w:hAnsi="Times New Roman" w:cs="Times New Roman"/>
          <w:sz w:val="24"/>
          <w:szCs w:val="24"/>
        </w:rPr>
        <w:t>ja pārraugs uzskata, ka individuālās kontroles rezultāti nav objektīvi, pārraudzības uzdevuma komentāros</w:t>
      </w:r>
      <w:r w:rsidR="00235506" w:rsidRPr="001E0655">
        <w:rPr>
          <w:rFonts w:ascii="Times New Roman" w:hAnsi="Times New Roman" w:cs="Times New Roman"/>
          <w:sz w:val="24"/>
          <w:szCs w:val="24"/>
        </w:rPr>
        <w:t xml:space="preserve"> (sistēmā CILDA)</w:t>
      </w:r>
      <w:r w:rsidR="00E50107" w:rsidRPr="001E0655">
        <w:rPr>
          <w:rFonts w:ascii="Times New Roman" w:hAnsi="Times New Roman" w:cs="Times New Roman"/>
          <w:sz w:val="24"/>
          <w:szCs w:val="24"/>
        </w:rPr>
        <w:t xml:space="preserve"> </w:t>
      </w:r>
      <w:r w:rsidRPr="001E0655">
        <w:rPr>
          <w:rFonts w:ascii="Times New Roman" w:hAnsi="Times New Roman" w:cs="Times New Roman"/>
          <w:sz w:val="24"/>
          <w:szCs w:val="24"/>
        </w:rPr>
        <w:t xml:space="preserve">pārraugs norāda attiecīgo </w:t>
      </w:r>
      <w:bookmarkStart w:id="32" w:name="_Hlk131632494"/>
      <w:r w:rsidRPr="001E0655">
        <w:rPr>
          <w:rFonts w:ascii="Times New Roman" w:hAnsi="Times New Roman" w:cs="Times New Roman"/>
          <w:sz w:val="24"/>
          <w:szCs w:val="24"/>
        </w:rPr>
        <w:t>iemeslu (norāda kodu no piedāvātajiem variantiem</w:t>
      </w:r>
      <w:r w:rsidR="0068490D" w:rsidRPr="001E0655">
        <w:rPr>
          <w:rFonts w:ascii="Times New Roman" w:hAnsi="Times New Roman" w:cs="Times New Roman"/>
          <w:sz w:val="24"/>
          <w:szCs w:val="24"/>
        </w:rPr>
        <w:t>):</w:t>
      </w:r>
    </w:p>
    <w:p w14:paraId="6A6CF4C7" w14:textId="77777777" w:rsidR="00E50107" w:rsidRDefault="00E50107" w:rsidP="001E0655">
      <w:pPr>
        <w:spacing w:after="0" w:line="240" w:lineRule="auto"/>
        <w:jc w:val="both"/>
        <w:rPr>
          <w:rFonts w:ascii="Times New Roman" w:hAnsi="Times New Roman" w:cs="Times New Roman"/>
          <w:sz w:val="24"/>
          <w:szCs w:val="24"/>
        </w:rPr>
        <w:sectPr w:rsidR="00E50107" w:rsidSect="00DD70E6">
          <w:footerReference w:type="default" r:id="rId10"/>
          <w:type w:val="continuous"/>
          <w:pgSz w:w="11906" w:h="16838"/>
          <w:pgMar w:top="1440" w:right="1133" w:bottom="1440" w:left="2160" w:header="708" w:footer="708" w:gutter="0"/>
          <w:cols w:space="708"/>
          <w:docGrid w:linePitch="360"/>
        </w:sectPr>
      </w:pPr>
    </w:p>
    <w:p w14:paraId="58DFE982" w14:textId="2B5802B7" w:rsidR="00E50107" w:rsidRPr="00646AE9" w:rsidRDefault="00E50107" w:rsidP="00C24BFF">
      <w:pPr>
        <w:spacing w:after="0" w:line="240" w:lineRule="auto"/>
        <w:ind w:left="1276"/>
        <w:jc w:val="both"/>
        <w:rPr>
          <w:rFonts w:ascii="Times New Roman" w:hAnsi="Times New Roman" w:cs="Times New Roman"/>
        </w:rPr>
      </w:pPr>
      <w:r w:rsidRPr="00646AE9">
        <w:rPr>
          <w:rFonts w:ascii="Times New Roman" w:hAnsi="Times New Roman" w:cs="Times New Roman"/>
        </w:rPr>
        <w:t>1 – Nav novietnē/ ganāmpulkā</w:t>
      </w:r>
    </w:p>
    <w:p w14:paraId="210E0469" w14:textId="77777777" w:rsidR="00E50107" w:rsidRPr="00646AE9" w:rsidRDefault="00E50107" w:rsidP="00C24BFF">
      <w:pPr>
        <w:spacing w:after="0" w:line="240" w:lineRule="auto"/>
        <w:ind w:left="1276"/>
        <w:jc w:val="both"/>
        <w:rPr>
          <w:rFonts w:ascii="Times New Roman" w:hAnsi="Times New Roman" w:cs="Times New Roman"/>
        </w:rPr>
      </w:pPr>
      <w:r w:rsidRPr="00646AE9">
        <w:rPr>
          <w:rFonts w:ascii="Times New Roman" w:hAnsi="Times New Roman" w:cs="Times New Roman"/>
        </w:rPr>
        <w:t xml:space="preserve">2 – Slims </w:t>
      </w:r>
    </w:p>
    <w:p w14:paraId="31CBF501" w14:textId="77777777" w:rsidR="00E50107" w:rsidRPr="00646AE9" w:rsidRDefault="00E50107" w:rsidP="00C24BFF">
      <w:pPr>
        <w:spacing w:after="0" w:line="240" w:lineRule="auto"/>
        <w:ind w:left="1276"/>
        <w:jc w:val="both"/>
        <w:rPr>
          <w:rFonts w:ascii="Times New Roman" w:hAnsi="Times New Roman" w:cs="Times New Roman"/>
        </w:rPr>
      </w:pPr>
      <w:r w:rsidRPr="00646AE9">
        <w:rPr>
          <w:rFonts w:ascii="Times New Roman" w:hAnsi="Times New Roman" w:cs="Times New Roman"/>
        </w:rPr>
        <w:t xml:space="preserve">3 – Meklējas </w:t>
      </w:r>
    </w:p>
    <w:p w14:paraId="7882FE6D" w14:textId="77777777" w:rsidR="00E50107" w:rsidRPr="00646AE9" w:rsidRDefault="00E50107" w:rsidP="00C24BFF">
      <w:pPr>
        <w:spacing w:after="0" w:line="240" w:lineRule="auto"/>
        <w:ind w:left="1276"/>
        <w:jc w:val="both"/>
        <w:rPr>
          <w:rFonts w:ascii="Times New Roman" w:hAnsi="Times New Roman" w:cs="Times New Roman"/>
        </w:rPr>
      </w:pPr>
      <w:r w:rsidRPr="00646AE9">
        <w:rPr>
          <w:rFonts w:ascii="Times New Roman" w:hAnsi="Times New Roman" w:cs="Times New Roman"/>
        </w:rPr>
        <w:t>4 – Turēšanas apstākļu maiņa</w:t>
      </w:r>
    </w:p>
    <w:p w14:paraId="54679E59" w14:textId="77777777" w:rsidR="00E50107" w:rsidRPr="00646AE9" w:rsidRDefault="00E50107" w:rsidP="00716BFA">
      <w:pPr>
        <w:spacing w:after="0" w:line="240" w:lineRule="auto"/>
        <w:ind w:left="1276"/>
        <w:jc w:val="both"/>
        <w:rPr>
          <w:rFonts w:ascii="Times New Roman" w:hAnsi="Times New Roman" w:cs="Times New Roman"/>
        </w:rPr>
      </w:pPr>
      <w:r w:rsidRPr="00646AE9">
        <w:rPr>
          <w:rFonts w:ascii="Times New Roman" w:hAnsi="Times New Roman" w:cs="Times New Roman"/>
        </w:rPr>
        <w:t>6 – Īpaša aprūpe</w:t>
      </w:r>
    </w:p>
    <w:p w14:paraId="263294D3" w14:textId="77777777" w:rsidR="00E50107" w:rsidRPr="00646AE9" w:rsidRDefault="00E50107" w:rsidP="00716BFA">
      <w:pPr>
        <w:spacing w:after="0" w:line="240" w:lineRule="auto"/>
        <w:ind w:left="1276"/>
        <w:jc w:val="both"/>
        <w:rPr>
          <w:rFonts w:ascii="Times New Roman" w:hAnsi="Times New Roman" w:cs="Times New Roman"/>
        </w:rPr>
      </w:pPr>
      <w:r w:rsidRPr="00646AE9">
        <w:rPr>
          <w:rFonts w:ascii="Times New Roman" w:hAnsi="Times New Roman" w:cs="Times New Roman"/>
        </w:rPr>
        <w:t>7 – Tehniska kļūme</w:t>
      </w:r>
    </w:p>
    <w:p w14:paraId="7D8429FB" w14:textId="77777777" w:rsidR="00E50107" w:rsidRPr="00646AE9" w:rsidRDefault="00E50107" w:rsidP="00716BFA">
      <w:pPr>
        <w:spacing w:after="0" w:line="240" w:lineRule="auto"/>
        <w:ind w:left="1276"/>
        <w:jc w:val="both"/>
        <w:rPr>
          <w:rFonts w:ascii="Times New Roman" w:hAnsi="Times New Roman" w:cs="Times New Roman"/>
        </w:rPr>
      </w:pPr>
      <w:r w:rsidRPr="00646AE9">
        <w:rPr>
          <w:rFonts w:ascii="Times New Roman" w:hAnsi="Times New Roman" w:cs="Times New Roman"/>
        </w:rPr>
        <w:t xml:space="preserve">8 – Cietstāvoša </w:t>
      </w:r>
    </w:p>
    <w:p w14:paraId="524B7F63" w14:textId="77777777" w:rsidR="00E50107" w:rsidRPr="00646AE9" w:rsidRDefault="00E50107" w:rsidP="00716BFA">
      <w:pPr>
        <w:spacing w:after="0" w:line="240" w:lineRule="auto"/>
        <w:ind w:left="1276"/>
        <w:jc w:val="both"/>
        <w:rPr>
          <w:rFonts w:ascii="Times New Roman" w:hAnsi="Times New Roman" w:cs="Times New Roman"/>
        </w:rPr>
      </w:pPr>
      <w:r w:rsidRPr="00646AE9">
        <w:rPr>
          <w:rFonts w:ascii="Times New Roman" w:hAnsi="Times New Roman" w:cs="Times New Roman"/>
        </w:rPr>
        <w:t>9 – Zīdīšana</w:t>
      </w:r>
    </w:p>
    <w:p w14:paraId="2E4057DA" w14:textId="77777777" w:rsidR="00E50107" w:rsidRPr="00646AE9" w:rsidRDefault="00E50107" w:rsidP="00716BFA">
      <w:pPr>
        <w:spacing w:after="0" w:line="240" w:lineRule="auto"/>
        <w:ind w:left="1276"/>
        <w:jc w:val="both"/>
        <w:rPr>
          <w:rFonts w:ascii="Times New Roman" w:hAnsi="Times New Roman" w:cs="Times New Roman"/>
        </w:rPr>
      </w:pPr>
      <w:r w:rsidRPr="00646AE9">
        <w:rPr>
          <w:rFonts w:ascii="Times New Roman" w:hAnsi="Times New Roman" w:cs="Times New Roman"/>
        </w:rPr>
        <w:t>15 – Jaunpiens</w:t>
      </w:r>
    </w:p>
    <w:bookmarkEnd w:id="32"/>
    <w:p w14:paraId="53BC11F1" w14:textId="6E41B7B8" w:rsidR="008200BF" w:rsidRDefault="008200BF" w:rsidP="00716BFA">
      <w:pPr>
        <w:spacing w:after="0"/>
        <w:jc w:val="both"/>
        <w:rPr>
          <w:rFonts w:ascii="Times New Roman" w:hAnsi="Times New Roman" w:cs="Times New Roman"/>
          <w:sz w:val="24"/>
          <w:szCs w:val="24"/>
        </w:rPr>
        <w:sectPr w:rsidR="008200BF" w:rsidSect="008200BF">
          <w:type w:val="continuous"/>
          <w:pgSz w:w="11906" w:h="16838"/>
          <w:pgMar w:top="1440" w:right="1133" w:bottom="1440" w:left="2160" w:header="708" w:footer="708" w:gutter="0"/>
          <w:cols w:num="2" w:space="708"/>
          <w:docGrid w:linePitch="360"/>
        </w:sectPr>
      </w:pPr>
    </w:p>
    <w:p w14:paraId="70EF189F" w14:textId="2EB43E05" w:rsidR="00E50107" w:rsidRPr="00E50107" w:rsidRDefault="00E50107" w:rsidP="00716BFA">
      <w:pPr>
        <w:spacing w:after="0"/>
        <w:jc w:val="both"/>
        <w:rPr>
          <w:rFonts w:ascii="Times New Roman" w:hAnsi="Times New Roman" w:cs="Times New Roman"/>
          <w:sz w:val="24"/>
          <w:szCs w:val="24"/>
        </w:rPr>
      </w:pPr>
    </w:p>
    <w:p w14:paraId="2524F6C3" w14:textId="591E0291" w:rsidR="000524E2" w:rsidRDefault="00AE352B" w:rsidP="00716BFA">
      <w:pPr>
        <w:pStyle w:val="Sarakstarindkopa"/>
        <w:numPr>
          <w:ilvl w:val="0"/>
          <w:numId w:val="18"/>
        </w:numPr>
        <w:spacing w:after="120"/>
        <w:ind w:left="283" w:hanging="357"/>
        <w:contextualSpacing w:val="0"/>
        <w:jc w:val="both"/>
        <w:rPr>
          <w:rFonts w:ascii="Times New Roman" w:hAnsi="Times New Roman" w:cs="Times New Roman"/>
          <w:sz w:val="24"/>
          <w:szCs w:val="24"/>
        </w:rPr>
      </w:pPr>
      <w:r w:rsidRPr="000524E2">
        <w:rPr>
          <w:rFonts w:ascii="Times New Roman" w:hAnsi="Times New Roman" w:cs="Times New Roman"/>
          <w:sz w:val="24"/>
          <w:szCs w:val="24"/>
        </w:rPr>
        <w:t xml:space="preserve">Pēc </w:t>
      </w:r>
      <w:r w:rsidR="00426AEA" w:rsidRPr="000524E2">
        <w:rPr>
          <w:rFonts w:ascii="Times New Roman" w:hAnsi="Times New Roman" w:cs="Times New Roman"/>
          <w:sz w:val="24"/>
          <w:szCs w:val="24"/>
        </w:rPr>
        <w:t xml:space="preserve">sistēmā CILDA </w:t>
      </w:r>
      <w:r w:rsidRPr="000524E2">
        <w:rPr>
          <w:rFonts w:ascii="Times New Roman" w:hAnsi="Times New Roman" w:cs="Times New Roman"/>
          <w:sz w:val="24"/>
          <w:szCs w:val="24"/>
        </w:rPr>
        <w:t>pārraudzības uzdevuma</w:t>
      </w:r>
      <w:r w:rsidR="00235506">
        <w:rPr>
          <w:rFonts w:ascii="Times New Roman" w:hAnsi="Times New Roman" w:cs="Times New Roman"/>
          <w:sz w:val="24"/>
          <w:szCs w:val="24"/>
        </w:rPr>
        <w:t xml:space="preserve"> (e-tabulas</w:t>
      </w:r>
      <w:r w:rsidR="009831F5">
        <w:rPr>
          <w:rFonts w:ascii="Times New Roman" w:hAnsi="Times New Roman" w:cs="Times New Roman"/>
          <w:sz w:val="24"/>
          <w:szCs w:val="24"/>
        </w:rPr>
        <w:t xml:space="preserve"> jeb CSV faila)</w:t>
      </w:r>
      <w:r w:rsidRPr="000524E2">
        <w:rPr>
          <w:rFonts w:ascii="Times New Roman" w:hAnsi="Times New Roman" w:cs="Times New Roman"/>
          <w:sz w:val="24"/>
          <w:szCs w:val="24"/>
        </w:rPr>
        <w:t xml:space="preserve"> veiksmīgas </w:t>
      </w:r>
      <w:r w:rsidR="009831F5">
        <w:rPr>
          <w:rFonts w:ascii="Times New Roman" w:hAnsi="Times New Roman" w:cs="Times New Roman"/>
          <w:sz w:val="24"/>
          <w:szCs w:val="24"/>
        </w:rPr>
        <w:t>augšupielādēšanas un datu pārbaudes</w:t>
      </w:r>
      <w:r w:rsidRPr="000524E2">
        <w:rPr>
          <w:rFonts w:ascii="Times New Roman" w:hAnsi="Times New Roman" w:cs="Times New Roman"/>
          <w:sz w:val="24"/>
          <w:szCs w:val="24"/>
        </w:rPr>
        <w:t>, spiež pogu “</w:t>
      </w:r>
      <w:r w:rsidR="00426AEA" w:rsidRPr="000524E2">
        <w:rPr>
          <w:rFonts w:ascii="Times New Roman" w:hAnsi="Times New Roman" w:cs="Times New Roman"/>
          <w:sz w:val="24"/>
          <w:szCs w:val="24"/>
        </w:rPr>
        <w:t>N</w:t>
      </w:r>
      <w:r w:rsidRPr="000524E2">
        <w:rPr>
          <w:rFonts w:ascii="Times New Roman" w:hAnsi="Times New Roman" w:cs="Times New Roman"/>
          <w:sz w:val="24"/>
          <w:szCs w:val="24"/>
        </w:rPr>
        <w:t>odot rezultātus”. Pārraudzības uzdevums ir nodots</w:t>
      </w:r>
      <w:r w:rsidR="00426AEA" w:rsidRPr="000524E2">
        <w:rPr>
          <w:rFonts w:ascii="Times New Roman" w:hAnsi="Times New Roman" w:cs="Times New Roman"/>
          <w:sz w:val="24"/>
          <w:szCs w:val="24"/>
        </w:rPr>
        <w:t>. Ja sistēmā CILDA tika sākts aizpildīt pārraudzības uzdevumu, bet tā aizpildīšanu vēlās turpināt citā laikā, tad spiež pogu “Saglabāt” un uzdevuma aizpildīšanu turpina citā sev vēlamā laikā.</w:t>
      </w:r>
    </w:p>
    <w:p w14:paraId="6851E556" w14:textId="77777777" w:rsidR="0039559C" w:rsidRPr="00D06960" w:rsidRDefault="0039559C" w:rsidP="00665B5E">
      <w:pPr>
        <w:pStyle w:val="Sarakstarindkopa"/>
        <w:numPr>
          <w:ilvl w:val="0"/>
          <w:numId w:val="18"/>
        </w:numPr>
        <w:spacing w:before="200"/>
        <w:ind w:left="283" w:hanging="357"/>
        <w:contextualSpacing w:val="0"/>
        <w:jc w:val="both"/>
        <w:rPr>
          <w:rFonts w:ascii="Times New Roman" w:hAnsi="Times New Roman" w:cs="Times New Roman"/>
          <w:sz w:val="24"/>
          <w:szCs w:val="24"/>
          <w:u w:val="single"/>
        </w:rPr>
      </w:pPr>
      <w:bookmarkStart w:id="33" w:name="_Hlk141915747"/>
      <w:r w:rsidRPr="00D06960">
        <w:rPr>
          <w:rFonts w:ascii="Times New Roman" w:hAnsi="Times New Roman" w:cs="Times New Roman"/>
          <w:sz w:val="24"/>
          <w:szCs w:val="24"/>
          <w:u w:val="single"/>
        </w:rPr>
        <w:t xml:space="preserve">Pēc veiktās piena kontroles, sistēmā CILDA uzdevums ir jāatver 7 dienu laikā. Vēlāk uzdevumu nevarēs atvērt un aizpildīt, būs jāvic jauna pārraudzības kontrole. </w:t>
      </w:r>
    </w:p>
    <w:bookmarkEnd w:id="33"/>
    <w:p w14:paraId="109CB99B" w14:textId="6FEF2D20" w:rsidR="0039559C" w:rsidRPr="0039559C" w:rsidRDefault="003939D8" w:rsidP="0039559C">
      <w:pPr>
        <w:pStyle w:val="Sarakstarindkopa"/>
        <w:numPr>
          <w:ilvl w:val="0"/>
          <w:numId w:val="18"/>
        </w:numPr>
        <w:spacing w:before="200"/>
        <w:ind w:left="283" w:hanging="357"/>
        <w:contextualSpacing w:val="0"/>
        <w:jc w:val="both"/>
        <w:rPr>
          <w:rFonts w:ascii="Times New Roman" w:hAnsi="Times New Roman" w:cs="Times New Roman"/>
          <w:sz w:val="24"/>
          <w:szCs w:val="24"/>
        </w:rPr>
      </w:pPr>
      <w:r>
        <w:rPr>
          <w:rFonts w:ascii="Times New Roman" w:hAnsi="Times New Roman" w:cs="Times New Roman"/>
          <w:sz w:val="24"/>
          <w:szCs w:val="24"/>
        </w:rPr>
        <w:t>Iegūtie piena kontroles dati</w:t>
      </w:r>
      <w:r w:rsidR="009831F5">
        <w:rPr>
          <w:rFonts w:ascii="Times New Roman" w:hAnsi="Times New Roman" w:cs="Times New Roman"/>
          <w:sz w:val="24"/>
          <w:szCs w:val="24"/>
        </w:rPr>
        <w:t xml:space="preserve"> (CSV fails</w:t>
      </w:r>
      <w:r w:rsidR="0028462C" w:rsidRPr="0028462C">
        <w:rPr>
          <w:rFonts w:ascii="Times New Roman" w:hAnsi="Times New Roman" w:cs="Times New Roman"/>
          <w:sz w:val="24"/>
          <w:szCs w:val="24"/>
        </w:rPr>
        <w:t xml:space="preserve"> </w:t>
      </w:r>
      <w:r w:rsidR="0028462C">
        <w:rPr>
          <w:rFonts w:ascii="Times New Roman" w:hAnsi="Times New Roman" w:cs="Times New Roman"/>
          <w:sz w:val="24"/>
          <w:szCs w:val="24"/>
        </w:rPr>
        <w:t>jeb e-tabula</w:t>
      </w:r>
      <w:r w:rsidR="009831F5">
        <w:rPr>
          <w:rFonts w:ascii="Times New Roman" w:hAnsi="Times New Roman" w:cs="Times New Roman"/>
          <w:sz w:val="24"/>
          <w:szCs w:val="24"/>
        </w:rPr>
        <w:t xml:space="preserve">) </w:t>
      </w:r>
      <w:r w:rsidR="0028462C" w:rsidRPr="0028462C">
        <w:rPr>
          <w:rFonts w:ascii="Times New Roman" w:hAnsi="Times New Roman" w:cs="Times New Roman"/>
          <w:sz w:val="24"/>
          <w:szCs w:val="24"/>
        </w:rPr>
        <w:t>augšupjāielādē</w:t>
      </w:r>
      <w:r w:rsidRPr="0028462C">
        <w:rPr>
          <w:rFonts w:ascii="Times New Roman" w:hAnsi="Times New Roman" w:cs="Times New Roman"/>
          <w:sz w:val="24"/>
          <w:szCs w:val="24"/>
        </w:rPr>
        <w:t xml:space="preserve"> </w:t>
      </w:r>
      <w:r w:rsidRPr="000524E2">
        <w:rPr>
          <w:rFonts w:ascii="Times New Roman" w:hAnsi="Times New Roman" w:cs="Times New Roman"/>
          <w:sz w:val="24"/>
          <w:szCs w:val="24"/>
        </w:rPr>
        <w:t xml:space="preserve">sistēmā CILDA </w:t>
      </w:r>
      <w:r w:rsidR="00F85D2A">
        <w:rPr>
          <w:rFonts w:ascii="Times New Roman" w:hAnsi="Times New Roman" w:cs="Times New Roman"/>
          <w:sz w:val="24"/>
          <w:szCs w:val="24"/>
        </w:rPr>
        <w:t xml:space="preserve">un jānodod </w:t>
      </w:r>
      <w:r w:rsidR="007063D7">
        <w:rPr>
          <w:rFonts w:ascii="Times New Roman" w:hAnsi="Times New Roman" w:cs="Times New Roman"/>
          <w:sz w:val="24"/>
          <w:szCs w:val="24"/>
        </w:rPr>
        <w:t>20</w:t>
      </w:r>
      <w:r w:rsidRPr="000524E2">
        <w:rPr>
          <w:rFonts w:ascii="Times New Roman" w:hAnsi="Times New Roman" w:cs="Times New Roman"/>
          <w:sz w:val="24"/>
          <w:szCs w:val="24"/>
        </w:rPr>
        <w:t xml:space="preserve"> dien</w:t>
      </w:r>
      <w:r>
        <w:rPr>
          <w:rFonts w:ascii="Times New Roman" w:hAnsi="Times New Roman" w:cs="Times New Roman"/>
          <w:sz w:val="24"/>
          <w:szCs w:val="24"/>
        </w:rPr>
        <w:t>u laikā</w:t>
      </w:r>
      <w:r w:rsidR="009831F5">
        <w:rPr>
          <w:rFonts w:ascii="Times New Roman" w:hAnsi="Times New Roman" w:cs="Times New Roman"/>
          <w:sz w:val="24"/>
          <w:szCs w:val="24"/>
        </w:rPr>
        <w:t>,</w:t>
      </w:r>
      <w:r w:rsidR="000D4BD9" w:rsidRPr="000524E2">
        <w:rPr>
          <w:rFonts w:ascii="Times New Roman" w:hAnsi="Times New Roman" w:cs="Times New Roman"/>
          <w:sz w:val="24"/>
          <w:szCs w:val="24"/>
        </w:rPr>
        <w:t xml:space="preserve"> </w:t>
      </w:r>
      <w:r w:rsidR="001E2954">
        <w:rPr>
          <w:rFonts w:ascii="Times New Roman" w:hAnsi="Times New Roman" w:cs="Times New Roman"/>
          <w:sz w:val="24"/>
          <w:szCs w:val="24"/>
        </w:rPr>
        <w:t>no</w:t>
      </w:r>
      <w:r w:rsidR="009831F5" w:rsidRPr="000524E2">
        <w:rPr>
          <w:rFonts w:ascii="Times New Roman" w:hAnsi="Times New Roman" w:cs="Times New Roman"/>
          <w:sz w:val="24"/>
          <w:szCs w:val="24"/>
        </w:rPr>
        <w:t xml:space="preserve"> kontroles </w:t>
      </w:r>
      <w:r>
        <w:rPr>
          <w:rFonts w:ascii="Times New Roman" w:hAnsi="Times New Roman" w:cs="Times New Roman"/>
          <w:sz w:val="24"/>
          <w:szCs w:val="24"/>
        </w:rPr>
        <w:t>datuma</w:t>
      </w:r>
      <w:r w:rsidR="00295D46" w:rsidRPr="000524E2">
        <w:rPr>
          <w:rFonts w:ascii="Times New Roman" w:hAnsi="Times New Roman" w:cs="Times New Roman"/>
          <w:sz w:val="24"/>
          <w:szCs w:val="24"/>
        </w:rPr>
        <w:t>.</w:t>
      </w:r>
    </w:p>
    <w:p w14:paraId="02C9047B" w14:textId="7B98A657" w:rsidR="00716BFA" w:rsidRDefault="00FA30DF" w:rsidP="0036275B">
      <w:pPr>
        <w:pStyle w:val="Sarakstarindkopa"/>
        <w:numPr>
          <w:ilvl w:val="0"/>
          <w:numId w:val="18"/>
        </w:numPr>
        <w:spacing w:after="0"/>
        <w:ind w:left="283" w:hanging="357"/>
        <w:contextualSpacing w:val="0"/>
        <w:jc w:val="both"/>
        <w:rPr>
          <w:rFonts w:ascii="Times New Roman" w:hAnsi="Times New Roman" w:cs="Times New Roman"/>
          <w:sz w:val="24"/>
          <w:szCs w:val="24"/>
        </w:rPr>
      </w:pPr>
      <w:bookmarkStart w:id="34" w:name="_Hlk131630743"/>
      <w:r w:rsidRPr="000524E2">
        <w:rPr>
          <w:rFonts w:ascii="Times New Roman" w:hAnsi="Times New Roman" w:cs="Times New Roman"/>
          <w:sz w:val="24"/>
          <w:szCs w:val="24"/>
        </w:rPr>
        <w:t>Pārraugs</w:t>
      </w:r>
      <w:r w:rsidR="0036275B">
        <w:rPr>
          <w:rFonts w:ascii="Times New Roman" w:hAnsi="Times New Roman" w:cs="Times New Roman"/>
          <w:sz w:val="24"/>
          <w:szCs w:val="24"/>
        </w:rPr>
        <w:t xml:space="preserve"> (galvenais)</w:t>
      </w:r>
      <w:r w:rsidRPr="000524E2">
        <w:rPr>
          <w:rFonts w:ascii="Times New Roman" w:hAnsi="Times New Roman" w:cs="Times New Roman"/>
          <w:sz w:val="24"/>
          <w:szCs w:val="24"/>
        </w:rPr>
        <w:t xml:space="preserve"> </w:t>
      </w:r>
      <w:r w:rsidR="002E70BC" w:rsidRPr="000524E2">
        <w:rPr>
          <w:rFonts w:ascii="Times New Roman" w:hAnsi="Times New Roman" w:cs="Times New Roman"/>
          <w:sz w:val="24"/>
          <w:szCs w:val="24"/>
        </w:rPr>
        <w:t>aizpilda pavaddokumentu</w:t>
      </w:r>
      <w:bookmarkStart w:id="35" w:name="_Hlk125599213"/>
      <w:bookmarkStart w:id="36" w:name="_Hlk97076184"/>
      <w:bookmarkStart w:id="37" w:name="_Hlk125596531"/>
      <w:bookmarkEnd w:id="34"/>
      <w:r w:rsidR="00A450B5">
        <w:rPr>
          <w:rFonts w:ascii="Times New Roman" w:hAnsi="Times New Roman" w:cs="Times New Roman"/>
          <w:sz w:val="24"/>
          <w:szCs w:val="24"/>
        </w:rPr>
        <w:t xml:space="preserve"> (veidlapas paraugu skat. 4.pielikumā).</w:t>
      </w:r>
    </w:p>
    <w:p w14:paraId="2A3264FF" w14:textId="77777777" w:rsidR="00A450B5" w:rsidRDefault="00A450B5" w:rsidP="00A450B5">
      <w:pPr>
        <w:pStyle w:val="Sarakstarindkopa"/>
        <w:spacing w:after="0"/>
        <w:ind w:left="283"/>
        <w:contextualSpacing w:val="0"/>
        <w:jc w:val="both"/>
        <w:rPr>
          <w:rFonts w:ascii="Times New Roman" w:hAnsi="Times New Roman" w:cs="Times New Roman"/>
          <w:sz w:val="24"/>
          <w:szCs w:val="24"/>
        </w:rPr>
      </w:pPr>
    </w:p>
    <w:p w14:paraId="4B684E82" w14:textId="7F266F87" w:rsidR="00A450B5" w:rsidRPr="00A450B5" w:rsidRDefault="00A450B5" w:rsidP="00A450B5">
      <w:pPr>
        <w:spacing w:after="0"/>
        <w:jc w:val="both"/>
        <w:rPr>
          <w:rFonts w:ascii="Times New Roman" w:hAnsi="Times New Roman" w:cs="Times New Roman"/>
          <w:sz w:val="24"/>
          <w:szCs w:val="24"/>
        </w:rPr>
      </w:pPr>
      <w:r w:rsidRPr="00A450B5">
        <w:rPr>
          <w:rFonts w:ascii="Times New Roman" w:hAnsi="Times New Roman" w:cs="Times New Roman"/>
          <w:sz w:val="24"/>
          <w:szCs w:val="24"/>
        </w:rPr>
        <w:t xml:space="preserve">Piena pārraudzības </w:t>
      </w:r>
      <w:r>
        <w:rPr>
          <w:rFonts w:ascii="Times New Roman" w:hAnsi="Times New Roman" w:cs="Times New Roman"/>
          <w:sz w:val="24"/>
          <w:szCs w:val="24"/>
        </w:rPr>
        <w:t xml:space="preserve">kontroles </w:t>
      </w:r>
      <w:r w:rsidRPr="00A450B5">
        <w:rPr>
          <w:rFonts w:ascii="Times New Roman" w:hAnsi="Times New Roman" w:cs="Times New Roman"/>
          <w:sz w:val="24"/>
          <w:szCs w:val="24"/>
        </w:rPr>
        <w:t>veikšanas process shematiski attēlots arī shēmā (skat. 3.pielikumu).</w:t>
      </w:r>
    </w:p>
    <w:p w14:paraId="0FA02B24" w14:textId="77777777" w:rsidR="00245EF3" w:rsidRPr="00BB1078" w:rsidRDefault="00245EF3" w:rsidP="00245EF3">
      <w:pPr>
        <w:pStyle w:val="Sarakstarindkopa"/>
        <w:spacing w:after="0"/>
        <w:ind w:left="0"/>
        <w:rPr>
          <w:rFonts w:ascii="Times New Roman" w:hAnsi="Times New Roman" w:cs="Times New Roman"/>
          <w:sz w:val="24"/>
          <w:szCs w:val="24"/>
        </w:rPr>
      </w:pPr>
      <w:r w:rsidRPr="00BB1078">
        <w:rPr>
          <w:rFonts w:ascii="Times New Roman" w:hAnsi="Times New Roman" w:cs="Times New Roman"/>
          <w:sz w:val="24"/>
          <w:szCs w:val="24"/>
        </w:rPr>
        <w:t>........................................................................................................</w:t>
      </w:r>
      <w:r>
        <w:rPr>
          <w:rFonts w:ascii="Times New Roman" w:hAnsi="Times New Roman" w:cs="Times New Roman"/>
          <w:sz w:val="24"/>
          <w:szCs w:val="24"/>
        </w:rPr>
        <w:t>.......................................</w:t>
      </w:r>
    </w:p>
    <w:p w14:paraId="24F82905" w14:textId="77777777" w:rsidR="00716BFA" w:rsidRPr="00564F76" w:rsidRDefault="00716BFA" w:rsidP="00716BFA">
      <w:pPr>
        <w:pStyle w:val="Sarakstarindkopa"/>
        <w:spacing w:after="0"/>
        <w:ind w:left="283"/>
        <w:contextualSpacing w:val="0"/>
        <w:jc w:val="both"/>
        <w:rPr>
          <w:rFonts w:ascii="Times New Roman" w:hAnsi="Times New Roman" w:cs="Times New Roman"/>
          <w:sz w:val="24"/>
          <w:szCs w:val="24"/>
        </w:rPr>
      </w:pPr>
    </w:p>
    <w:p w14:paraId="65641098" w14:textId="57868440" w:rsidR="00223776" w:rsidRPr="001F532B" w:rsidRDefault="00223776" w:rsidP="001F532B">
      <w:pPr>
        <w:spacing w:after="0"/>
        <w:jc w:val="center"/>
        <w:rPr>
          <w:rFonts w:ascii="Times New Roman" w:hAnsi="Times New Roman" w:cs="Times New Roman"/>
          <w:b/>
          <w:sz w:val="32"/>
          <w:szCs w:val="32"/>
        </w:rPr>
      </w:pPr>
      <w:r w:rsidRPr="001F532B">
        <w:rPr>
          <w:rFonts w:ascii="Times New Roman" w:hAnsi="Times New Roman" w:cs="Times New Roman"/>
          <w:b/>
          <w:sz w:val="32"/>
          <w:szCs w:val="32"/>
        </w:rPr>
        <w:t xml:space="preserve">3C </w:t>
      </w:r>
    </w:p>
    <w:p w14:paraId="4ADD86DD" w14:textId="0A2AF574" w:rsidR="00223776" w:rsidRPr="00BB1E71" w:rsidRDefault="00223776" w:rsidP="001F532B">
      <w:pPr>
        <w:spacing w:after="120"/>
        <w:jc w:val="center"/>
        <w:rPr>
          <w:rFonts w:ascii="Times New Roman" w:hAnsi="Times New Roman" w:cs="Times New Roman"/>
          <w:b/>
          <w:sz w:val="32"/>
          <w:szCs w:val="32"/>
        </w:rPr>
      </w:pPr>
      <w:r w:rsidRPr="001F532B">
        <w:rPr>
          <w:rFonts w:ascii="Times New Roman" w:hAnsi="Times New Roman" w:cs="Times New Roman"/>
          <w:b/>
          <w:sz w:val="32"/>
          <w:szCs w:val="32"/>
        </w:rPr>
        <w:t>P</w:t>
      </w:r>
      <w:r w:rsidR="00BB1078">
        <w:rPr>
          <w:rFonts w:ascii="Times New Roman" w:hAnsi="Times New Roman" w:cs="Times New Roman"/>
          <w:b/>
          <w:sz w:val="32"/>
          <w:szCs w:val="32"/>
        </w:rPr>
        <w:t>iena p</w:t>
      </w:r>
      <w:r w:rsidRPr="001F532B">
        <w:rPr>
          <w:rFonts w:ascii="Times New Roman" w:hAnsi="Times New Roman" w:cs="Times New Roman"/>
          <w:b/>
          <w:sz w:val="32"/>
          <w:szCs w:val="32"/>
        </w:rPr>
        <w:t xml:space="preserve">araugu noformēšana kastē </w:t>
      </w:r>
    </w:p>
    <w:bookmarkEnd w:id="35"/>
    <w:p w14:paraId="0EA5018E" w14:textId="72F3A9FD" w:rsidR="00223776" w:rsidRPr="00223776" w:rsidRDefault="00223776" w:rsidP="00223776">
      <w:pPr>
        <w:pStyle w:val="Sarakstarindkopa"/>
        <w:spacing w:after="0" w:line="240" w:lineRule="auto"/>
        <w:ind w:left="0" w:hanging="426"/>
        <w:contextualSpacing w:val="0"/>
        <w:jc w:val="both"/>
        <w:rPr>
          <w:rFonts w:ascii="Times New Roman" w:hAnsi="Times New Roman" w:cs="Times New Roman"/>
          <w:b/>
          <w:sz w:val="24"/>
          <w:szCs w:val="24"/>
        </w:rPr>
      </w:pPr>
      <w:r w:rsidRPr="00223776">
        <w:rPr>
          <w:rFonts w:ascii="Times New Roman" w:hAnsi="Times New Roman" w:cs="Times New Roman"/>
          <w:b/>
          <w:sz w:val="24"/>
          <w:szCs w:val="24"/>
        </w:rPr>
        <w:t>3C.1. Paraugu noformēšana</w:t>
      </w:r>
      <w:r w:rsidR="001F532B">
        <w:rPr>
          <w:rFonts w:ascii="Times New Roman" w:hAnsi="Times New Roman" w:cs="Times New Roman"/>
          <w:b/>
          <w:sz w:val="24"/>
          <w:szCs w:val="24"/>
        </w:rPr>
        <w:t>.</w:t>
      </w:r>
    </w:p>
    <w:p w14:paraId="43403E5B" w14:textId="77777777" w:rsidR="0039559C" w:rsidRDefault="00223776" w:rsidP="00D06960">
      <w:pPr>
        <w:pStyle w:val="Sarakstarindkopa"/>
        <w:numPr>
          <w:ilvl w:val="0"/>
          <w:numId w:val="23"/>
        </w:numPr>
        <w:spacing w:before="120" w:after="0"/>
        <w:ind w:left="0"/>
        <w:contextualSpacing w:val="0"/>
        <w:jc w:val="both"/>
        <w:rPr>
          <w:rFonts w:ascii="Times New Roman" w:hAnsi="Times New Roman" w:cs="Times New Roman"/>
          <w:sz w:val="24"/>
          <w:szCs w:val="24"/>
        </w:rPr>
      </w:pPr>
      <w:bookmarkStart w:id="38" w:name="_Hlk97076159"/>
      <w:bookmarkEnd w:id="36"/>
      <w:bookmarkEnd w:id="37"/>
      <w:r w:rsidRPr="00223776">
        <w:rPr>
          <w:rFonts w:ascii="Times New Roman" w:hAnsi="Times New Roman" w:cs="Times New Roman"/>
          <w:sz w:val="24"/>
          <w:szCs w:val="24"/>
        </w:rPr>
        <w:t xml:space="preserve">Paraugpudelītes kārto </w:t>
      </w:r>
      <w:r w:rsidRPr="00034F2A">
        <w:rPr>
          <w:rFonts w:ascii="Times New Roman" w:hAnsi="Times New Roman" w:cs="Times New Roman"/>
          <w:sz w:val="24"/>
          <w:szCs w:val="24"/>
        </w:rPr>
        <w:t>kastēs paraugu numuru augošā secībā, sākot</w:t>
      </w:r>
      <w:r w:rsidRPr="00223776">
        <w:rPr>
          <w:rFonts w:ascii="Times New Roman" w:hAnsi="Times New Roman" w:cs="Times New Roman"/>
          <w:sz w:val="24"/>
          <w:szCs w:val="24"/>
        </w:rPr>
        <w:t xml:space="preserve"> no pirmās rindas augšējā kreisā stūra </w:t>
      </w:r>
      <w:r w:rsidRPr="00223776">
        <w:rPr>
          <w:rFonts w:ascii="Times New Roman" w:hAnsi="Times New Roman" w:cs="Times New Roman"/>
          <w:i/>
          <w:sz w:val="24"/>
          <w:szCs w:val="24"/>
        </w:rPr>
        <w:t>(skat. 1. att.).</w:t>
      </w:r>
      <w:r w:rsidRPr="00223776">
        <w:rPr>
          <w:rFonts w:ascii="Times New Roman" w:hAnsi="Times New Roman" w:cs="Times New Roman"/>
          <w:sz w:val="24"/>
          <w:szCs w:val="24"/>
        </w:rPr>
        <w:t xml:space="preserve"> Gadījumos, kad paraugu skaits ir lielāks par 80, pavaddokumentā jānorāda nākošās piena paraugu kastes numurs.</w:t>
      </w:r>
      <w:r w:rsidR="0039559C" w:rsidRPr="0039559C">
        <w:rPr>
          <w:rFonts w:ascii="Times New Roman" w:hAnsi="Times New Roman" w:cs="Times New Roman"/>
          <w:sz w:val="24"/>
          <w:szCs w:val="24"/>
        </w:rPr>
        <w:t xml:space="preserve"> </w:t>
      </w:r>
    </w:p>
    <w:p w14:paraId="20A571F1" w14:textId="7FD74669" w:rsidR="00223776" w:rsidRPr="0039559C" w:rsidRDefault="0039559C" w:rsidP="00D06960">
      <w:pPr>
        <w:pStyle w:val="Sarakstarindkopa"/>
        <w:numPr>
          <w:ilvl w:val="0"/>
          <w:numId w:val="23"/>
        </w:numPr>
        <w:spacing w:before="120" w:after="0"/>
        <w:ind w:left="0"/>
        <w:contextualSpacing w:val="0"/>
        <w:jc w:val="both"/>
        <w:rPr>
          <w:rFonts w:ascii="Times New Roman" w:hAnsi="Times New Roman" w:cs="Times New Roman"/>
          <w:sz w:val="24"/>
          <w:szCs w:val="24"/>
        </w:rPr>
      </w:pPr>
      <w:r w:rsidRPr="00BB1078">
        <w:rPr>
          <w:rFonts w:ascii="Times New Roman" w:hAnsi="Times New Roman" w:cs="Times New Roman"/>
          <w:sz w:val="24"/>
          <w:szCs w:val="24"/>
        </w:rPr>
        <w:t>Paraugu izkārtojums</w:t>
      </w:r>
      <w:r w:rsidRPr="00BB1078">
        <w:rPr>
          <w:rFonts w:ascii="Times New Roman" w:hAnsi="Times New Roman" w:cs="Times New Roman"/>
          <w:b/>
          <w:sz w:val="24"/>
          <w:szCs w:val="24"/>
        </w:rPr>
        <w:t xml:space="preserve"> – </w:t>
      </w:r>
      <w:r w:rsidRPr="00BB1078">
        <w:rPr>
          <w:rFonts w:ascii="Times New Roman" w:hAnsi="Times New Roman" w:cs="Times New Roman"/>
          <w:sz w:val="24"/>
          <w:szCs w:val="24"/>
        </w:rPr>
        <w:t>paraugu kopu kārto, sākot no piena pudelīšu statīva marķētās pozīcijas virzienā, kā parādīts 1. attēlā (no kreisās uz labo pusi).</w:t>
      </w:r>
    </w:p>
    <w:p w14:paraId="2E191B4C" w14:textId="77777777" w:rsidR="00223776" w:rsidRPr="000E4529" w:rsidRDefault="00223776" w:rsidP="00223776">
      <w:pPr>
        <w:spacing w:before="120" w:after="0"/>
        <w:jc w:val="both"/>
        <w:rPr>
          <w:rFonts w:ascii="Times New Roman" w:hAnsi="Times New Roman" w:cs="Times New Roman"/>
          <w:sz w:val="24"/>
          <w:szCs w:val="24"/>
        </w:rPr>
      </w:pPr>
      <w:r w:rsidRPr="000E4529">
        <w:rPr>
          <w:rFonts w:ascii="Times New Roman" w:hAnsi="Times New Roman" w:cs="Times New Roman"/>
          <w:noProof/>
          <w:sz w:val="24"/>
          <w:szCs w:val="24"/>
          <w:lang w:eastAsia="lv-LV"/>
        </w:rPr>
        <w:lastRenderedPageBreak/>
        <w:drawing>
          <wp:anchor distT="0" distB="0" distL="114300" distR="114300" simplePos="0" relativeHeight="251659264" behindDoc="0" locked="0" layoutInCell="1" allowOverlap="1" wp14:anchorId="0A1FCF72" wp14:editId="0165F4A0">
            <wp:simplePos x="0" y="0"/>
            <wp:positionH relativeFrom="column">
              <wp:posOffset>502478</wp:posOffset>
            </wp:positionH>
            <wp:positionV relativeFrom="paragraph">
              <wp:posOffset>132659</wp:posOffset>
            </wp:positionV>
            <wp:extent cx="4603750" cy="1575435"/>
            <wp:effectExtent l="0" t="0" r="6350" b="5715"/>
            <wp:wrapThrough wrapText="bothSides">
              <wp:wrapPolygon edited="0">
                <wp:start x="0" y="0"/>
                <wp:lineTo x="0" y="21417"/>
                <wp:lineTo x="21540" y="21417"/>
                <wp:lineTo x="2154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375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8F60C" w14:textId="77777777" w:rsidR="00223776" w:rsidRPr="000E4529" w:rsidRDefault="00223776" w:rsidP="00223776">
      <w:pPr>
        <w:spacing w:before="120" w:after="0"/>
        <w:jc w:val="both"/>
        <w:rPr>
          <w:rFonts w:ascii="Times New Roman" w:hAnsi="Times New Roman" w:cs="Times New Roman"/>
          <w:sz w:val="24"/>
          <w:szCs w:val="24"/>
        </w:rPr>
      </w:pPr>
    </w:p>
    <w:p w14:paraId="6843F01E" w14:textId="77777777" w:rsidR="00223776" w:rsidRPr="000E4529" w:rsidRDefault="00223776" w:rsidP="00223776">
      <w:pPr>
        <w:spacing w:before="120" w:after="0"/>
        <w:jc w:val="both"/>
        <w:rPr>
          <w:rFonts w:ascii="Times New Roman" w:hAnsi="Times New Roman" w:cs="Times New Roman"/>
          <w:sz w:val="24"/>
          <w:szCs w:val="24"/>
        </w:rPr>
      </w:pPr>
    </w:p>
    <w:bookmarkEnd w:id="38"/>
    <w:p w14:paraId="115F8CDD" w14:textId="77777777" w:rsidR="00223776" w:rsidRPr="000E4529" w:rsidRDefault="00223776" w:rsidP="00223776">
      <w:pPr>
        <w:spacing w:before="120" w:after="0"/>
        <w:jc w:val="both"/>
        <w:rPr>
          <w:rFonts w:ascii="Times New Roman" w:hAnsi="Times New Roman" w:cs="Times New Roman"/>
          <w:sz w:val="24"/>
          <w:szCs w:val="24"/>
        </w:rPr>
      </w:pPr>
    </w:p>
    <w:p w14:paraId="19ABA539" w14:textId="77777777" w:rsidR="00223776" w:rsidRPr="000E4529" w:rsidRDefault="00223776" w:rsidP="00223776">
      <w:pPr>
        <w:spacing w:before="120" w:after="0"/>
        <w:jc w:val="both"/>
        <w:rPr>
          <w:rFonts w:ascii="Times New Roman" w:hAnsi="Times New Roman" w:cs="Times New Roman"/>
          <w:sz w:val="24"/>
          <w:szCs w:val="24"/>
        </w:rPr>
      </w:pPr>
    </w:p>
    <w:p w14:paraId="68EE3241" w14:textId="77777777" w:rsidR="00223776" w:rsidRPr="000E4529" w:rsidRDefault="00223776" w:rsidP="00223776">
      <w:pPr>
        <w:spacing w:before="120" w:after="0"/>
        <w:jc w:val="both"/>
        <w:rPr>
          <w:rFonts w:ascii="Times New Roman" w:hAnsi="Times New Roman" w:cs="Times New Roman"/>
          <w:sz w:val="24"/>
          <w:szCs w:val="24"/>
        </w:rPr>
      </w:pPr>
    </w:p>
    <w:p w14:paraId="150ACA72" w14:textId="77777777" w:rsidR="00223776" w:rsidRDefault="00223776" w:rsidP="00564F76">
      <w:pPr>
        <w:spacing w:after="0"/>
        <w:ind w:left="720"/>
        <w:jc w:val="center"/>
        <w:rPr>
          <w:rFonts w:ascii="Times New Roman" w:hAnsi="Times New Roman" w:cs="Times New Roman"/>
          <w:sz w:val="24"/>
          <w:szCs w:val="24"/>
        </w:rPr>
      </w:pPr>
    </w:p>
    <w:p w14:paraId="28B0D6F8" w14:textId="77777777" w:rsidR="00D06960" w:rsidRDefault="00223776" w:rsidP="00D06960">
      <w:pPr>
        <w:spacing w:after="120" w:line="480" w:lineRule="auto"/>
        <w:rPr>
          <w:rFonts w:ascii="Times New Roman" w:hAnsi="Times New Roman" w:cs="Times New Roman"/>
          <w:sz w:val="24"/>
          <w:szCs w:val="24"/>
        </w:rPr>
      </w:pPr>
      <w:r>
        <w:rPr>
          <w:rFonts w:ascii="Times New Roman" w:hAnsi="Times New Roman" w:cs="Times New Roman"/>
          <w:sz w:val="24"/>
          <w:szCs w:val="24"/>
        </w:rPr>
        <w:t>1. attēls. P</w:t>
      </w:r>
      <w:r w:rsidR="00564F76">
        <w:rPr>
          <w:rFonts w:ascii="Times New Roman" w:hAnsi="Times New Roman" w:cs="Times New Roman"/>
          <w:sz w:val="24"/>
          <w:szCs w:val="24"/>
        </w:rPr>
        <w:t>iena p</w:t>
      </w:r>
      <w:r>
        <w:rPr>
          <w:rFonts w:ascii="Times New Roman" w:hAnsi="Times New Roman" w:cs="Times New Roman"/>
          <w:sz w:val="24"/>
          <w:szCs w:val="24"/>
        </w:rPr>
        <w:t xml:space="preserve">araugu </w:t>
      </w:r>
      <w:r w:rsidR="0081529F">
        <w:rPr>
          <w:rFonts w:ascii="Times New Roman" w:hAnsi="Times New Roman" w:cs="Times New Roman"/>
          <w:sz w:val="24"/>
          <w:szCs w:val="24"/>
        </w:rPr>
        <w:t>formēšana</w:t>
      </w:r>
      <w:r>
        <w:rPr>
          <w:rFonts w:ascii="Times New Roman" w:hAnsi="Times New Roman" w:cs="Times New Roman"/>
          <w:sz w:val="24"/>
          <w:szCs w:val="24"/>
        </w:rPr>
        <w:t xml:space="preserve"> </w:t>
      </w:r>
      <w:r w:rsidR="00564F76">
        <w:rPr>
          <w:rFonts w:ascii="Times New Roman" w:hAnsi="Times New Roman" w:cs="Times New Roman"/>
          <w:sz w:val="24"/>
          <w:szCs w:val="24"/>
        </w:rPr>
        <w:t xml:space="preserve">piena testēšanas laboratorijas izsniegtajā </w:t>
      </w:r>
      <w:r>
        <w:rPr>
          <w:rFonts w:ascii="Times New Roman" w:hAnsi="Times New Roman" w:cs="Times New Roman"/>
          <w:sz w:val="24"/>
          <w:szCs w:val="24"/>
        </w:rPr>
        <w:t>kastē</w:t>
      </w:r>
      <w:r w:rsidRPr="000E4529">
        <w:rPr>
          <w:rFonts w:ascii="Times New Roman" w:hAnsi="Times New Roman" w:cs="Times New Roman"/>
          <w:sz w:val="24"/>
          <w:szCs w:val="24"/>
        </w:rPr>
        <w:t>.</w:t>
      </w:r>
    </w:p>
    <w:p w14:paraId="760AE9AF" w14:textId="7C7D3ADB" w:rsidR="00D06960" w:rsidRDefault="00D06960" w:rsidP="00D06960">
      <w:pPr>
        <w:spacing w:after="0"/>
        <w:ind w:hanging="425"/>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F85D2A" w:rsidRPr="00D06960">
        <w:rPr>
          <w:rFonts w:ascii="Times New Roman" w:hAnsi="Times New Roman" w:cs="Times New Roman"/>
          <w:sz w:val="24"/>
          <w:szCs w:val="24"/>
        </w:rPr>
        <w:t>Paraugu kastei jābūt noslēgtai (kad visi piena paraugi ir ievietoti kastē).</w:t>
      </w:r>
    </w:p>
    <w:p w14:paraId="6B47DB11" w14:textId="77777777" w:rsidR="00D06960" w:rsidRDefault="00D06960" w:rsidP="00D06960">
      <w:pPr>
        <w:spacing w:after="0"/>
        <w:ind w:hanging="425"/>
        <w:jc w:val="both"/>
        <w:rPr>
          <w:rFonts w:ascii="Times New Roman" w:hAnsi="Times New Roman" w:cs="Times New Roman"/>
          <w:sz w:val="24"/>
          <w:szCs w:val="24"/>
        </w:rPr>
      </w:pPr>
    </w:p>
    <w:p w14:paraId="6B297D14" w14:textId="3EAC1097" w:rsidR="00D06960" w:rsidRDefault="00D06960" w:rsidP="00D06960">
      <w:pPr>
        <w:spacing w:after="0"/>
        <w:ind w:hanging="425"/>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223776" w:rsidRPr="00BB1078">
        <w:rPr>
          <w:rFonts w:ascii="Times New Roman" w:hAnsi="Times New Roman" w:cs="Times New Roman"/>
          <w:sz w:val="24"/>
          <w:szCs w:val="24"/>
        </w:rPr>
        <w:t>Kasti ar piena paraugiem uzglabā vēsā un citiem nepieejamā telpā. Pēc paraugu noņemšanas to uzglabāšanas temperatūra jāsasniedz iespējami ātrā laikā un iespējami īsākā laikā (līdz 4 dienām) paraugi jānogādā laboratorijā.</w:t>
      </w:r>
    </w:p>
    <w:p w14:paraId="6A053C9B" w14:textId="77777777" w:rsidR="00D06960" w:rsidRDefault="00D06960" w:rsidP="00D06960">
      <w:pPr>
        <w:spacing w:after="0"/>
        <w:ind w:hanging="425"/>
        <w:jc w:val="both"/>
        <w:rPr>
          <w:rFonts w:ascii="Times New Roman" w:hAnsi="Times New Roman" w:cs="Times New Roman"/>
          <w:sz w:val="24"/>
          <w:szCs w:val="24"/>
        </w:rPr>
      </w:pPr>
    </w:p>
    <w:p w14:paraId="05D6DEAF" w14:textId="3F526E6E" w:rsidR="00223776" w:rsidRPr="00BB1078" w:rsidRDefault="00D06960" w:rsidP="00D06960">
      <w:pPr>
        <w:spacing w:after="0"/>
        <w:ind w:hanging="425"/>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223776" w:rsidRPr="00BB1078">
        <w:rPr>
          <w:rFonts w:ascii="Times New Roman" w:hAnsi="Times New Roman" w:cs="Times New Roman"/>
          <w:sz w:val="24"/>
          <w:szCs w:val="24"/>
        </w:rPr>
        <w:t xml:space="preserve">Svarīgi laboratorijā nogādāt piena paraugus, kas nav bojāti vai izmainījušies uzglabāšanas vai transportēšanas laikā. Piena paraugi transportēšanas laikā nedrīkst pārkarst, sasalt vai tikt pastiprināti kratīti. </w:t>
      </w:r>
    </w:p>
    <w:p w14:paraId="1F299A2C" w14:textId="77777777" w:rsidR="00223776" w:rsidRDefault="00223776" w:rsidP="00223776">
      <w:pPr>
        <w:spacing w:before="160" w:after="0" w:line="240" w:lineRule="auto"/>
        <w:jc w:val="both"/>
        <w:rPr>
          <w:rFonts w:ascii="Times New Roman" w:hAnsi="Times New Roman" w:cs="Times New Roman"/>
          <w:sz w:val="24"/>
          <w:szCs w:val="24"/>
        </w:rPr>
      </w:pPr>
    </w:p>
    <w:p w14:paraId="4DA8B59C" w14:textId="77777777" w:rsidR="004F5278" w:rsidRDefault="00223776" w:rsidP="004F5278">
      <w:pPr>
        <w:spacing w:after="0" w:line="240" w:lineRule="auto"/>
        <w:ind w:hanging="567"/>
        <w:jc w:val="both"/>
        <w:rPr>
          <w:rFonts w:ascii="Times New Roman" w:hAnsi="Times New Roman" w:cs="Times New Roman"/>
          <w:b/>
          <w:sz w:val="24"/>
          <w:szCs w:val="24"/>
        </w:rPr>
      </w:pPr>
      <w:bookmarkStart w:id="39" w:name="_Hlk124391293"/>
      <w:r w:rsidRPr="00223776">
        <w:rPr>
          <w:rFonts w:ascii="Times New Roman" w:hAnsi="Times New Roman" w:cs="Times New Roman"/>
          <w:b/>
          <w:sz w:val="24"/>
          <w:szCs w:val="24"/>
        </w:rPr>
        <w:t xml:space="preserve">3C.2. </w:t>
      </w:r>
      <w:bookmarkEnd w:id="39"/>
      <w:r w:rsidRPr="00223776">
        <w:rPr>
          <w:rFonts w:ascii="Times New Roman" w:hAnsi="Times New Roman" w:cs="Times New Roman"/>
          <w:b/>
          <w:sz w:val="24"/>
          <w:szCs w:val="24"/>
        </w:rPr>
        <w:t>Paraugu noformēšana pie A, B, C piena pārraudzības veikšanas metodes.</w:t>
      </w:r>
    </w:p>
    <w:p w14:paraId="62DDE6B1" w14:textId="1BF97FCE" w:rsidR="00223776" w:rsidRPr="00181350" w:rsidRDefault="00223776" w:rsidP="004F5278">
      <w:pPr>
        <w:spacing w:after="0" w:line="240" w:lineRule="auto"/>
        <w:ind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E04ABA">
        <w:rPr>
          <w:rFonts w:ascii="Times New Roman" w:hAnsi="Times New Roman" w:cs="Times New Roman"/>
          <w:sz w:val="24"/>
          <w:szCs w:val="24"/>
        </w:rPr>
        <w:t>Atšķiras paraugu noformēšana pēc piena pārraudzības veikšanas metodes</w:t>
      </w:r>
      <w:r>
        <w:rPr>
          <w:rFonts w:ascii="Times New Roman" w:hAnsi="Times New Roman" w:cs="Times New Roman"/>
          <w:sz w:val="24"/>
          <w:szCs w:val="24"/>
        </w:rPr>
        <w:t>:</w:t>
      </w:r>
    </w:p>
    <w:p w14:paraId="75E8061D" w14:textId="2860D306" w:rsidR="00223776" w:rsidRPr="005D101D" w:rsidRDefault="007C407F" w:rsidP="007C407F">
      <w:pPr>
        <w:pStyle w:val="Sarakstarindkopa"/>
        <w:spacing w:before="120" w:after="0" w:line="240" w:lineRule="auto"/>
        <w:ind w:left="0" w:hanging="567"/>
        <w:contextualSpacing w:val="0"/>
        <w:rPr>
          <w:rFonts w:ascii="Times New Roman" w:hAnsi="Times New Roman" w:cs="Times New Roman"/>
          <w:i/>
          <w:sz w:val="24"/>
          <w:szCs w:val="24"/>
          <w:u w:val="single"/>
        </w:rPr>
      </w:pPr>
      <w:bookmarkStart w:id="40" w:name="_Hlk124391351"/>
      <w:bookmarkStart w:id="41" w:name="_Hlk109853956"/>
      <w:r w:rsidRPr="005D101D">
        <w:rPr>
          <w:rFonts w:ascii="Times New Roman" w:hAnsi="Times New Roman" w:cs="Times New Roman"/>
          <w:i/>
          <w:sz w:val="24"/>
          <w:szCs w:val="24"/>
        </w:rPr>
        <w:t xml:space="preserve">3C.2.1. </w:t>
      </w:r>
      <w:bookmarkEnd w:id="40"/>
      <w:r w:rsidRPr="005D101D">
        <w:rPr>
          <w:rFonts w:ascii="Times New Roman" w:hAnsi="Times New Roman" w:cs="Times New Roman"/>
          <w:b/>
          <w:i/>
          <w:sz w:val="24"/>
          <w:szCs w:val="24"/>
          <w:u w:val="single"/>
        </w:rPr>
        <w:t xml:space="preserve"> </w:t>
      </w:r>
      <w:r w:rsidR="00223776" w:rsidRPr="005D101D">
        <w:rPr>
          <w:rFonts w:ascii="Times New Roman" w:hAnsi="Times New Roman" w:cs="Times New Roman"/>
          <w:b/>
          <w:i/>
          <w:sz w:val="24"/>
          <w:szCs w:val="24"/>
          <w:u w:val="single"/>
        </w:rPr>
        <w:t xml:space="preserve">A metode </w:t>
      </w:r>
      <w:r w:rsidR="00223776" w:rsidRPr="005D101D">
        <w:rPr>
          <w:rFonts w:ascii="Times New Roman" w:hAnsi="Times New Roman" w:cs="Times New Roman"/>
          <w:i/>
          <w:sz w:val="24"/>
          <w:szCs w:val="24"/>
          <w:u w:val="single"/>
        </w:rPr>
        <w:t>piena paraugu noformēšanai:</w:t>
      </w:r>
    </w:p>
    <w:p w14:paraId="613F835D" w14:textId="310C80DD" w:rsidR="00223776" w:rsidRDefault="00223776" w:rsidP="005D101D">
      <w:pPr>
        <w:spacing w:before="120" w:after="120" w:line="240" w:lineRule="auto"/>
        <w:ind w:left="142" w:hanging="426"/>
        <w:jc w:val="both"/>
        <w:rPr>
          <w:rFonts w:ascii="Times New Roman" w:hAnsi="Times New Roman" w:cs="Times New Roman"/>
          <w:sz w:val="24"/>
          <w:szCs w:val="24"/>
        </w:rPr>
      </w:pPr>
      <w:r w:rsidRPr="00E04ABA">
        <w:rPr>
          <w:rFonts w:ascii="Times New Roman" w:hAnsi="Times New Roman" w:cs="Times New Roman"/>
          <w:sz w:val="24"/>
          <w:szCs w:val="24"/>
        </w:rPr>
        <w:t>1.</w:t>
      </w:r>
      <w:r w:rsidR="005D101D">
        <w:rPr>
          <w:rFonts w:ascii="Times New Roman" w:hAnsi="Times New Roman" w:cs="Times New Roman"/>
          <w:sz w:val="24"/>
          <w:szCs w:val="24"/>
        </w:rPr>
        <w:tab/>
      </w:r>
      <w:r w:rsidRPr="00E04ABA">
        <w:rPr>
          <w:rFonts w:ascii="Times New Roman" w:hAnsi="Times New Roman" w:cs="Times New Roman"/>
          <w:sz w:val="24"/>
          <w:szCs w:val="24"/>
        </w:rPr>
        <w:t>P</w:t>
      </w:r>
      <w:r w:rsidR="009B4A99">
        <w:rPr>
          <w:rFonts w:ascii="Times New Roman" w:hAnsi="Times New Roman" w:cs="Times New Roman"/>
          <w:sz w:val="24"/>
          <w:szCs w:val="24"/>
        </w:rPr>
        <w:t>ārraugs p</w:t>
      </w:r>
      <w:r w:rsidRPr="00E04ABA">
        <w:rPr>
          <w:rFonts w:ascii="Times New Roman" w:hAnsi="Times New Roman" w:cs="Times New Roman"/>
          <w:sz w:val="24"/>
          <w:szCs w:val="24"/>
        </w:rPr>
        <w:t>ārbau</w:t>
      </w:r>
      <w:r>
        <w:rPr>
          <w:rFonts w:ascii="Times New Roman" w:hAnsi="Times New Roman" w:cs="Times New Roman"/>
          <w:sz w:val="24"/>
          <w:szCs w:val="24"/>
        </w:rPr>
        <w:t xml:space="preserve">da </w:t>
      </w:r>
      <w:r w:rsidRPr="005929E0">
        <w:rPr>
          <w:rFonts w:ascii="Times New Roman" w:hAnsi="Times New Roman" w:cs="Times New Roman"/>
          <w:sz w:val="24"/>
          <w:szCs w:val="24"/>
        </w:rPr>
        <w:t>noņemtos piena paraugus numurētās pudelītēs;</w:t>
      </w:r>
    </w:p>
    <w:bookmarkEnd w:id="41"/>
    <w:p w14:paraId="5C9F784D" w14:textId="09B48302" w:rsidR="00223776" w:rsidRDefault="00223776" w:rsidP="005D101D">
      <w:pPr>
        <w:spacing w:before="120" w:after="120" w:line="240" w:lineRule="auto"/>
        <w:ind w:left="142" w:hanging="426"/>
        <w:jc w:val="both"/>
        <w:rPr>
          <w:rFonts w:ascii="Times New Roman" w:hAnsi="Times New Roman" w:cs="Times New Roman"/>
          <w:sz w:val="24"/>
          <w:szCs w:val="24"/>
        </w:rPr>
      </w:pPr>
      <w:r w:rsidRPr="005929E0">
        <w:rPr>
          <w:rFonts w:ascii="Times New Roman" w:hAnsi="Times New Roman" w:cs="Times New Roman"/>
          <w:sz w:val="24"/>
          <w:szCs w:val="24"/>
        </w:rPr>
        <w:t>2.</w:t>
      </w:r>
      <w:r w:rsidR="005D101D">
        <w:rPr>
          <w:rFonts w:ascii="Times New Roman" w:hAnsi="Times New Roman" w:cs="Times New Roman"/>
          <w:sz w:val="24"/>
          <w:szCs w:val="24"/>
        </w:rPr>
        <w:tab/>
      </w:r>
      <w:r w:rsidR="0074322F">
        <w:rPr>
          <w:rFonts w:ascii="Times New Roman" w:hAnsi="Times New Roman" w:cs="Times New Roman"/>
          <w:sz w:val="24"/>
          <w:szCs w:val="24"/>
        </w:rPr>
        <w:t>Sertificēts p</w:t>
      </w:r>
      <w:r w:rsidRPr="005929E0">
        <w:rPr>
          <w:rFonts w:ascii="Times New Roman" w:hAnsi="Times New Roman" w:cs="Times New Roman"/>
          <w:sz w:val="24"/>
          <w:szCs w:val="24"/>
        </w:rPr>
        <w:t xml:space="preserve">ārraugs vai </w:t>
      </w:r>
      <w:r w:rsidR="0074322F">
        <w:rPr>
          <w:rFonts w:ascii="Times New Roman" w:hAnsi="Times New Roman" w:cs="Times New Roman"/>
          <w:sz w:val="24"/>
          <w:szCs w:val="24"/>
        </w:rPr>
        <w:t>pārraugs ar apliecību</w:t>
      </w:r>
      <w:r w:rsidRPr="005929E0">
        <w:rPr>
          <w:rFonts w:ascii="Times New Roman" w:hAnsi="Times New Roman" w:cs="Times New Roman"/>
          <w:sz w:val="24"/>
          <w:szCs w:val="24"/>
        </w:rPr>
        <w:t xml:space="preserve"> sakārto </w:t>
      </w:r>
      <w:r>
        <w:rPr>
          <w:rFonts w:ascii="Times New Roman" w:hAnsi="Times New Roman" w:cs="Times New Roman"/>
          <w:sz w:val="24"/>
          <w:szCs w:val="24"/>
        </w:rPr>
        <w:t xml:space="preserve">piena </w:t>
      </w:r>
      <w:r w:rsidRPr="005929E0">
        <w:rPr>
          <w:rFonts w:ascii="Times New Roman" w:hAnsi="Times New Roman" w:cs="Times New Roman"/>
          <w:sz w:val="24"/>
          <w:szCs w:val="24"/>
        </w:rPr>
        <w:t>paraugus kastē vai kastēs;</w:t>
      </w:r>
    </w:p>
    <w:p w14:paraId="6CD702ED" w14:textId="70724C5F" w:rsidR="00223776" w:rsidRPr="00D06960" w:rsidRDefault="00223776" w:rsidP="005D101D">
      <w:pPr>
        <w:spacing w:before="120" w:after="120" w:line="240" w:lineRule="auto"/>
        <w:ind w:left="142" w:hanging="426"/>
        <w:jc w:val="both"/>
        <w:rPr>
          <w:rFonts w:ascii="Times New Roman" w:hAnsi="Times New Roman" w:cs="Times New Roman"/>
          <w:sz w:val="24"/>
          <w:szCs w:val="24"/>
        </w:rPr>
      </w:pPr>
      <w:r w:rsidRPr="005929E0">
        <w:rPr>
          <w:rFonts w:ascii="Times New Roman" w:hAnsi="Times New Roman" w:cs="Times New Roman"/>
          <w:sz w:val="24"/>
          <w:szCs w:val="24"/>
        </w:rPr>
        <w:t>3.</w:t>
      </w:r>
      <w:r w:rsidR="005D101D">
        <w:rPr>
          <w:rFonts w:ascii="Times New Roman" w:hAnsi="Times New Roman" w:cs="Times New Roman"/>
          <w:sz w:val="24"/>
          <w:szCs w:val="24"/>
        </w:rPr>
        <w:tab/>
      </w:r>
      <w:r w:rsidRPr="005929E0">
        <w:rPr>
          <w:rFonts w:ascii="Times New Roman" w:hAnsi="Times New Roman" w:cs="Times New Roman"/>
          <w:sz w:val="24"/>
          <w:szCs w:val="24"/>
        </w:rPr>
        <w:t xml:space="preserve">Veido pavaddokumentu vienam vai vairākiem </w:t>
      </w:r>
      <w:r>
        <w:rPr>
          <w:rFonts w:ascii="Times New Roman" w:hAnsi="Times New Roman" w:cs="Times New Roman"/>
          <w:sz w:val="24"/>
          <w:szCs w:val="24"/>
        </w:rPr>
        <w:t xml:space="preserve">pārraudzības </w:t>
      </w:r>
      <w:r w:rsidRPr="005929E0">
        <w:rPr>
          <w:rFonts w:ascii="Times New Roman" w:hAnsi="Times New Roman" w:cs="Times New Roman"/>
          <w:sz w:val="24"/>
          <w:szCs w:val="24"/>
        </w:rPr>
        <w:t>uzdevumiem. Pavaddokumentā katram pārraudzības uzdevumam norāda uzdevuma numuru, ganāmpulka numuru,</w:t>
      </w:r>
      <w:r w:rsidR="001E2954">
        <w:rPr>
          <w:rFonts w:ascii="Times New Roman" w:hAnsi="Times New Roman" w:cs="Times New Roman"/>
          <w:sz w:val="24"/>
          <w:szCs w:val="24"/>
        </w:rPr>
        <w:t xml:space="preserve"> </w:t>
      </w:r>
      <w:bookmarkStart w:id="42" w:name="_Hlk149338088"/>
      <w:r w:rsidR="001E2954">
        <w:rPr>
          <w:rFonts w:ascii="Times New Roman" w:hAnsi="Times New Roman" w:cs="Times New Roman"/>
          <w:sz w:val="24"/>
          <w:szCs w:val="24"/>
        </w:rPr>
        <w:t>sugas nosaukuma pirmo burtu (L-liellops, K-kaza),</w:t>
      </w:r>
      <w:r w:rsidRPr="005929E0">
        <w:rPr>
          <w:rFonts w:ascii="Times New Roman" w:hAnsi="Times New Roman" w:cs="Times New Roman"/>
          <w:sz w:val="24"/>
          <w:szCs w:val="24"/>
        </w:rPr>
        <w:t xml:space="preserve"> </w:t>
      </w:r>
      <w:bookmarkStart w:id="43" w:name="_Hlk149338164"/>
      <w:bookmarkEnd w:id="42"/>
      <w:r w:rsidRPr="005929E0">
        <w:rPr>
          <w:rFonts w:ascii="Times New Roman" w:hAnsi="Times New Roman" w:cs="Times New Roman"/>
          <w:sz w:val="24"/>
          <w:szCs w:val="24"/>
        </w:rPr>
        <w:t xml:space="preserve">kastes numuru, pirmā parauga </w:t>
      </w:r>
      <w:r w:rsidR="001E2954">
        <w:rPr>
          <w:rFonts w:ascii="Times New Roman" w:hAnsi="Times New Roman" w:cs="Times New Roman"/>
          <w:sz w:val="24"/>
          <w:szCs w:val="24"/>
        </w:rPr>
        <w:t xml:space="preserve">atrašanās </w:t>
      </w:r>
      <w:r w:rsidRPr="005929E0">
        <w:rPr>
          <w:rFonts w:ascii="Times New Roman" w:hAnsi="Times New Roman" w:cs="Times New Roman"/>
          <w:sz w:val="24"/>
          <w:szCs w:val="24"/>
        </w:rPr>
        <w:t>vietu kastē</w:t>
      </w:r>
      <w:r w:rsidR="00B97574">
        <w:rPr>
          <w:rFonts w:ascii="Times New Roman" w:hAnsi="Times New Roman" w:cs="Times New Roman"/>
          <w:sz w:val="24"/>
          <w:szCs w:val="24"/>
        </w:rPr>
        <w:t xml:space="preserve"> (kārtas numuru no 80 vietām)</w:t>
      </w:r>
      <w:r w:rsidRPr="005929E0">
        <w:rPr>
          <w:rFonts w:ascii="Times New Roman" w:hAnsi="Times New Roman" w:cs="Times New Roman"/>
          <w:sz w:val="24"/>
          <w:szCs w:val="24"/>
        </w:rPr>
        <w:t xml:space="preserve"> un piena paraugu skaitu.</w:t>
      </w:r>
      <w:r w:rsidR="00B97574">
        <w:rPr>
          <w:rFonts w:ascii="Times New Roman" w:hAnsi="Times New Roman" w:cs="Times New Roman"/>
          <w:sz w:val="24"/>
          <w:szCs w:val="24"/>
        </w:rPr>
        <w:t xml:space="preserve"> </w:t>
      </w:r>
      <w:r w:rsidRPr="005929E0">
        <w:rPr>
          <w:rFonts w:ascii="Times New Roman" w:hAnsi="Times New Roman" w:cs="Times New Roman"/>
          <w:sz w:val="24"/>
          <w:szCs w:val="24"/>
        </w:rPr>
        <w:t xml:space="preserve"> </w:t>
      </w:r>
      <w:bookmarkEnd w:id="43"/>
      <w:r w:rsidRPr="00D06960">
        <w:rPr>
          <w:rFonts w:ascii="Times New Roman" w:hAnsi="Times New Roman" w:cs="Times New Roman"/>
          <w:sz w:val="24"/>
          <w:szCs w:val="24"/>
        </w:rPr>
        <w:t xml:space="preserve">Pavaddokumentu var aizpildīt elektroniski pārraudzības sistēmā CILDA vai aizpildīt papīra formātā </w:t>
      </w:r>
      <w:bookmarkStart w:id="44" w:name="_Hlk141662279"/>
      <w:r w:rsidRPr="00D06960">
        <w:rPr>
          <w:rFonts w:ascii="Times New Roman" w:hAnsi="Times New Roman" w:cs="Times New Roman"/>
          <w:sz w:val="24"/>
          <w:szCs w:val="24"/>
        </w:rPr>
        <w:t>(</w:t>
      </w:r>
      <w:r w:rsidR="004F5278" w:rsidRPr="00D06960">
        <w:rPr>
          <w:rFonts w:ascii="Times New Roman" w:hAnsi="Times New Roman" w:cs="Times New Roman"/>
          <w:sz w:val="24"/>
          <w:szCs w:val="24"/>
        </w:rPr>
        <w:t>skat. 4.pielikumu</w:t>
      </w:r>
      <w:r w:rsidRPr="00D06960">
        <w:rPr>
          <w:rFonts w:ascii="Times New Roman" w:hAnsi="Times New Roman" w:cs="Times New Roman"/>
          <w:sz w:val="24"/>
          <w:szCs w:val="24"/>
        </w:rPr>
        <w:t>);</w:t>
      </w:r>
    </w:p>
    <w:bookmarkEnd w:id="44"/>
    <w:p w14:paraId="0235AA2A" w14:textId="06C8B65E" w:rsidR="007C407F" w:rsidRPr="00D06960" w:rsidRDefault="00223776" w:rsidP="005D101D">
      <w:pPr>
        <w:pStyle w:val="Sarakstarindkopa"/>
        <w:spacing w:before="120" w:after="120" w:line="240" w:lineRule="auto"/>
        <w:ind w:left="142" w:hanging="426"/>
        <w:contextualSpacing w:val="0"/>
        <w:jc w:val="both"/>
        <w:rPr>
          <w:rFonts w:ascii="Times New Roman" w:hAnsi="Times New Roman" w:cs="Times New Roman"/>
          <w:sz w:val="24"/>
          <w:szCs w:val="24"/>
        </w:rPr>
      </w:pPr>
      <w:r w:rsidRPr="00D06960">
        <w:rPr>
          <w:rFonts w:ascii="Times New Roman" w:hAnsi="Times New Roman" w:cs="Times New Roman"/>
          <w:sz w:val="24"/>
          <w:szCs w:val="24"/>
        </w:rPr>
        <w:t>4.</w:t>
      </w:r>
      <w:r w:rsidR="005D101D" w:rsidRPr="00D06960">
        <w:rPr>
          <w:rFonts w:ascii="Times New Roman" w:hAnsi="Times New Roman" w:cs="Times New Roman"/>
          <w:sz w:val="24"/>
          <w:szCs w:val="24"/>
        </w:rPr>
        <w:tab/>
      </w:r>
      <w:r w:rsidRPr="00D06960">
        <w:rPr>
          <w:rFonts w:ascii="Times New Roman" w:hAnsi="Times New Roman" w:cs="Times New Roman"/>
          <w:sz w:val="24"/>
          <w:szCs w:val="24"/>
        </w:rPr>
        <w:t xml:space="preserve">Nosūta piena paraugus uz laboratoriju. Ja sistēmā CILDA </w:t>
      </w:r>
      <w:r w:rsidR="004F5278" w:rsidRPr="00D06960">
        <w:rPr>
          <w:rFonts w:ascii="Times New Roman" w:hAnsi="Times New Roman" w:cs="Times New Roman"/>
          <w:sz w:val="24"/>
          <w:szCs w:val="24"/>
        </w:rPr>
        <w:t xml:space="preserve">uzdevuma </w:t>
      </w:r>
      <w:r w:rsidRPr="00D06960">
        <w:rPr>
          <w:rFonts w:ascii="Times New Roman" w:hAnsi="Times New Roman" w:cs="Times New Roman"/>
          <w:sz w:val="24"/>
          <w:szCs w:val="24"/>
        </w:rPr>
        <w:t xml:space="preserve">dati nav ievadīti, tad kopā ar kastēm nosūta pavaddokumentu un </w:t>
      </w:r>
      <w:r w:rsidR="004F5278" w:rsidRPr="00D06960">
        <w:rPr>
          <w:rFonts w:ascii="Times New Roman" w:hAnsi="Times New Roman" w:cs="Times New Roman"/>
          <w:sz w:val="24"/>
          <w:szCs w:val="24"/>
        </w:rPr>
        <w:t>aizpildītā</w:t>
      </w:r>
      <w:r w:rsidRPr="00D06960">
        <w:rPr>
          <w:rFonts w:ascii="Times New Roman" w:hAnsi="Times New Roman" w:cs="Times New Roman"/>
          <w:sz w:val="24"/>
          <w:szCs w:val="24"/>
        </w:rPr>
        <w:t xml:space="preserve"> pārraudzības uzdevuma kontroles lapas. Ja sistēmā CILDA uzdevuma informācija ir ievadīta, tad kastē kopā ar piena paraugiem liek tikai pavaddokumentu. Ja gan pavaddokuments, gan pārraudzības uzdevums ir ievadīti sistēmā CILDA, tad paraugus uz laboratoriju nosūta bez pavaddokumenta un bez izpildītā pārraudzības uzdevuma kontroles lapām</w:t>
      </w:r>
      <w:bookmarkStart w:id="45" w:name="_Hlk109853721"/>
      <w:r w:rsidR="00BB363C" w:rsidRPr="00D06960">
        <w:rPr>
          <w:rFonts w:ascii="Times New Roman" w:hAnsi="Times New Roman" w:cs="Times New Roman"/>
          <w:sz w:val="24"/>
          <w:szCs w:val="24"/>
        </w:rPr>
        <w:t xml:space="preserve"> (tomēr, vēlams paraugu kastē ieietot arī aizpildīto pavaddokumentu).</w:t>
      </w:r>
    </w:p>
    <w:p w14:paraId="5EDA1EDF" w14:textId="611D17E9" w:rsidR="00223776" w:rsidRPr="00D06960" w:rsidRDefault="007C407F" w:rsidP="00BB363C">
      <w:pPr>
        <w:pStyle w:val="Sarakstarindkopa"/>
        <w:spacing w:before="360" w:after="0" w:line="240" w:lineRule="auto"/>
        <w:ind w:left="0" w:hanging="567"/>
        <w:contextualSpacing w:val="0"/>
        <w:rPr>
          <w:rFonts w:ascii="Times New Roman" w:hAnsi="Times New Roman" w:cs="Times New Roman"/>
          <w:i/>
          <w:sz w:val="24"/>
          <w:szCs w:val="24"/>
          <w:u w:val="single"/>
        </w:rPr>
      </w:pPr>
      <w:r w:rsidRPr="00D06960">
        <w:rPr>
          <w:rFonts w:ascii="Times New Roman" w:hAnsi="Times New Roman" w:cs="Times New Roman"/>
          <w:i/>
          <w:sz w:val="24"/>
          <w:szCs w:val="24"/>
        </w:rPr>
        <w:t xml:space="preserve">3C.2.2.  </w:t>
      </w:r>
      <w:r w:rsidR="00223776" w:rsidRPr="00D06960">
        <w:rPr>
          <w:rFonts w:ascii="Times New Roman" w:hAnsi="Times New Roman" w:cs="Times New Roman"/>
          <w:b/>
          <w:i/>
          <w:sz w:val="24"/>
          <w:szCs w:val="24"/>
          <w:u w:val="single"/>
        </w:rPr>
        <w:t xml:space="preserve">B metode </w:t>
      </w:r>
      <w:r w:rsidR="00223776" w:rsidRPr="00D06960">
        <w:rPr>
          <w:rFonts w:ascii="Times New Roman" w:hAnsi="Times New Roman" w:cs="Times New Roman"/>
          <w:i/>
          <w:sz w:val="24"/>
          <w:szCs w:val="24"/>
          <w:u w:val="single"/>
        </w:rPr>
        <w:t>piena paraugu noformēšanai:</w:t>
      </w:r>
    </w:p>
    <w:p w14:paraId="70DF49CB" w14:textId="1CF02658" w:rsidR="00223776" w:rsidRPr="00D06960" w:rsidRDefault="00223776" w:rsidP="005D101D">
      <w:pPr>
        <w:pStyle w:val="Sarakstarindkopa"/>
        <w:spacing w:before="120" w:after="120" w:line="240" w:lineRule="auto"/>
        <w:ind w:left="142" w:hanging="426"/>
        <w:contextualSpacing w:val="0"/>
        <w:jc w:val="both"/>
        <w:rPr>
          <w:rFonts w:ascii="Times New Roman" w:hAnsi="Times New Roman" w:cs="Times New Roman"/>
          <w:sz w:val="24"/>
          <w:szCs w:val="24"/>
        </w:rPr>
      </w:pPr>
      <w:bookmarkStart w:id="46" w:name="_Hlk109853736"/>
      <w:bookmarkEnd w:id="45"/>
      <w:r w:rsidRPr="00D06960">
        <w:rPr>
          <w:rFonts w:ascii="Times New Roman" w:hAnsi="Times New Roman" w:cs="Times New Roman"/>
          <w:sz w:val="24"/>
          <w:szCs w:val="24"/>
        </w:rPr>
        <w:t>1.</w:t>
      </w:r>
      <w:r w:rsidR="005D101D" w:rsidRPr="00D06960">
        <w:rPr>
          <w:rFonts w:ascii="Times New Roman" w:hAnsi="Times New Roman" w:cs="Times New Roman"/>
          <w:sz w:val="24"/>
          <w:szCs w:val="24"/>
        </w:rPr>
        <w:tab/>
      </w:r>
      <w:r w:rsidRPr="00D06960">
        <w:rPr>
          <w:rFonts w:ascii="Times New Roman" w:hAnsi="Times New Roman" w:cs="Times New Roman"/>
          <w:sz w:val="24"/>
          <w:szCs w:val="24"/>
        </w:rPr>
        <w:t>P</w:t>
      </w:r>
      <w:r w:rsidR="0074322F" w:rsidRPr="00D06960">
        <w:rPr>
          <w:rFonts w:ascii="Times New Roman" w:hAnsi="Times New Roman" w:cs="Times New Roman"/>
          <w:sz w:val="24"/>
          <w:szCs w:val="24"/>
        </w:rPr>
        <w:t>ārraugs</w:t>
      </w:r>
      <w:r w:rsidR="0016152D" w:rsidRPr="00D06960">
        <w:rPr>
          <w:rFonts w:ascii="Times New Roman" w:hAnsi="Times New Roman" w:cs="Times New Roman"/>
          <w:sz w:val="24"/>
          <w:szCs w:val="24"/>
        </w:rPr>
        <w:t xml:space="preserve"> </w:t>
      </w:r>
      <w:r w:rsidR="003F09D0" w:rsidRPr="00D06960">
        <w:rPr>
          <w:rFonts w:ascii="Times New Roman" w:hAnsi="Times New Roman" w:cs="Times New Roman"/>
          <w:sz w:val="24"/>
          <w:szCs w:val="24"/>
        </w:rPr>
        <w:t>(</w:t>
      </w:r>
      <w:r w:rsidR="0016152D" w:rsidRPr="00D06960">
        <w:rPr>
          <w:rFonts w:ascii="Times New Roman" w:hAnsi="Times New Roman" w:cs="Times New Roman"/>
          <w:sz w:val="24"/>
          <w:szCs w:val="24"/>
        </w:rPr>
        <w:t>ar apliecību</w:t>
      </w:r>
      <w:r w:rsidR="003F09D0" w:rsidRPr="00D06960">
        <w:rPr>
          <w:rFonts w:ascii="Times New Roman" w:hAnsi="Times New Roman" w:cs="Times New Roman"/>
          <w:sz w:val="24"/>
          <w:szCs w:val="24"/>
        </w:rPr>
        <w:t>)</w:t>
      </w:r>
      <w:r w:rsidR="0074322F" w:rsidRPr="00D06960">
        <w:rPr>
          <w:rFonts w:ascii="Times New Roman" w:hAnsi="Times New Roman" w:cs="Times New Roman"/>
          <w:sz w:val="24"/>
          <w:szCs w:val="24"/>
        </w:rPr>
        <w:t xml:space="preserve"> p</w:t>
      </w:r>
      <w:r w:rsidRPr="00D06960">
        <w:rPr>
          <w:rFonts w:ascii="Times New Roman" w:hAnsi="Times New Roman" w:cs="Times New Roman"/>
          <w:sz w:val="24"/>
          <w:szCs w:val="24"/>
        </w:rPr>
        <w:t>ārbauda noņemtos piena paraugus numurētās pudelītēs;</w:t>
      </w:r>
    </w:p>
    <w:bookmarkEnd w:id="46"/>
    <w:p w14:paraId="411EE975" w14:textId="2A96AB4B" w:rsidR="00223776" w:rsidRPr="00D06960" w:rsidRDefault="00223776" w:rsidP="005D101D">
      <w:pPr>
        <w:pStyle w:val="Sarakstarindkopa"/>
        <w:spacing w:before="120" w:after="120" w:line="240" w:lineRule="auto"/>
        <w:ind w:left="142" w:hanging="426"/>
        <w:contextualSpacing w:val="0"/>
        <w:jc w:val="both"/>
        <w:rPr>
          <w:rFonts w:ascii="Times New Roman" w:hAnsi="Times New Roman" w:cs="Times New Roman"/>
          <w:sz w:val="24"/>
          <w:szCs w:val="24"/>
        </w:rPr>
      </w:pPr>
      <w:r w:rsidRPr="00D06960">
        <w:rPr>
          <w:rFonts w:ascii="Times New Roman" w:hAnsi="Times New Roman" w:cs="Times New Roman"/>
          <w:sz w:val="24"/>
          <w:szCs w:val="24"/>
        </w:rPr>
        <w:t>2.</w:t>
      </w:r>
      <w:r w:rsidR="005D101D" w:rsidRPr="00D06960">
        <w:rPr>
          <w:rFonts w:ascii="Times New Roman" w:hAnsi="Times New Roman" w:cs="Times New Roman"/>
          <w:sz w:val="24"/>
          <w:szCs w:val="24"/>
        </w:rPr>
        <w:tab/>
      </w:r>
      <w:r w:rsidR="0074322F" w:rsidRPr="00D06960">
        <w:rPr>
          <w:rFonts w:ascii="Times New Roman" w:hAnsi="Times New Roman" w:cs="Times New Roman"/>
          <w:sz w:val="24"/>
          <w:szCs w:val="24"/>
        </w:rPr>
        <w:t>Sertificēts p</w:t>
      </w:r>
      <w:r w:rsidRPr="00D06960">
        <w:rPr>
          <w:rFonts w:ascii="Times New Roman" w:hAnsi="Times New Roman" w:cs="Times New Roman"/>
          <w:sz w:val="24"/>
          <w:szCs w:val="24"/>
        </w:rPr>
        <w:t xml:space="preserve">ārraugs vai </w:t>
      </w:r>
      <w:r w:rsidR="0074322F" w:rsidRPr="00D06960">
        <w:rPr>
          <w:rFonts w:ascii="Times New Roman" w:hAnsi="Times New Roman" w:cs="Times New Roman"/>
          <w:sz w:val="24"/>
          <w:szCs w:val="24"/>
        </w:rPr>
        <w:t>pārraugs ar apliecību</w:t>
      </w:r>
      <w:r w:rsidRPr="00D06960">
        <w:rPr>
          <w:rFonts w:ascii="Times New Roman" w:hAnsi="Times New Roman" w:cs="Times New Roman"/>
          <w:sz w:val="24"/>
          <w:szCs w:val="24"/>
        </w:rPr>
        <w:t xml:space="preserve"> sakārto paraugus numuru secībā kastē</w:t>
      </w:r>
      <w:r w:rsidR="0074322F" w:rsidRPr="00D06960">
        <w:rPr>
          <w:rFonts w:ascii="Times New Roman" w:hAnsi="Times New Roman" w:cs="Times New Roman"/>
          <w:sz w:val="24"/>
          <w:szCs w:val="24"/>
        </w:rPr>
        <w:t>/-ēs.</w:t>
      </w:r>
    </w:p>
    <w:p w14:paraId="59EEF8F5" w14:textId="45F4109D" w:rsidR="00223776" w:rsidRPr="005D101D" w:rsidRDefault="00223776" w:rsidP="005D101D">
      <w:pPr>
        <w:spacing w:before="120" w:after="120" w:line="240" w:lineRule="auto"/>
        <w:ind w:left="142" w:hanging="426"/>
        <w:jc w:val="both"/>
        <w:rPr>
          <w:rFonts w:ascii="Times New Roman" w:hAnsi="Times New Roman" w:cs="Times New Roman"/>
          <w:sz w:val="24"/>
          <w:szCs w:val="24"/>
        </w:rPr>
      </w:pPr>
      <w:r w:rsidRPr="00D06960">
        <w:rPr>
          <w:rFonts w:ascii="Times New Roman" w:hAnsi="Times New Roman" w:cs="Times New Roman"/>
          <w:sz w:val="24"/>
          <w:szCs w:val="24"/>
        </w:rPr>
        <w:lastRenderedPageBreak/>
        <w:t>3.</w:t>
      </w:r>
      <w:r w:rsidR="005D101D" w:rsidRPr="00D06960">
        <w:rPr>
          <w:rFonts w:ascii="Times New Roman" w:hAnsi="Times New Roman" w:cs="Times New Roman"/>
          <w:sz w:val="24"/>
          <w:szCs w:val="24"/>
        </w:rPr>
        <w:tab/>
      </w:r>
      <w:r w:rsidRPr="00D06960">
        <w:rPr>
          <w:rFonts w:ascii="Times New Roman" w:hAnsi="Times New Roman" w:cs="Times New Roman"/>
          <w:sz w:val="24"/>
          <w:szCs w:val="24"/>
        </w:rPr>
        <w:t xml:space="preserve">Veido katram uzdevumam pavaddokumentu. Pavaddokumentu var aizpildīt elektroniski pārraudzības sistēmā CILDA vai aizpildīt papīra formātā </w:t>
      </w:r>
      <w:r w:rsidR="009B4A99" w:rsidRPr="00D06960">
        <w:rPr>
          <w:rFonts w:ascii="Times New Roman" w:hAnsi="Times New Roman" w:cs="Times New Roman"/>
          <w:sz w:val="24"/>
          <w:szCs w:val="24"/>
        </w:rPr>
        <w:t>(skat. 4.pielikumu);</w:t>
      </w:r>
    </w:p>
    <w:p w14:paraId="7BF29F25" w14:textId="6C54B92E" w:rsidR="007C407F" w:rsidRPr="00861D39" w:rsidRDefault="00223776" w:rsidP="005D101D">
      <w:pPr>
        <w:pStyle w:val="Sarakstarindkopa"/>
        <w:spacing w:before="120" w:after="120" w:line="240" w:lineRule="auto"/>
        <w:ind w:left="142" w:hanging="426"/>
        <w:contextualSpacing w:val="0"/>
        <w:jc w:val="both"/>
        <w:rPr>
          <w:rFonts w:ascii="Times New Roman" w:hAnsi="Times New Roman" w:cs="Times New Roman"/>
          <w:sz w:val="24"/>
          <w:szCs w:val="24"/>
        </w:rPr>
      </w:pPr>
      <w:r>
        <w:rPr>
          <w:rFonts w:ascii="Times New Roman" w:hAnsi="Times New Roman" w:cs="Times New Roman"/>
          <w:sz w:val="24"/>
          <w:szCs w:val="24"/>
        </w:rPr>
        <w:t>4.</w:t>
      </w:r>
      <w:r w:rsidR="005D101D">
        <w:rPr>
          <w:rFonts w:ascii="Times New Roman" w:hAnsi="Times New Roman" w:cs="Times New Roman"/>
          <w:sz w:val="24"/>
          <w:szCs w:val="24"/>
        </w:rPr>
        <w:tab/>
      </w:r>
      <w:r w:rsidRPr="00E04ABA">
        <w:rPr>
          <w:rFonts w:ascii="Times New Roman" w:hAnsi="Times New Roman" w:cs="Times New Roman"/>
          <w:sz w:val="24"/>
          <w:szCs w:val="24"/>
        </w:rPr>
        <w:t xml:space="preserve">Nosūta paraugus uz laboratoriju. Ja sistēmā CILDA </w:t>
      </w:r>
      <w:r w:rsidR="009B4A99">
        <w:rPr>
          <w:rFonts w:ascii="Times New Roman" w:hAnsi="Times New Roman" w:cs="Times New Roman"/>
          <w:sz w:val="24"/>
          <w:szCs w:val="24"/>
        </w:rPr>
        <w:t xml:space="preserve">uzdevuma </w:t>
      </w:r>
      <w:r w:rsidRPr="00E04ABA">
        <w:rPr>
          <w:rFonts w:ascii="Times New Roman" w:hAnsi="Times New Roman" w:cs="Times New Roman"/>
          <w:sz w:val="24"/>
          <w:szCs w:val="24"/>
        </w:rPr>
        <w:t xml:space="preserve">dati nav ievadīti, tad kopā ar kastēm nosūta pavaddokumentu un izpildītā pārraudzības uzdevuma kontroles lapas. Ja sistēmā CILDA pārraudzības uzdevuma informācija ir ievadīta, tad kastē kopā ar paraugiem liek tikai pavaddokumentu. Ja gan pavaddokuments, gan pārraudzības uzdevums ir ievadīti sistēmā CILDA, tad piena paraugus uz laboratoriju nosūta bez pavaddokumenta un bez izpildītā uzdevuma </w:t>
      </w:r>
      <w:r w:rsidRPr="00861D39">
        <w:rPr>
          <w:rFonts w:ascii="Times New Roman" w:hAnsi="Times New Roman" w:cs="Times New Roman"/>
          <w:sz w:val="24"/>
          <w:szCs w:val="24"/>
        </w:rPr>
        <w:t>lapām</w:t>
      </w:r>
      <w:r w:rsidR="00BB363C" w:rsidRPr="00861D39">
        <w:rPr>
          <w:rFonts w:ascii="Times New Roman" w:hAnsi="Times New Roman" w:cs="Times New Roman"/>
          <w:sz w:val="24"/>
          <w:szCs w:val="24"/>
        </w:rPr>
        <w:t xml:space="preserve"> </w:t>
      </w:r>
      <w:bookmarkStart w:id="47" w:name="_Hlk125598697"/>
      <w:r w:rsidR="00BB363C" w:rsidRPr="00861D39">
        <w:rPr>
          <w:rFonts w:ascii="Times New Roman" w:hAnsi="Times New Roman" w:cs="Times New Roman"/>
          <w:sz w:val="24"/>
          <w:szCs w:val="24"/>
        </w:rPr>
        <w:t>(tomēr, vēlams paraugu kastē ieietot arī aizpildīto pavaddokumentu).</w:t>
      </w:r>
    </w:p>
    <w:bookmarkEnd w:id="47"/>
    <w:p w14:paraId="67120079" w14:textId="77777777" w:rsidR="00A178A0" w:rsidRDefault="00A178A0" w:rsidP="00245EF3">
      <w:pPr>
        <w:spacing w:after="0" w:line="240" w:lineRule="auto"/>
        <w:rPr>
          <w:rFonts w:ascii="Times New Roman" w:hAnsi="Times New Roman" w:cs="Times New Roman"/>
          <w:sz w:val="24"/>
          <w:szCs w:val="24"/>
        </w:rPr>
      </w:pPr>
    </w:p>
    <w:p w14:paraId="68C5DDF5" w14:textId="015BB3D2" w:rsidR="00223776" w:rsidRPr="005D101D" w:rsidRDefault="007C407F" w:rsidP="007C407F">
      <w:pPr>
        <w:spacing w:after="0" w:line="240" w:lineRule="auto"/>
        <w:ind w:hanging="425"/>
        <w:rPr>
          <w:rFonts w:ascii="Times New Roman" w:hAnsi="Times New Roman" w:cs="Times New Roman"/>
          <w:i/>
          <w:sz w:val="24"/>
          <w:szCs w:val="24"/>
          <w:u w:val="single"/>
        </w:rPr>
      </w:pPr>
      <w:r w:rsidRPr="005D101D">
        <w:rPr>
          <w:rFonts w:ascii="Times New Roman" w:hAnsi="Times New Roman" w:cs="Times New Roman"/>
          <w:i/>
          <w:sz w:val="24"/>
          <w:szCs w:val="24"/>
        </w:rPr>
        <w:t xml:space="preserve">3C.2.3.   </w:t>
      </w:r>
      <w:r w:rsidR="00223776" w:rsidRPr="005D101D">
        <w:rPr>
          <w:rFonts w:ascii="Times New Roman" w:hAnsi="Times New Roman" w:cs="Times New Roman"/>
          <w:b/>
          <w:i/>
          <w:sz w:val="24"/>
          <w:szCs w:val="24"/>
          <w:u w:val="single"/>
        </w:rPr>
        <w:t xml:space="preserve">C metode </w:t>
      </w:r>
      <w:r w:rsidR="00223776" w:rsidRPr="005D101D">
        <w:rPr>
          <w:rFonts w:ascii="Times New Roman" w:hAnsi="Times New Roman" w:cs="Times New Roman"/>
          <w:i/>
          <w:sz w:val="24"/>
          <w:szCs w:val="24"/>
          <w:u w:val="single"/>
        </w:rPr>
        <w:t>piena paraugu noformēšanai:</w:t>
      </w:r>
    </w:p>
    <w:p w14:paraId="09E0F964" w14:textId="7E183762" w:rsidR="00223776" w:rsidRDefault="00223776" w:rsidP="005D101D">
      <w:pPr>
        <w:spacing w:before="120" w:after="120" w:line="240" w:lineRule="auto"/>
        <w:ind w:left="142" w:hanging="426"/>
        <w:jc w:val="both"/>
        <w:rPr>
          <w:rFonts w:ascii="Times New Roman" w:hAnsi="Times New Roman" w:cs="Times New Roman"/>
          <w:sz w:val="24"/>
          <w:szCs w:val="24"/>
        </w:rPr>
      </w:pPr>
      <w:r w:rsidRPr="00E04ABA">
        <w:rPr>
          <w:rFonts w:ascii="Times New Roman" w:hAnsi="Times New Roman" w:cs="Times New Roman"/>
          <w:sz w:val="24"/>
          <w:szCs w:val="24"/>
        </w:rPr>
        <w:t>1.</w:t>
      </w:r>
      <w:r w:rsidR="00D40FBE">
        <w:rPr>
          <w:rFonts w:ascii="Times New Roman" w:hAnsi="Times New Roman" w:cs="Times New Roman"/>
          <w:sz w:val="24"/>
          <w:szCs w:val="24"/>
        </w:rPr>
        <w:tab/>
      </w:r>
      <w:r w:rsidRPr="00E04ABA">
        <w:rPr>
          <w:rFonts w:ascii="Times New Roman" w:hAnsi="Times New Roman" w:cs="Times New Roman"/>
          <w:sz w:val="24"/>
          <w:szCs w:val="24"/>
        </w:rPr>
        <w:t>P</w:t>
      </w:r>
      <w:r w:rsidR="00BB363C">
        <w:rPr>
          <w:rFonts w:ascii="Times New Roman" w:hAnsi="Times New Roman" w:cs="Times New Roman"/>
          <w:sz w:val="24"/>
          <w:szCs w:val="24"/>
        </w:rPr>
        <w:t>ārraugs p</w:t>
      </w:r>
      <w:r w:rsidRPr="00E04ABA">
        <w:rPr>
          <w:rFonts w:ascii="Times New Roman" w:hAnsi="Times New Roman" w:cs="Times New Roman"/>
          <w:sz w:val="24"/>
          <w:szCs w:val="24"/>
        </w:rPr>
        <w:t>ārbau</w:t>
      </w:r>
      <w:r>
        <w:rPr>
          <w:rFonts w:ascii="Times New Roman" w:hAnsi="Times New Roman" w:cs="Times New Roman"/>
          <w:sz w:val="24"/>
          <w:szCs w:val="24"/>
        </w:rPr>
        <w:t xml:space="preserve">da </w:t>
      </w:r>
      <w:r w:rsidRPr="00181350">
        <w:rPr>
          <w:rFonts w:ascii="Times New Roman" w:hAnsi="Times New Roman" w:cs="Times New Roman"/>
          <w:sz w:val="24"/>
          <w:szCs w:val="24"/>
        </w:rPr>
        <w:t>noņemtos piena paraugus numurētās pudelītēs;</w:t>
      </w:r>
    </w:p>
    <w:p w14:paraId="16CC2EB2" w14:textId="46658B66" w:rsidR="00223776" w:rsidRDefault="00223776" w:rsidP="005D101D">
      <w:pPr>
        <w:spacing w:before="120" w:after="120" w:line="240" w:lineRule="auto"/>
        <w:ind w:left="142" w:hanging="426"/>
        <w:jc w:val="both"/>
        <w:rPr>
          <w:rFonts w:ascii="Times New Roman" w:hAnsi="Times New Roman" w:cs="Times New Roman"/>
          <w:sz w:val="24"/>
          <w:szCs w:val="24"/>
        </w:rPr>
      </w:pPr>
      <w:r w:rsidRPr="00181350">
        <w:rPr>
          <w:rFonts w:ascii="Times New Roman" w:hAnsi="Times New Roman" w:cs="Times New Roman"/>
          <w:sz w:val="24"/>
          <w:szCs w:val="24"/>
        </w:rPr>
        <w:t>2.</w:t>
      </w:r>
      <w:r w:rsidR="00D40FBE">
        <w:rPr>
          <w:rFonts w:ascii="Times New Roman" w:hAnsi="Times New Roman" w:cs="Times New Roman"/>
          <w:sz w:val="24"/>
          <w:szCs w:val="24"/>
        </w:rPr>
        <w:tab/>
      </w:r>
      <w:r w:rsidRPr="00181350">
        <w:rPr>
          <w:rFonts w:ascii="Times New Roman" w:hAnsi="Times New Roman" w:cs="Times New Roman"/>
          <w:sz w:val="24"/>
          <w:szCs w:val="24"/>
        </w:rPr>
        <w:t xml:space="preserve">Pārraugs (ar apliecību) nogādā </w:t>
      </w:r>
      <w:r w:rsidR="00BB363C">
        <w:rPr>
          <w:rFonts w:ascii="Times New Roman" w:hAnsi="Times New Roman" w:cs="Times New Roman"/>
          <w:sz w:val="24"/>
          <w:szCs w:val="24"/>
        </w:rPr>
        <w:t>sertificētajam pārraugam</w:t>
      </w:r>
      <w:r w:rsidRPr="00181350">
        <w:rPr>
          <w:rFonts w:ascii="Times New Roman" w:hAnsi="Times New Roman" w:cs="Times New Roman"/>
          <w:sz w:val="24"/>
          <w:szCs w:val="24"/>
        </w:rPr>
        <w:t xml:space="preserve"> piena paraugus un aizpildītu pārraudzības uzdevuma izdruku vai tās kopiju (ja </w:t>
      </w:r>
      <w:r w:rsidR="009B4A99">
        <w:rPr>
          <w:rFonts w:ascii="Times New Roman" w:hAnsi="Times New Roman" w:cs="Times New Roman"/>
          <w:sz w:val="24"/>
          <w:szCs w:val="24"/>
        </w:rPr>
        <w:t xml:space="preserve">aizpildīta </w:t>
      </w:r>
      <w:r w:rsidRPr="00181350">
        <w:rPr>
          <w:rFonts w:ascii="Times New Roman" w:hAnsi="Times New Roman" w:cs="Times New Roman"/>
          <w:sz w:val="24"/>
          <w:szCs w:val="24"/>
        </w:rPr>
        <w:t xml:space="preserve">pārraudzības uzdevuma informācija </w:t>
      </w:r>
      <w:r w:rsidR="009B4A99">
        <w:rPr>
          <w:rFonts w:ascii="Times New Roman" w:hAnsi="Times New Roman" w:cs="Times New Roman"/>
          <w:sz w:val="24"/>
          <w:szCs w:val="24"/>
        </w:rPr>
        <w:t>vēl nav</w:t>
      </w:r>
      <w:r w:rsidRPr="00181350">
        <w:rPr>
          <w:rFonts w:ascii="Times New Roman" w:hAnsi="Times New Roman" w:cs="Times New Roman"/>
          <w:sz w:val="24"/>
          <w:szCs w:val="24"/>
        </w:rPr>
        <w:t xml:space="preserve"> ievadīta sistēmā CILDA)</w:t>
      </w:r>
      <w:r>
        <w:rPr>
          <w:rFonts w:ascii="Times New Roman" w:hAnsi="Times New Roman" w:cs="Times New Roman"/>
          <w:sz w:val="24"/>
          <w:szCs w:val="24"/>
        </w:rPr>
        <w:t>;</w:t>
      </w:r>
    </w:p>
    <w:p w14:paraId="32283370" w14:textId="40A1A9C3" w:rsidR="00223776" w:rsidRDefault="00223776" w:rsidP="005D101D">
      <w:pPr>
        <w:spacing w:before="120" w:after="120" w:line="240" w:lineRule="auto"/>
        <w:ind w:left="142" w:hanging="426"/>
        <w:jc w:val="both"/>
        <w:rPr>
          <w:rFonts w:ascii="Times New Roman" w:hAnsi="Times New Roman" w:cs="Times New Roman"/>
          <w:sz w:val="24"/>
          <w:szCs w:val="24"/>
        </w:rPr>
      </w:pPr>
      <w:r w:rsidRPr="00181350">
        <w:rPr>
          <w:rFonts w:ascii="Times New Roman" w:hAnsi="Times New Roman" w:cs="Times New Roman"/>
          <w:sz w:val="24"/>
          <w:szCs w:val="24"/>
        </w:rPr>
        <w:t>3.</w:t>
      </w:r>
      <w:r w:rsidR="00D40FBE">
        <w:rPr>
          <w:rFonts w:ascii="Times New Roman" w:hAnsi="Times New Roman" w:cs="Times New Roman"/>
          <w:sz w:val="24"/>
          <w:szCs w:val="24"/>
        </w:rPr>
        <w:tab/>
      </w:r>
      <w:r w:rsidRPr="00181350">
        <w:rPr>
          <w:rFonts w:ascii="Times New Roman" w:hAnsi="Times New Roman" w:cs="Times New Roman"/>
          <w:sz w:val="24"/>
          <w:szCs w:val="24"/>
        </w:rPr>
        <w:t>Sertificēts pārraugs sakārto piena paraugus kastē vai kastēs;</w:t>
      </w:r>
    </w:p>
    <w:p w14:paraId="4B4A222F" w14:textId="2D5015DF" w:rsidR="00223776" w:rsidRPr="00181350" w:rsidRDefault="00223776" w:rsidP="005D101D">
      <w:pPr>
        <w:spacing w:before="120" w:after="120" w:line="240" w:lineRule="auto"/>
        <w:ind w:left="142" w:hanging="426"/>
        <w:jc w:val="both"/>
        <w:rPr>
          <w:rFonts w:ascii="Times New Roman" w:hAnsi="Times New Roman" w:cs="Times New Roman"/>
          <w:sz w:val="24"/>
          <w:szCs w:val="24"/>
        </w:rPr>
      </w:pPr>
      <w:r w:rsidRPr="00181350">
        <w:rPr>
          <w:rFonts w:ascii="Times New Roman" w:hAnsi="Times New Roman" w:cs="Times New Roman"/>
          <w:sz w:val="24"/>
          <w:szCs w:val="24"/>
        </w:rPr>
        <w:t>4.</w:t>
      </w:r>
      <w:r w:rsidR="00D40FBE">
        <w:rPr>
          <w:rFonts w:ascii="Times New Roman" w:hAnsi="Times New Roman" w:cs="Times New Roman"/>
          <w:sz w:val="24"/>
          <w:szCs w:val="24"/>
        </w:rPr>
        <w:tab/>
      </w:r>
      <w:r w:rsidRPr="00181350">
        <w:rPr>
          <w:rFonts w:ascii="Times New Roman" w:hAnsi="Times New Roman" w:cs="Times New Roman"/>
          <w:sz w:val="24"/>
          <w:szCs w:val="24"/>
        </w:rPr>
        <w:t>Veido</w:t>
      </w:r>
      <w:r w:rsidR="009B4A99">
        <w:rPr>
          <w:rFonts w:ascii="Times New Roman" w:hAnsi="Times New Roman" w:cs="Times New Roman"/>
          <w:sz w:val="24"/>
          <w:szCs w:val="24"/>
        </w:rPr>
        <w:t xml:space="preserve"> </w:t>
      </w:r>
      <w:r w:rsidRPr="00181350">
        <w:rPr>
          <w:rFonts w:ascii="Times New Roman" w:hAnsi="Times New Roman" w:cs="Times New Roman"/>
          <w:sz w:val="24"/>
          <w:szCs w:val="24"/>
        </w:rPr>
        <w:t>pārraudzības uzdevumiem pavaddokumentu</w:t>
      </w:r>
      <w:r w:rsidR="009B4A99">
        <w:rPr>
          <w:rFonts w:ascii="Times New Roman" w:hAnsi="Times New Roman" w:cs="Times New Roman"/>
          <w:sz w:val="24"/>
          <w:szCs w:val="24"/>
        </w:rPr>
        <w:t>/-us</w:t>
      </w:r>
      <w:r w:rsidRPr="00181350">
        <w:rPr>
          <w:rFonts w:ascii="Times New Roman" w:hAnsi="Times New Roman" w:cs="Times New Roman"/>
          <w:sz w:val="24"/>
          <w:szCs w:val="24"/>
        </w:rPr>
        <w:t xml:space="preserve">. Veido pavaddokumentu vienam vai vairākiem pārraudzības uzdevumiem. Pavaddokumentā </w:t>
      </w:r>
      <w:r w:rsidRPr="00D06960">
        <w:rPr>
          <w:rFonts w:ascii="Times New Roman" w:hAnsi="Times New Roman" w:cs="Times New Roman"/>
          <w:sz w:val="24"/>
          <w:szCs w:val="24"/>
        </w:rPr>
        <w:t xml:space="preserve">katram pārraudzības uzdevumam norāda uzdevuma numuru, ganāmpulka </w:t>
      </w:r>
      <w:r w:rsidRPr="00B97574">
        <w:rPr>
          <w:rFonts w:ascii="Times New Roman" w:hAnsi="Times New Roman" w:cs="Times New Roman"/>
          <w:sz w:val="24"/>
          <w:szCs w:val="24"/>
        </w:rPr>
        <w:t>numuru</w:t>
      </w:r>
      <w:r w:rsidRPr="00D06960">
        <w:rPr>
          <w:rFonts w:ascii="Times New Roman" w:hAnsi="Times New Roman" w:cs="Times New Roman"/>
          <w:sz w:val="24"/>
          <w:szCs w:val="24"/>
        </w:rPr>
        <w:t>,</w:t>
      </w:r>
      <w:r w:rsidR="00B97574" w:rsidRPr="00B97574">
        <w:t xml:space="preserve"> </w:t>
      </w:r>
      <w:r w:rsidR="00B97574" w:rsidRPr="00B97574">
        <w:rPr>
          <w:rFonts w:ascii="Times New Roman" w:hAnsi="Times New Roman" w:cs="Times New Roman"/>
          <w:sz w:val="24"/>
          <w:szCs w:val="24"/>
        </w:rPr>
        <w:t>sugas nosaukuma pirmo burtu (L-liellops, K-kaza),</w:t>
      </w:r>
      <w:r w:rsidRPr="00D06960">
        <w:rPr>
          <w:rFonts w:ascii="Times New Roman" w:hAnsi="Times New Roman" w:cs="Times New Roman"/>
          <w:sz w:val="24"/>
          <w:szCs w:val="24"/>
        </w:rPr>
        <w:t xml:space="preserve"> </w:t>
      </w:r>
      <w:r w:rsidR="00B97574" w:rsidRPr="00B97574">
        <w:rPr>
          <w:rFonts w:ascii="Times New Roman" w:hAnsi="Times New Roman" w:cs="Times New Roman"/>
          <w:sz w:val="24"/>
          <w:szCs w:val="24"/>
        </w:rPr>
        <w:t>kastes numuru, pirmā parauga atrašanās vietu kastē (kārtas numuru no 80 vietām) un piena paraugu skaitu</w:t>
      </w:r>
      <w:r w:rsidRPr="00D06960">
        <w:rPr>
          <w:rFonts w:ascii="Times New Roman" w:hAnsi="Times New Roman" w:cs="Times New Roman"/>
          <w:sz w:val="24"/>
          <w:szCs w:val="24"/>
        </w:rPr>
        <w:t>.</w:t>
      </w:r>
      <w:r w:rsidR="00B97574">
        <w:rPr>
          <w:rFonts w:ascii="Times New Roman" w:hAnsi="Times New Roman" w:cs="Times New Roman"/>
          <w:sz w:val="24"/>
          <w:szCs w:val="24"/>
        </w:rPr>
        <w:t xml:space="preserve"> </w:t>
      </w:r>
      <w:r w:rsidRPr="00D06960">
        <w:rPr>
          <w:rFonts w:ascii="Times New Roman" w:hAnsi="Times New Roman" w:cs="Times New Roman"/>
          <w:sz w:val="24"/>
          <w:szCs w:val="24"/>
        </w:rPr>
        <w:t>Pavaddokumentu var aizpildīt elektroniski pārraudzības sistēmā CILDA vai aizpildīt papīra formātā</w:t>
      </w:r>
      <w:r w:rsidR="009B4A99" w:rsidRPr="00D06960">
        <w:rPr>
          <w:rFonts w:ascii="Times New Roman" w:hAnsi="Times New Roman" w:cs="Times New Roman"/>
          <w:sz w:val="24"/>
          <w:szCs w:val="24"/>
        </w:rPr>
        <w:t xml:space="preserve">  (skat. 4.pielikumu); </w:t>
      </w:r>
      <w:r w:rsidRPr="00D06960">
        <w:rPr>
          <w:rFonts w:ascii="Times New Roman" w:hAnsi="Times New Roman" w:cs="Times New Roman"/>
          <w:sz w:val="24"/>
          <w:szCs w:val="24"/>
        </w:rPr>
        <w:t>Pavaddokuments jāsagatavo pirms piena paraugu nosūtīšanas uz laboratoriju.</w:t>
      </w:r>
    </w:p>
    <w:p w14:paraId="760E3E63" w14:textId="2DD3931A" w:rsidR="00223776" w:rsidRPr="00BB363C" w:rsidRDefault="00223776" w:rsidP="005D101D">
      <w:pPr>
        <w:pStyle w:val="Sarakstarindkopa"/>
        <w:spacing w:before="120" w:after="120" w:line="240" w:lineRule="auto"/>
        <w:ind w:left="142" w:hanging="426"/>
        <w:contextualSpacing w:val="0"/>
        <w:jc w:val="both"/>
        <w:rPr>
          <w:rFonts w:ascii="Times New Roman" w:hAnsi="Times New Roman" w:cs="Times New Roman"/>
          <w:color w:val="0070C0"/>
          <w:sz w:val="24"/>
          <w:szCs w:val="24"/>
        </w:rPr>
      </w:pPr>
      <w:r w:rsidRPr="00181350">
        <w:rPr>
          <w:rFonts w:ascii="Times New Roman" w:hAnsi="Times New Roman" w:cs="Times New Roman"/>
          <w:sz w:val="24"/>
          <w:szCs w:val="24"/>
        </w:rPr>
        <w:t>5.</w:t>
      </w:r>
      <w:r w:rsidR="00D40FBE">
        <w:rPr>
          <w:rFonts w:ascii="Times New Roman" w:hAnsi="Times New Roman" w:cs="Times New Roman"/>
          <w:sz w:val="24"/>
          <w:szCs w:val="24"/>
        </w:rPr>
        <w:tab/>
      </w:r>
      <w:r w:rsidRPr="00181350">
        <w:rPr>
          <w:rFonts w:ascii="Times New Roman" w:hAnsi="Times New Roman" w:cs="Times New Roman"/>
          <w:sz w:val="24"/>
          <w:szCs w:val="24"/>
        </w:rPr>
        <w:t xml:space="preserve">Nosūta piena paraugus uz laboratoriju. Ja sistēmā CILDA </w:t>
      </w:r>
      <w:r w:rsidR="00B97574">
        <w:rPr>
          <w:rFonts w:ascii="Times New Roman" w:hAnsi="Times New Roman" w:cs="Times New Roman"/>
          <w:sz w:val="24"/>
          <w:szCs w:val="24"/>
        </w:rPr>
        <w:t xml:space="preserve">pārraudzības </w:t>
      </w:r>
      <w:r w:rsidR="009B4A99">
        <w:rPr>
          <w:rFonts w:ascii="Times New Roman" w:hAnsi="Times New Roman" w:cs="Times New Roman"/>
          <w:sz w:val="24"/>
          <w:szCs w:val="24"/>
        </w:rPr>
        <w:t xml:space="preserve">uzdevuma </w:t>
      </w:r>
      <w:r w:rsidRPr="00181350">
        <w:rPr>
          <w:rFonts w:ascii="Times New Roman" w:hAnsi="Times New Roman" w:cs="Times New Roman"/>
          <w:sz w:val="24"/>
          <w:szCs w:val="24"/>
        </w:rPr>
        <w:t xml:space="preserve">dati nav ievadīti, tad kopā ar piena paraugu kastēm nosūta pavaddokumentu un </w:t>
      </w:r>
      <w:r w:rsidR="009B4A99">
        <w:rPr>
          <w:rFonts w:ascii="Times New Roman" w:hAnsi="Times New Roman" w:cs="Times New Roman"/>
          <w:sz w:val="24"/>
          <w:szCs w:val="24"/>
        </w:rPr>
        <w:t>aizpildītā</w:t>
      </w:r>
      <w:r w:rsidRPr="00181350">
        <w:rPr>
          <w:rFonts w:ascii="Times New Roman" w:hAnsi="Times New Roman" w:cs="Times New Roman"/>
          <w:sz w:val="24"/>
          <w:szCs w:val="24"/>
        </w:rPr>
        <w:t xml:space="preserve"> pārraudzības uzdevuma kontroles lapas. Izlemj par pārraudzības uzdevuma informācijas ievadīšanu vai neievadīšanu sistēmā CILDA tiem pārraudzības uzdevumiem, kurus pārraugi nav </w:t>
      </w:r>
      <w:r w:rsidR="00B97574">
        <w:rPr>
          <w:rFonts w:ascii="Times New Roman" w:hAnsi="Times New Roman" w:cs="Times New Roman"/>
          <w:sz w:val="24"/>
          <w:szCs w:val="24"/>
        </w:rPr>
        <w:t xml:space="preserve">vēl </w:t>
      </w:r>
      <w:r w:rsidRPr="00181350">
        <w:rPr>
          <w:rFonts w:ascii="Times New Roman" w:hAnsi="Times New Roman" w:cs="Times New Roman"/>
          <w:sz w:val="24"/>
          <w:szCs w:val="24"/>
        </w:rPr>
        <w:t xml:space="preserve">ievadījuši. Ja sistēmā CILDA pārraudzības uzdevuma informācija ir ievadīta, tad kastē kopā ar paraugiem liek tikai </w:t>
      </w:r>
      <w:r w:rsidR="009B4A99">
        <w:rPr>
          <w:rFonts w:ascii="Times New Roman" w:hAnsi="Times New Roman" w:cs="Times New Roman"/>
          <w:sz w:val="24"/>
          <w:szCs w:val="24"/>
        </w:rPr>
        <w:t xml:space="preserve">aizpildītu </w:t>
      </w:r>
      <w:r w:rsidRPr="00181350">
        <w:rPr>
          <w:rFonts w:ascii="Times New Roman" w:hAnsi="Times New Roman" w:cs="Times New Roman"/>
          <w:sz w:val="24"/>
          <w:szCs w:val="24"/>
        </w:rPr>
        <w:t>pavaddokumentu</w:t>
      </w:r>
      <w:r w:rsidR="009B4A99">
        <w:rPr>
          <w:rFonts w:ascii="Times New Roman" w:hAnsi="Times New Roman" w:cs="Times New Roman"/>
          <w:sz w:val="24"/>
          <w:szCs w:val="24"/>
        </w:rPr>
        <w:t xml:space="preserve">. </w:t>
      </w:r>
      <w:r w:rsidRPr="00181350">
        <w:rPr>
          <w:rFonts w:ascii="Times New Roman" w:hAnsi="Times New Roman" w:cs="Times New Roman"/>
          <w:sz w:val="24"/>
          <w:szCs w:val="24"/>
        </w:rPr>
        <w:t xml:space="preserve">Ja gan pavaddokuments, gan pārraudzības uzdevums ir ievadīti sistēmā CILDA, tad piena paraugus </w:t>
      </w:r>
      <w:r w:rsidRPr="003F09D0">
        <w:rPr>
          <w:rFonts w:ascii="Times New Roman" w:hAnsi="Times New Roman" w:cs="Times New Roman"/>
          <w:sz w:val="24"/>
          <w:szCs w:val="24"/>
        </w:rPr>
        <w:t>uz laboratoriju nosūta bez pavaddokumenta un bez izpildītā pārraudzības uzdevuma kontroles lapām</w:t>
      </w:r>
      <w:r w:rsidR="00BB363C" w:rsidRPr="003F09D0">
        <w:rPr>
          <w:rFonts w:ascii="Times New Roman" w:hAnsi="Times New Roman" w:cs="Times New Roman"/>
          <w:sz w:val="24"/>
          <w:szCs w:val="24"/>
        </w:rPr>
        <w:t xml:space="preserve"> (tomēr, vēlams paraugu kastē ieietot arī aizpildīto pavaddokumentu).</w:t>
      </w:r>
    </w:p>
    <w:p w14:paraId="1B7C4996" w14:textId="57F8BD7F" w:rsidR="00223776" w:rsidRDefault="00223776" w:rsidP="005D101D">
      <w:pPr>
        <w:spacing w:before="120" w:after="120" w:line="240" w:lineRule="auto"/>
        <w:ind w:left="142" w:hanging="426"/>
        <w:jc w:val="both"/>
        <w:rPr>
          <w:rFonts w:ascii="Times New Roman" w:hAnsi="Times New Roman" w:cs="Times New Roman"/>
          <w:sz w:val="24"/>
          <w:szCs w:val="24"/>
        </w:rPr>
      </w:pPr>
      <w:r w:rsidRPr="00181350">
        <w:rPr>
          <w:rFonts w:ascii="Times New Roman" w:hAnsi="Times New Roman" w:cs="Times New Roman"/>
          <w:sz w:val="24"/>
          <w:szCs w:val="24"/>
        </w:rPr>
        <w:t>6.</w:t>
      </w:r>
      <w:r w:rsidR="005D101D">
        <w:rPr>
          <w:rFonts w:ascii="Times New Roman" w:hAnsi="Times New Roman" w:cs="Times New Roman"/>
          <w:sz w:val="24"/>
          <w:szCs w:val="24"/>
        </w:rPr>
        <w:tab/>
      </w:r>
      <w:r w:rsidRPr="00181350">
        <w:rPr>
          <w:rFonts w:ascii="Times New Roman" w:hAnsi="Times New Roman" w:cs="Times New Roman"/>
          <w:sz w:val="24"/>
          <w:szCs w:val="24"/>
        </w:rPr>
        <w:t>Pārraugs ievada sistēmā CILDA neievadīto informāciju no aizpildītā pārraudzības uzdevuma</w:t>
      </w:r>
      <w:r w:rsidR="00BB363C">
        <w:rPr>
          <w:rFonts w:ascii="Times New Roman" w:hAnsi="Times New Roman" w:cs="Times New Roman"/>
          <w:sz w:val="24"/>
          <w:szCs w:val="24"/>
        </w:rPr>
        <w:t xml:space="preserve"> (</w:t>
      </w:r>
      <w:r w:rsidR="00C92CA2">
        <w:rPr>
          <w:rFonts w:ascii="Times New Roman" w:hAnsi="Times New Roman" w:cs="Times New Roman"/>
          <w:sz w:val="24"/>
          <w:szCs w:val="24"/>
        </w:rPr>
        <w:t xml:space="preserve">gadījumā, </w:t>
      </w:r>
      <w:r w:rsidR="00BB363C">
        <w:rPr>
          <w:rFonts w:ascii="Times New Roman" w:hAnsi="Times New Roman" w:cs="Times New Roman"/>
          <w:sz w:val="24"/>
          <w:szCs w:val="24"/>
        </w:rPr>
        <w:t>ja dati nav ievadīti).</w:t>
      </w:r>
    </w:p>
    <w:p w14:paraId="4A02BDB2" w14:textId="110B6283" w:rsidR="00C92CA2" w:rsidRDefault="003328B4" w:rsidP="005D101D">
      <w:pPr>
        <w:spacing w:after="0"/>
        <w:ind w:left="141" w:hanging="425"/>
        <w:rPr>
          <w:rFonts w:ascii="Times New Roman" w:hAnsi="Times New Roman" w:cs="Times New Roman"/>
          <w:sz w:val="24"/>
          <w:szCs w:val="24"/>
        </w:rPr>
      </w:pPr>
      <w:r>
        <w:rPr>
          <w:rFonts w:ascii="Times New Roman" w:hAnsi="Times New Roman" w:cs="Times New Roman"/>
          <w:sz w:val="24"/>
          <w:szCs w:val="24"/>
        </w:rPr>
        <w:t>7.</w:t>
      </w:r>
      <w:r w:rsidR="005D101D">
        <w:rPr>
          <w:rFonts w:ascii="Times New Roman" w:hAnsi="Times New Roman" w:cs="Times New Roman"/>
          <w:sz w:val="24"/>
          <w:szCs w:val="24"/>
        </w:rPr>
        <w:tab/>
      </w:r>
      <w:r w:rsidRPr="003328B4">
        <w:rPr>
          <w:rFonts w:ascii="Times New Roman" w:hAnsi="Times New Roman" w:cs="Times New Roman"/>
          <w:sz w:val="24"/>
          <w:szCs w:val="24"/>
        </w:rPr>
        <w:t xml:space="preserve">Paraugi uz laboratoriju jānogādā </w:t>
      </w:r>
      <w:r w:rsidR="00C92CA2">
        <w:rPr>
          <w:rFonts w:ascii="Times New Roman" w:hAnsi="Times New Roman" w:cs="Times New Roman"/>
          <w:sz w:val="24"/>
          <w:szCs w:val="24"/>
        </w:rPr>
        <w:t>4</w:t>
      </w:r>
      <w:r w:rsidRPr="003328B4">
        <w:rPr>
          <w:rFonts w:ascii="Times New Roman" w:hAnsi="Times New Roman" w:cs="Times New Roman"/>
          <w:sz w:val="24"/>
          <w:szCs w:val="24"/>
        </w:rPr>
        <w:t xml:space="preserve"> dienu laikā, pēc slaukšanas kontroles pabeigšanas.</w:t>
      </w:r>
    </w:p>
    <w:p w14:paraId="60F1A43D" w14:textId="77777777" w:rsidR="005D101D" w:rsidRDefault="005D101D" w:rsidP="00C92CA2">
      <w:pPr>
        <w:spacing w:after="0"/>
        <w:ind w:hanging="567"/>
        <w:rPr>
          <w:rFonts w:ascii="Times New Roman" w:hAnsi="Times New Roman" w:cs="Times New Roman"/>
          <w:b/>
          <w:sz w:val="24"/>
          <w:szCs w:val="24"/>
        </w:rPr>
      </w:pPr>
    </w:p>
    <w:p w14:paraId="5438E795" w14:textId="3BB319CD" w:rsidR="00D40FBE" w:rsidRPr="00D40FBE" w:rsidRDefault="00D40FBE" w:rsidP="00C92CA2">
      <w:pPr>
        <w:spacing w:after="0"/>
        <w:ind w:hanging="567"/>
        <w:rPr>
          <w:rFonts w:ascii="Times New Roman" w:hAnsi="Times New Roman" w:cs="Times New Roman"/>
          <w:b/>
          <w:sz w:val="24"/>
          <w:szCs w:val="24"/>
        </w:rPr>
      </w:pPr>
      <w:r w:rsidRPr="00D40FBE">
        <w:rPr>
          <w:rFonts w:ascii="Times New Roman" w:hAnsi="Times New Roman" w:cs="Times New Roman"/>
          <w:b/>
          <w:sz w:val="24"/>
          <w:szCs w:val="24"/>
        </w:rPr>
        <w:t>3C.3. Kastes formēšana</w:t>
      </w:r>
      <w:r w:rsidR="00C92CA2">
        <w:rPr>
          <w:rFonts w:ascii="Times New Roman" w:hAnsi="Times New Roman" w:cs="Times New Roman"/>
          <w:b/>
          <w:sz w:val="24"/>
          <w:szCs w:val="24"/>
        </w:rPr>
        <w:t>s</w:t>
      </w:r>
      <w:r w:rsidRPr="00D40FBE">
        <w:rPr>
          <w:rFonts w:ascii="Times New Roman" w:hAnsi="Times New Roman" w:cs="Times New Roman"/>
          <w:b/>
          <w:sz w:val="24"/>
          <w:szCs w:val="24"/>
        </w:rPr>
        <w:t xml:space="preserve"> iespēj</w:t>
      </w:r>
      <w:r w:rsidR="00C92CA2">
        <w:rPr>
          <w:rFonts w:ascii="Times New Roman" w:hAnsi="Times New Roman" w:cs="Times New Roman"/>
          <w:b/>
          <w:sz w:val="24"/>
          <w:szCs w:val="24"/>
        </w:rPr>
        <w:t>amie</w:t>
      </w:r>
      <w:r w:rsidRPr="00D40FBE">
        <w:rPr>
          <w:rFonts w:ascii="Times New Roman" w:hAnsi="Times New Roman" w:cs="Times New Roman"/>
          <w:b/>
          <w:sz w:val="24"/>
          <w:szCs w:val="24"/>
        </w:rPr>
        <w:t xml:space="preserve"> variant</w:t>
      </w:r>
      <w:r w:rsidR="00C92CA2">
        <w:rPr>
          <w:rFonts w:ascii="Times New Roman" w:hAnsi="Times New Roman" w:cs="Times New Roman"/>
          <w:b/>
          <w:sz w:val="24"/>
          <w:szCs w:val="24"/>
        </w:rPr>
        <w:t>i</w:t>
      </w:r>
      <w:r w:rsidRPr="00D40FBE">
        <w:rPr>
          <w:rFonts w:ascii="Times New Roman" w:hAnsi="Times New Roman" w:cs="Times New Roman"/>
          <w:b/>
          <w:sz w:val="24"/>
          <w:szCs w:val="24"/>
        </w:rPr>
        <w:t>:</w:t>
      </w:r>
    </w:p>
    <w:p w14:paraId="2C52AE98" w14:textId="4E044BEC" w:rsidR="00D40FBE" w:rsidRPr="00C92CA2" w:rsidRDefault="005D101D" w:rsidP="005D101D">
      <w:pPr>
        <w:spacing w:after="0"/>
        <w:ind w:left="-284"/>
        <w:jc w:val="both"/>
        <w:rPr>
          <w:rFonts w:ascii="Times New Roman" w:hAnsi="Times New Roman" w:cs="Times New Roman"/>
          <w:sz w:val="24"/>
          <w:szCs w:val="24"/>
          <w:u w:val="single"/>
        </w:rPr>
      </w:pPr>
      <w:bookmarkStart w:id="48" w:name="_Hlk126800347"/>
      <w:r w:rsidRPr="005D101D">
        <w:rPr>
          <w:rFonts w:ascii="Times New Roman" w:hAnsi="Times New Roman" w:cs="Times New Roman"/>
          <w:sz w:val="24"/>
          <w:szCs w:val="24"/>
        </w:rPr>
        <w:t>1.</w:t>
      </w:r>
      <w:r w:rsidRPr="005D101D">
        <w:rPr>
          <w:rFonts w:ascii="Times New Roman" w:hAnsi="Times New Roman" w:cs="Times New Roman"/>
          <w:sz w:val="24"/>
          <w:szCs w:val="24"/>
        </w:rPr>
        <w:tab/>
      </w:r>
      <w:r w:rsidR="00D40FBE">
        <w:rPr>
          <w:rFonts w:ascii="Times New Roman" w:hAnsi="Times New Roman" w:cs="Times New Roman"/>
          <w:sz w:val="24"/>
          <w:szCs w:val="24"/>
          <w:u w:val="single"/>
        </w:rPr>
        <w:t>ja ir tikai viens ganāmpulks ar vienu novietni un vienu pārraudzības uzdevumu.</w:t>
      </w:r>
      <w:bookmarkEnd w:id="48"/>
    </w:p>
    <w:p w14:paraId="51A10D4F" w14:textId="77777777" w:rsidR="00CD571B" w:rsidRDefault="00D40FBE" w:rsidP="00D40FBE">
      <w:pPr>
        <w:spacing w:after="0"/>
        <w:ind w:firstLine="851"/>
        <w:jc w:val="both"/>
        <w:rPr>
          <w:rFonts w:ascii="Times New Roman" w:hAnsi="Times New Roman" w:cs="Times New Roman"/>
          <w:sz w:val="24"/>
          <w:szCs w:val="24"/>
        </w:rPr>
      </w:pPr>
      <w:bookmarkStart w:id="49" w:name="_Hlk126800571"/>
      <w:r>
        <w:rPr>
          <w:rFonts w:ascii="Times New Roman" w:hAnsi="Times New Roman" w:cs="Times New Roman"/>
          <w:sz w:val="24"/>
          <w:szCs w:val="24"/>
        </w:rPr>
        <w:t xml:space="preserve">Kasti ar piena paraugu pudelītēm aizpilda, sākot no kastes kreisā, augšējā stūra un turpina aizpildīt horizontālā virzienā pa labi. </w:t>
      </w:r>
    </w:p>
    <w:p w14:paraId="379E0833" w14:textId="7A2C4BFC" w:rsidR="00CD571B" w:rsidRDefault="00CD571B" w:rsidP="00CD571B">
      <w:pPr>
        <w:spacing w:after="0"/>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14:anchorId="461A72CE" wp14:editId="4D7DDE37">
            <wp:extent cx="5469255" cy="1958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9255" cy="1958340"/>
                    </a:xfrm>
                    <a:prstGeom prst="rect">
                      <a:avLst/>
                    </a:prstGeom>
                    <a:noFill/>
                    <a:ln>
                      <a:noFill/>
                    </a:ln>
                  </pic:spPr>
                </pic:pic>
              </a:graphicData>
            </a:graphic>
          </wp:inline>
        </w:drawing>
      </w:r>
    </w:p>
    <w:p w14:paraId="7B00CB37" w14:textId="0D775FAC" w:rsidR="00D40FBE" w:rsidRDefault="00D40FBE" w:rsidP="00D40FBE">
      <w:pPr>
        <w:spacing w:after="0"/>
        <w:ind w:firstLine="851"/>
        <w:jc w:val="both"/>
        <w:rPr>
          <w:rFonts w:ascii="Times New Roman" w:hAnsi="Times New Roman" w:cs="Times New Roman"/>
          <w:sz w:val="24"/>
          <w:szCs w:val="24"/>
        </w:rPr>
      </w:pPr>
      <w:r>
        <w:rPr>
          <w:rFonts w:ascii="Times New Roman" w:hAnsi="Times New Roman" w:cs="Times New Roman"/>
          <w:sz w:val="24"/>
          <w:szCs w:val="24"/>
        </w:rPr>
        <w:t>Kad pirmā rinda kastē aizpildīta, turpina otro rindu, atkal sākot no kastes kreisās malas (līdzīgi kā pirmo rindu) un tā turpina, kamēr visi</w:t>
      </w:r>
      <w:r w:rsidR="00C92CA2">
        <w:rPr>
          <w:rFonts w:ascii="Times New Roman" w:hAnsi="Times New Roman" w:cs="Times New Roman"/>
          <w:sz w:val="24"/>
          <w:szCs w:val="24"/>
        </w:rPr>
        <w:t xml:space="preserve"> (viena uzdevuma)</w:t>
      </w:r>
      <w:r>
        <w:rPr>
          <w:rFonts w:ascii="Times New Roman" w:hAnsi="Times New Roman" w:cs="Times New Roman"/>
          <w:sz w:val="24"/>
          <w:szCs w:val="24"/>
        </w:rPr>
        <w:t xml:space="preserve"> piena paraugi ir ievietoti kastē. Kad paraugi ir ievietoti kastē, tad pavaddokumentā norāda:</w:t>
      </w:r>
      <w:r w:rsidR="00C92CA2" w:rsidRPr="00C92CA2">
        <w:rPr>
          <w:rFonts w:ascii="Times New Roman" w:hAnsi="Times New Roman" w:cs="Times New Roman"/>
          <w:noProof/>
          <w:sz w:val="24"/>
          <w:szCs w:val="24"/>
          <w:lang w:eastAsia="lv-LV"/>
        </w:rPr>
        <w:t xml:space="preserve"> </w:t>
      </w:r>
    </w:p>
    <w:p w14:paraId="0AA9C210" w14:textId="77777777" w:rsidR="000D3E95" w:rsidRDefault="00D40FBE" w:rsidP="000D3E95">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pārraudzības uzdevuma numuru; ganāmpulka numuru; </w:t>
      </w:r>
      <w:bookmarkStart w:id="50" w:name="_Hlk126799882"/>
      <w:r>
        <w:rPr>
          <w:rFonts w:ascii="Times New Roman" w:hAnsi="Times New Roman" w:cs="Times New Roman"/>
          <w:sz w:val="24"/>
          <w:szCs w:val="24"/>
        </w:rPr>
        <w:t>sug</w:t>
      </w:r>
      <w:r w:rsidR="00C92CA2">
        <w:rPr>
          <w:rFonts w:ascii="Times New Roman" w:hAnsi="Times New Roman" w:cs="Times New Roman"/>
          <w:sz w:val="24"/>
          <w:szCs w:val="24"/>
        </w:rPr>
        <w:t>as 1.burtu</w:t>
      </w:r>
      <w:r>
        <w:rPr>
          <w:rFonts w:ascii="Times New Roman" w:hAnsi="Times New Roman" w:cs="Times New Roman"/>
          <w:sz w:val="24"/>
          <w:szCs w:val="24"/>
        </w:rPr>
        <w:t xml:space="preserve"> (L-liellopi, K-kazas); kastes numuru; </w:t>
      </w:r>
      <w:bookmarkEnd w:id="50"/>
      <w:r>
        <w:rPr>
          <w:rFonts w:ascii="Times New Roman" w:hAnsi="Times New Roman" w:cs="Times New Roman"/>
          <w:sz w:val="24"/>
          <w:szCs w:val="24"/>
        </w:rPr>
        <w:t>pirmā parauga pozīciju kastē (jeb tā atrašanās vietas numuru kastē); ievietoto paraugu skaitu kastē.</w:t>
      </w:r>
      <w:r w:rsidR="00C92CA2" w:rsidRPr="00C92CA2">
        <w:rPr>
          <w:rFonts w:ascii="Times New Roman" w:hAnsi="Times New Roman" w:cs="Times New Roman"/>
          <w:noProof/>
          <w:sz w:val="24"/>
          <w:szCs w:val="24"/>
          <w:lang w:eastAsia="lv-LV"/>
        </w:rPr>
        <w:t xml:space="preserve"> </w:t>
      </w:r>
    </w:p>
    <w:p w14:paraId="1F8DE597" w14:textId="77777777" w:rsidR="000D3E95" w:rsidRDefault="00D40FBE" w:rsidP="000D3E95">
      <w:pPr>
        <w:spacing w:after="0"/>
        <w:ind w:firstLine="851"/>
        <w:jc w:val="both"/>
        <w:rPr>
          <w:rFonts w:ascii="Times New Roman" w:hAnsi="Times New Roman" w:cs="Times New Roman"/>
          <w:sz w:val="24"/>
          <w:szCs w:val="24"/>
        </w:rPr>
      </w:pPr>
      <w:r>
        <w:rPr>
          <w:rFonts w:ascii="Times New Roman" w:hAnsi="Times New Roman" w:cs="Times New Roman"/>
          <w:sz w:val="24"/>
          <w:szCs w:val="24"/>
        </w:rPr>
        <w:t>Ja vienā kastē nebija iespējams ievietot visas paraugpudelītes, tad secīgi turpina paraugpudelītes ievietot nākamajā, vēl neaizpildītajā kastē (aizpildīšanas kārtība tāda pati, kā aizpildot pirmo kasti).</w:t>
      </w:r>
    </w:p>
    <w:p w14:paraId="6A087967" w14:textId="77777777" w:rsidR="000D3E95" w:rsidRDefault="000D3E95" w:rsidP="000D3E95">
      <w:pPr>
        <w:spacing w:after="0"/>
        <w:ind w:firstLine="851"/>
        <w:jc w:val="both"/>
        <w:rPr>
          <w:rFonts w:ascii="Times New Roman" w:hAnsi="Times New Roman" w:cs="Times New Roman"/>
          <w:sz w:val="4"/>
          <w:szCs w:val="4"/>
        </w:rPr>
      </w:pPr>
    </w:p>
    <w:p w14:paraId="72BE9E29" w14:textId="3AED12E9" w:rsidR="000D3E95" w:rsidRDefault="000D3E95" w:rsidP="000D3E95">
      <w:pPr>
        <w:spacing w:after="0"/>
        <w:jc w:val="both"/>
        <w:rPr>
          <w:rFonts w:ascii="Times New Roman" w:hAnsi="Times New Roman" w:cs="Times New Roman"/>
          <w:sz w:val="4"/>
          <w:szCs w:val="4"/>
        </w:rPr>
      </w:pPr>
    </w:p>
    <w:p w14:paraId="37FF1FED" w14:textId="40F92F9E" w:rsidR="00D40FBE" w:rsidRDefault="000D3E95" w:rsidP="000D3E95">
      <w:pPr>
        <w:spacing w:after="0"/>
        <w:ind w:firstLine="851"/>
        <w:jc w:val="both"/>
        <w:rPr>
          <w:rFonts w:ascii="Times New Roman" w:hAnsi="Times New Roman" w:cs="Times New Roman"/>
          <w:sz w:val="24"/>
          <w:szCs w:val="24"/>
        </w:rPr>
      </w:pPr>
      <w:r w:rsidRPr="000D3E95">
        <w:rPr>
          <w:rFonts w:ascii="Times New Roman" w:hAnsi="Times New Roman" w:cs="Times New Roman"/>
          <w:sz w:val="4"/>
          <w:szCs w:val="4"/>
        </w:rPr>
        <w:t xml:space="preserve"> </w:t>
      </w:r>
      <w:r w:rsidR="00D40FBE" w:rsidRPr="000D3E95">
        <w:rPr>
          <w:rFonts w:ascii="Times New Roman" w:hAnsi="Times New Roman" w:cs="Times New Roman"/>
          <w:sz w:val="4"/>
          <w:szCs w:val="4"/>
        </w:rPr>
        <w:t xml:space="preserve"> </w:t>
      </w:r>
      <w:r w:rsidR="00D40FBE">
        <w:rPr>
          <w:rFonts w:ascii="Times New Roman" w:hAnsi="Times New Roman" w:cs="Times New Roman"/>
          <w:sz w:val="24"/>
          <w:szCs w:val="24"/>
        </w:rPr>
        <w:t>Pavaddokumentā vēlreiz norāda (nākamajā rindā): pārraudzības uzdevuma numuru, ganāmpulka numuru, sugu (L-liellopi, K-kazas); otrās kastes numuru. Pirmā parauga pozīcija kastē un paraugu skaits atkārtoti nav vairs jānorāda pavaddokumentā.</w:t>
      </w:r>
    </w:p>
    <w:p w14:paraId="1CA5FEA5" w14:textId="413BCC51" w:rsidR="00D40FBE" w:rsidRDefault="00D40FBE" w:rsidP="000D3E95">
      <w:pPr>
        <w:spacing w:after="0"/>
        <w:ind w:firstLine="851"/>
        <w:jc w:val="both"/>
        <w:rPr>
          <w:rFonts w:ascii="Times New Roman" w:hAnsi="Times New Roman" w:cs="Times New Roman"/>
          <w:sz w:val="24"/>
          <w:szCs w:val="24"/>
        </w:rPr>
      </w:pPr>
      <w:r>
        <w:rPr>
          <w:rFonts w:ascii="Times New Roman" w:hAnsi="Times New Roman" w:cs="Times New Roman"/>
          <w:sz w:val="24"/>
          <w:szCs w:val="24"/>
        </w:rPr>
        <w:t>Pēc kastes aizpildīšanas, aiztaisa tās vāku, uzglabā vēsā telpā līdz to nogādā laboratorijai. Kastē līdzi jābūt pievienotam aizpildītam pavaddokumentam</w:t>
      </w:r>
      <w:r w:rsidR="00D67973">
        <w:rPr>
          <w:rFonts w:ascii="Times New Roman" w:hAnsi="Times New Roman" w:cs="Times New Roman"/>
          <w:sz w:val="24"/>
          <w:szCs w:val="24"/>
        </w:rPr>
        <w:t xml:space="preserve"> </w:t>
      </w:r>
      <w:bookmarkStart w:id="51" w:name="_Hlk149338844"/>
      <w:r w:rsidR="00D67973">
        <w:rPr>
          <w:rFonts w:ascii="Times New Roman" w:hAnsi="Times New Roman" w:cs="Times New Roman"/>
          <w:sz w:val="24"/>
          <w:szCs w:val="24"/>
        </w:rPr>
        <w:t>(ja tas nav iesniegts elektroniski sistēmā CILDA)</w:t>
      </w:r>
      <w:r>
        <w:rPr>
          <w:rFonts w:ascii="Times New Roman" w:hAnsi="Times New Roman" w:cs="Times New Roman"/>
          <w:sz w:val="24"/>
          <w:szCs w:val="24"/>
        </w:rPr>
        <w:t>.</w:t>
      </w:r>
      <w:bookmarkEnd w:id="49"/>
    </w:p>
    <w:bookmarkEnd w:id="51"/>
    <w:p w14:paraId="3861D4C5" w14:textId="77777777" w:rsidR="005D101D" w:rsidRDefault="005D101D" w:rsidP="000D3E95">
      <w:pPr>
        <w:spacing w:after="0"/>
        <w:jc w:val="both"/>
        <w:rPr>
          <w:rFonts w:ascii="Times New Roman" w:hAnsi="Times New Roman" w:cs="Times New Roman"/>
          <w:sz w:val="24"/>
          <w:szCs w:val="24"/>
        </w:rPr>
      </w:pPr>
    </w:p>
    <w:p w14:paraId="2726C6AD" w14:textId="39336854" w:rsidR="00D40FBE" w:rsidRPr="008C1C18" w:rsidRDefault="005D101D" w:rsidP="005D101D">
      <w:pPr>
        <w:spacing w:after="0"/>
        <w:ind w:left="142" w:hanging="426"/>
        <w:jc w:val="both"/>
        <w:rPr>
          <w:rFonts w:ascii="Times New Roman" w:hAnsi="Times New Roman" w:cs="Times New Roman"/>
          <w:sz w:val="24"/>
          <w:szCs w:val="24"/>
          <w:u w:val="single"/>
        </w:rPr>
      </w:pPr>
      <w:r w:rsidRPr="005D101D">
        <w:rPr>
          <w:rFonts w:ascii="Times New Roman" w:hAnsi="Times New Roman" w:cs="Times New Roman"/>
          <w:sz w:val="24"/>
          <w:szCs w:val="24"/>
        </w:rPr>
        <w:t>2.</w:t>
      </w:r>
      <w:r w:rsidRPr="005D101D">
        <w:rPr>
          <w:rFonts w:ascii="Times New Roman" w:hAnsi="Times New Roman" w:cs="Times New Roman"/>
          <w:sz w:val="24"/>
          <w:szCs w:val="24"/>
        </w:rPr>
        <w:tab/>
      </w:r>
      <w:r w:rsidR="00D40FBE">
        <w:rPr>
          <w:rFonts w:ascii="Times New Roman" w:hAnsi="Times New Roman" w:cs="Times New Roman"/>
          <w:sz w:val="24"/>
          <w:szCs w:val="24"/>
          <w:u w:val="single"/>
        </w:rPr>
        <w:t>ja ir vairāki ganāmpulki ar vairākām novietnēm un vairākiem pārraudzības uzdevumiem.</w:t>
      </w:r>
    </w:p>
    <w:p w14:paraId="15A0A04F" w14:textId="77777777" w:rsidR="00D40FBE" w:rsidRDefault="00D40FBE" w:rsidP="00D40FBE">
      <w:pPr>
        <w:jc w:val="both"/>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52AB207E" wp14:editId="0A0A6282">
            <wp:extent cx="5469255" cy="1795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9255" cy="1795145"/>
                    </a:xfrm>
                    <a:prstGeom prst="rect">
                      <a:avLst/>
                    </a:prstGeom>
                    <a:noFill/>
                    <a:ln>
                      <a:noFill/>
                    </a:ln>
                  </pic:spPr>
                </pic:pic>
              </a:graphicData>
            </a:graphic>
          </wp:inline>
        </w:drawing>
      </w:r>
    </w:p>
    <w:p w14:paraId="4E32B8C9" w14:textId="75F3005C" w:rsidR="00D40FBE" w:rsidRDefault="00D40FBE" w:rsidP="00D40FBE">
      <w:pPr>
        <w:spacing w:after="0"/>
        <w:ind w:firstLine="851"/>
        <w:jc w:val="both"/>
        <w:rPr>
          <w:rFonts w:ascii="Times New Roman" w:hAnsi="Times New Roman" w:cs="Times New Roman"/>
          <w:sz w:val="24"/>
          <w:szCs w:val="24"/>
        </w:rPr>
      </w:pPr>
      <w:bookmarkStart w:id="52" w:name="_Hlk126801487"/>
      <w:r>
        <w:rPr>
          <w:rFonts w:ascii="Times New Roman" w:hAnsi="Times New Roman" w:cs="Times New Roman"/>
          <w:sz w:val="24"/>
          <w:szCs w:val="24"/>
        </w:rPr>
        <w:t>Kasti ar piena paraugu pudelītēm aizpilda, sākot no kastes kreisā, augšējā stūra un turpina aizpildīt horizontālā virzienā pa labi. Kad pirmā rinda kastē aizpildīta, turpina otro rindu, atkal sākot no kastes kreisās malas (līdzīgi kā pirmo rindu) un tā turpina, kamēr visi piena paraugi</w:t>
      </w:r>
      <w:r w:rsidR="000D3E95">
        <w:rPr>
          <w:rFonts w:ascii="Times New Roman" w:hAnsi="Times New Roman" w:cs="Times New Roman"/>
          <w:sz w:val="24"/>
          <w:szCs w:val="24"/>
        </w:rPr>
        <w:t xml:space="preserve"> (</w:t>
      </w:r>
      <w:r w:rsidR="00AE075D">
        <w:rPr>
          <w:rFonts w:ascii="Times New Roman" w:hAnsi="Times New Roman" w:cs="Times New Roman"/>
          <w:sz w:val="24"/>
          <w:szCs w:val="24"/>
        </w:rPr>
        <w:t>viena ganāmpulka 1.novietnes</w:t>
      </w:r>
      <w:r w:rsidR="000D3E95">
        <w:rPr>
          <w:rFonts w:ascii="Times New Roman" w:hAnsi="Times New Roman" w:cs="Times New Roman"/>
          <w:sz w:val="24"/>
          <w:szCs w:val="24"/>
        </w:rPr>
        <w:t xml:space="preserve"> uzdevum</w:t>
      </w:r>
      <w:r w:rsidR="00AE075D">
        <w:rPr>
          <w:rFonts w:ascii="Times New Roman" w:hAnsi="Times New Roman" w:cs="Times New Roman"/>
          <w:sz w:val="24"/>
          <w:szCs w:val="24"/>
        </w:rPr>
        <w:t>s</w:t>
      </w:r>
      <w:r w:rsidR="000D3E95">
        <w:rPr>
          <w:rFonts w:ascii="Times New Roman" w:hAnsi="Times New Roman" w:cs="Times New Roman"/>
          <w:sz w:val="24"/>
          <w:szCs w:val="24"/>
        </w:rPr>
        <w:t>)</w:t>
      </w:r>
      <w:r>
        <w:rPr>
          <w:rFonts w:ascii="Times New Roman" w:hAnsi="Times New Roman" w:cs="Times New Roman"/>
          <w:sz w:val="24"/>
          <w:szCs w:val="24"/>
        </w:rPr>
        <w:t xml:space="preserve"> ir ievietoti kastē. Kad paraugi ir ievietoti kastē, tad pavaddokumentā norāda:</w:t>
      </w:r>
    </w:p>
    <w:p w14:paraId="781FE10B" w14:textId="4E216E09" w:rsidR="00AE075D" w:rsidRDefault="00D40FBE" w:rsidP="00AE075D">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pārraudzības uzdevuma numuru; ganāmpulka numuru; sugu (L-liellopi, K-kazas); kastes numuru; pirmā parauga pozīciju kastē (jeb tā atrašanās vietas numuru kastē); </w:t>
      </w:r>
      <w:r>
        <w:rPr>
          <w:rFonts w:ascii="Times New Roman" w:hAnsi="Times New Roman" w:cs="Times New Roman"/>
          <w:sz w:val="24"/>
          <w:szCs w:val="24"/>
        </w:rPr>
        <w:lastRenderedPageBreak/>
        <w:t>ievietoto paraugu skaitu kastē.</w:t>
      </w:r>
      <w:r w:rsidR="00AE075D">
        <w:rPr>
          <w:rFonts w:ascii="Times New Roman" w:hAnsi="Times New Roman" w:cs="Times New Roman"/>
          <w:sz w:val="24"/>
          <w:szCs w:val="24"/>
        </w:rPr>
        <w:t xml:space="preserve"> Ja ir vēl otrs uzdevums (viena ganāmpulka 2.novietnes uzdevums), tad turpina aizpildīt kasti(neatstājot tukšas vietas) un pavaddokumentu, līdzīgi kā izpildījām viena ganāmpulka 1.novietnes uzdevumu.</w:t>
      </w:r>
    </w:p>
    <w:bookmarkEnd w:id="52"/>
    <w:p w14:paraId="7B750BE2" w14:textId="77777777" w:rsidR="00D40FBE" w:rsidRDefault="00D40FBE" w:rsidP="00D40FBE">
      <w:pPr>
        <w:spacing w:after="0"/>
        <w:ind w:firstLine="851"/>
        <w:jc w:val="both"/>
        <w:rPr>
          <w:rFonts w:ascii="Times New Roman" w:hAnsi="Times New Roman" w:cs="Times New Roman"/>
          <w:sz w:val="24"/>
          <w:szCs w:val="24"/>
        </w:rPr>
      </w:pPr>
      <w:r>
        <w:rPr>
          <w:rFonts w:ascii="Times New Roman" w:hAnsi="Times New Roman" w:cs="Times New Roman"/>
          <w:sz w:val="24"/>
          <w:szCs w:val="24"/>
        </w:rPr>
        <w:t>Ja kastē vēl ir brīvas vietas, tad secīgi (nākamajā tukšajā vietā) turpina ievietot piena paraugus par nākamā ganāmpulka uzdevumu. Pavaddokumentā norāda: otrā ganāmpulka pārraudzības uzdevumu, ganāmpulka numuru, sugu (L-liellopi, K-kazas), kastes numuru,</w:t>
      </w:r>
      <w:r w:rsidRPr="00D173CB">
        <w:rPr>
          <w:rFonts w:ascii="Times New Roman" w:hAnsi="Times New Roman" w:cs="Times New Roman"/>
          <w:sz w:val="24"/>
          <w:szCs w:val="24"/>
        </w:rPr>
        <w:t xml:space="preserve"> </w:t>
      </w:r>
      <w:r>
        <w:rPr>
          <w:rFonts w:ascii="Times New Roman" w:hAnsi="Times New Roman" w:cs="Times New Roman"/>
          <w:sz w:val="24"/>
          <w:szCs w:val="24"/>
        </w:rPr>
        <w:t>pirmā parauga pozīciju kastē otram ganāmpulkam (jeb tā atrašanās vietas numuru kastē), un ievietoto paraugu skaitu kastē (otram ganāmpulkam).</w:t>
      </w:r>
    </w:p>
    <w:p w14:paraId="5455CE05" w14:textId="77777777" w:rsidR="00D40FBE" w:rsidRDefault="00D40FBE" w:rsidP="00D40FBE">
      <w:pPr>
        <w:spacing w:after="0"/>
        <w:ind w:firstLine="851"/>
        <w:jc w:val="both"/>
        <w:rPr>
          <w:rFonts w:ascii="Times New Roman" w:hAnsi="Times New Roman" w:cs="Times New Roman"/>
          <w:sz w:val="24"/>
          <w:szCs w:val="24"/>
        </w:rPr>
      </w:pPr>
      <w:r>
        <w:rPr>
          <w:rFonts w:ascii="Times New Roman" w:hAnsi="Times New Roman" w:cs="Times New Roman"/>
          <w:sz w:val="24"/>
          <w:szCs w:val="24"/>
        </w:rPr>
        <w:t>Ja vienā kastē nebija iespējams ievietot visas paraugpudelītes, tad secīgi turpina paraugpudelītes ievietot nākamajā, vēl neaizpildītajā kastē (aizpildīšanas kārtība tāda pati, kā aizpildot pirmo kasti). Pavaddokumentā vēlreiz norāda (nākamajā rindā): pārraudzības uzdevuma numuru, ganāmpulka numuru, sugu (L-liellopi, K-kazas); otrās kastes numuru. Pirmā parauga pozīcija kastē un paraugu skaits atkārtoti nav vairs jānorāda pavaddokumentā.</w:t>
      </w:r>
    </w:p>
    <w:p w14:paraId="7686B90E" w14:textId="0DC1FBD9" w:rsidR="0048458C" w:rsidRDefault="00D40FBE" w:rsidP="00CD571B">
      <w:pPr>
        <w:spacing w:after="0"/>
        <w:ind w:firstLine="851"/>
        <w:jc w:val="both"/>
        <w:rPr>
          <w:rFonts w:ascii="Times New Roman" w:hAnsi="Times New Roman" w:cs="Times New Roman"/>
          <w:sz w:val="24"/>
          <w:szCs w:val="24"/>
        </w:rPr>
      </w:pPr>
      <w:r>
        <w:rPr>
          <w:rFonts w:ascii="Times New Roman" w:hAnsi="Times New Roman" w:cs="Times New Roman"/>
          <w:sz w:val="24"/>
          <w:szCs w:val="24"/>
        </w:rPr>
        <w:t>Pēc kastes aizpildīšanas, aiztaisa tās vāku, uzglabā vēsā telpā līdz to nogādā laboratorijai. Kastē līdzi jābūt pievienotam aizpildītam pavaddokumentam</w:t>
      </w:r>
      <w:r w:rsidR="00D67973">
        <w:rPr>
          <w:rFonts w:ascii="Times New Roman" w:hAnsi="Times New Roman" w:cs="Times New Roman"/>
          <w:sz w:val="24"/>
          <w:szCs w:val="24"/>
        </w:rPr>
        <w:t xml:space="preserve"> </w:t>
      </w:r>
      <w:r w:rsidR="00D67973" w:rsidRPr="00D67973">
        <w:rPr>
          <w:rFonts w:ascii="Times New Roman" w:hAnsi="Times New Roman" w:cs="Times New Roman"/>
          <w:sz w:val="24"/>
          <w:szCs w:val="24"/>
        </w:rPr>
        <w:t>(ja tas nav iesniegts elektroniski sistēmā CILDA).</w:t>
      </w:r>
    </w:p>
    <w:p w14:paraId="3761C430" w14:textId="77777777" w:rsidR="0048458C" w:rsidRDefault="0048458C" w:rsidP="0048458C">
      <w:pPr>
        <w:spacing w:after="0"/>
        <w:ind w:firstLine="851"/>
        <w:jc w:val="both"/>
        <w:rPr>
          <w:rFonts w:ascii="Times New Roman" w:hAnsi="Times New Roman" w:cs="Times New Roman"/>
          <w:sz w:val="24"/>
          <w:szCs w:val="24"/>
        </w:rPr>
      </w:pPr>
    </w:p>
    <w:p w14:paraId="1867A8A6" w14:textId="08B94642" w:rsidR="0048458C" w:rsidRDefault="005D101D" w:rsidP="0048458C">
      <w:pPr>
        <w:spacing w:after="0"/>
        <w:ind w:left="141" w:hanging="425"/>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D40FBE" w:rsidRPr="000D3714">
        <w:rPr>
          <w:rFonts w:ascii="Times New Roman" w:hAnsi="Times New Roman" w:cs="Times New Roman"/>
          <w:sz w:val="24"/>
          <w:szCs w:val="24"/>
          <w:u w:val="single"/>
        </w:rPr>
        <w:t xml:space="preserve">ja </w:t>
      </w:r>
      <w:r w:rsidR="00D40FBE">
        <w:rPr>
          <w:rFonts w:ascii="Times New Roman" w:hAnsi="Times New Roman" w:cs="Times New Roman"/>
          <w:sz w:val="24"/>
          <w:szCs w:val="24"/>
          <w:u w:val="single"/>
        </w:rPr>
        <w:t>ir vairāki ganāmpulki ar vairākām vienādām novietnēm un vairākiem pārraudzības uzdevumiem.</w:t>
      </w:r>
      <w:r w:rsidR="0048458C" w:rsidRPr="0048458C">
        <w:rPr>
          <w:rFonts w:ascii="Times New Roman" w:hAnsi="Times New Roman" w:cs="Times New Roman"/>
          <w:sz w:val="24"/>
          <w:szCs w:val="24"/>
        </w:rPr>
        <w:t xml:space="preserve"> </w:t>
      </w:r>
    </w:p>
    <w:p w14:paraId="6D7FFECC" w14:textId="45D50F67" w:rsidR="00D40FBE" w:rsidRPr="0048458C" w:rsidRDefault="0048458C" w:rsidP="0048458C">
      <w:pPr>
        <w:spacing w:after="0"/>
        <w:ind w:firstLine="851"/>
        <w:jc w:val="both"/>
        <w:rPr>
          <w:rFonts w:ascii="Times New Roman" w:hAnsi="Times New Roman" w:cs="Times New Roman"/>
          <w:sz w:val="24"/>
          <w:szCs w:val="24"/>
        </w:rPr>
      </w:pPr>
      <w:r>
        <w:rPr>
          <w:rFonts w:ascii="Times New Roman" w:hAnsi="Times New Roman" w:cs="Times New Roman"/>
          <w:sz w:val="24"/>
          <w:szCs w:val="24"/>
        </w:rPr>
        <w:t>Kasti ar piena paraugu pudelītēm aizpilda, sākot no kastes kreisā, augšējā stūra un turpina aizpildīt horizontālā virzienā pa labi. Kad pirmā rinda kastē aizpildīta, turpina otro rindu, atkal sākot no kastes kreisās malas (līdzīgi kā pirmo rindu) un tā turpina, kamēr visi piena paraugi ir ievietoti kastē (par pirmā ganāmpulka uzdevumu). Kad paraugi ir ievietoti kastē, tad pavaddokumentā norāda:</w:t>
      </w:r>
    </w:p>
    <w:p w14:paraId="625ECE0B" w14:textId="77777777" w:rsidR="00D40FBE" w:rsidRPr="00467118" w:rsidRDefault="00D40FBE" w:rsidP="00D40FBE">
      <w:pPr>
        <w:spacing w:after="0"/>
        <w:jc w:val="both"/>
        <w:rPr>
          <w:rFonts w:ascii="Times New Roman" w:hAnsi="Times New Roman" w:cs="Times New Roman"/>
          <w:sz w:val="24"/>
          <w:szCs w:val="24"/>
          <w:u w:val="single"/>
        </w:rPr>
      </w:pPr>
      <w:r w:rsidRPr="00467118">
        <w:rPr>
          <w:rFonts w:ascii="Times New Roman" w:hAnsi="Times New Roman" w:cs="Times New Roman"/>
          <w:noProof/>
          <w:sz w:val="24"/>
          <w:szCs w:val="24"/>
          <w:lang w:eastAsia="lv-LV"/>
        </w:rPr>
        <w:drawing>
          <wp:inline distT="0" distB="0" distL="0" distR="0" wp14:anchorId="4B71DBCF" wp14:editId="6A0A7215">
            <wp:extent cx="5467350" cy="2943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2943225"/>
                    </a:xfrm>
                    <a:prstGeom prst="rect">
                      <a:avLst/>
                    </a:prstGeom>
                    <a:noFill/>
                    <a:ln>
                      <a:noFill/>
                    </a:ln>
                  </pic:spPr>
                </pic:pic>
              </a:graphicData>
            </a:graphic>
          </wp:inline>
        </w:drawing>
      </w:r>
    </w:p>
    <w:p w14:paraId="08068869" w14:textId="77777777" w:rsidR="00D40FBE" w:rsidRDefault="00D40FBE" w:rsidP="00D40FBE">
      <w:pPr>
        <w:spacing w:after="0"/>
        <w:ind w:firstLine="851"/>
        <w:jc w:val="both"/>
        <w:rPr>
          <w:rFonts w:ascii="Times New Roman" w:hAnsi="Times New Roman" w:cs="Times New Roman"/>
          <w:sz w:val="24"/>
          <w:szCs w:val="24"/>
        </w:rPr>
      </w:pPr>
      <w:r>
        <w:rPr>
          <w:rFonts w:ascii="Times New Roman" w:hAnsi="Times New Roman" w:cs="Times New Roman"/>
          <w:sz w:val="24"/>
          <w:szCs w:val="24"/>
        </w:rPr>
        <w:t>pārraudzības uzdevuma numuru; ganāmpulka numuru; sugu (L-liellopi, K-kazas); kastes numuru; pirmā parauga pozīciju kastē (jeb tā atrašanās vietas numuru kastē); ievietoto paraugu skaitu kastē.</w:t>
      </w:r>
    </w:p>
    <w:p w14:paraId="7DABDD29" w14:textId="77777777" w:rsidR="00D40FBE" w:rsidRPr="00F17CBD" w:rsidRDefault="00D40FBE" w:rsidP="00D40FBE">
      <w:pPr>
        <w:spacing w:after="0"/>
        <w:ind w:firstLine="851"/>
        <w:jc w:val="both"/>
        <w:rPr>
          <w:rFonts w:ascii="Times New Roman" w:hAnsi="Times New Roman" w:cs="Times New Roman"/>
          <w:sz w:val="24"/>
          <w:szCs w:val="24"/>
        </w:rPr>
      </w:pPr>
      <w:r w:rsidRPr="00F17CBD">
        <w:rPr>
          <w:rFonts w:ascii="Times New Roman" w:hAnsi="Times New Roman" w:cs="Times New Roman"/>
          <w:sz w:val="24"/>
          <w:szCs w:val="24"/>
        </w:rPr>
        <w:lastRenderedPageBreak/>
        <w:t xml:space="preserve">Ja </w:t>
      </w:r>
      <w:r>
        <w:rPr>
          <w:rFonts w:ascii="Times New Roman" w:hAnsi="Times New Roman" w:cs="Times New Roman"/>
          <w:sz w:val="24"/>
          <w:szCs w:val="24"/>
        </w:rPr>
        <w:t>pirmajā kastē</w:t>
      </w:r>
      <w:r w:rsidRPr="00F17CBD">
        <w:rPr>
          <w:rFonts w:ascii="Times New Roman" w:hAnsi="Times New Roman" w:cs="Times New Roman"/>
          <w:sz w:val="24"/>
          <w:szCs w:val="24"/>
        </w:rPr>
        <w:t xml:space="preserve"> vēl ir brīvas vietas, tad secīgi (nākamajā tukšajā vietā) turpina ievietot piena paraugus par nākamā ganāmpulka uzdevumu. Pavaddokumentā norāda: otrā ganāmpulka pārraudzības uzdevumu, ganāmpulka numuru, sugu (L-liellopi, K-kazas), kastes numuru, pirmā parauga pozīciju kastē otram ganāmpulkam (jeb tā atrašanās vietas numuru kastē), un ievietoto paraugu skaitu kastē (otram ganāmpulkam).</w:t>
      </w:r>
    </w:p>
    <w:p w14:paraId="455076DD" w14:textId="77777777" w:rsidR="00D40FBE" w:rsidRDefault="00D40FBE" w:rsidP="00D40FBE">
      <w:pPr>
        <w:spacing w:after="0"/>
        <w:ind w:firstLine="851"/>
        <w:jc w:val="both"/>
        <w:rPr>
          <w:rFonts w:ascii="Times New Roman" w:hAnsi="Times New Roman" w:cs="Times New Roman"/>
          <w:sz w:val="24"/>
          <w:szCs w:val="24"/>
        </w:rPr>
      </w:pPr>
      <w:r w:rsidRPr="00F17CBD">
        <w:rPr>
          <w:rFonts w:ascii="Times New Roman" w:hAnsi="Times New Roman" w:cs="Times New Roman"/>
          <w:sz w:val="24"/>
          <w:szCs w:val="24"/>
        </w:rPr>
        <w:t xml:space="preserve">Ja </w:t>
      </w:r>
      <w:r>
        <w:rPr>
          <w:rFonts w:ascii="Times New Roman" w:hAnsi="Times New Roman" w:cs="Times New Roman"/>
          <w:sz w:val="24"/>
          <w:szCs w:val="24"/>
        </w:rPr>
        <w:t>pirmajā</w:t>
      </w:r>
      <w:r w:rsidRPr="00F17CBD">
        <w:rPr>
          <w:rFonts w:ascii="Times New Roman" w:hAnsi="Times New Roman" w:cs="Times New Roman"/>
          <w:sz w:val="24"/>
          <w:szCs w:val="24"/>
        </w:rPr>
        <w:t xml:space="preserve"> </w:t>
      </w:r>
      <w:r>
        <w:rPr>
          <w:rFonts w:ascii="Times New Roman" w:hAnsi="Times New Roman" w:cs="Times New Roman"/>
          <w:sz w:val="24"/>
          <w:szCs w:val="24"/>
        </w:rPr>
        <w:t>kastē</w:t>
      </w:r>
      <w:r w:rsidRPr="00F17CBD">
        <w:rPr>
          <w:rFonts w:ascii="Times New Roman" w:hAnsi="Times New Roman" w:cs="Times New Roman"/>
          <w:sz w:val="24"/>
          <w:szCs w:val="24"/>
        </w:rPr>
        <w:t xml:space="preserve"> nebija iespējams ievietot visas paraugpudelītes, tad secīgi turpina paraugpudelītes ievietot nākamajā</w:t>
      </w:r>
      <w:r>
        <w:rPr>
          <w:rFonts w:ascii="Times New Roman" w:hAnsi="Times New Roman" w:cs="Times New Roman"/>
          <w:sz w:val="24"/>
          <w:szCs w:val="24"/>
        </w:rPr>
        <w:t xml:space="preserve"> (otrajā)</w:t>
      </w:r>
      <w:r w:rsidRPr="00F17CBD">
        <w:rPr>
          <w:rFonts w:ascii="Times New Roman" w:hAnsi="Times New Roman" w:cs="Times New Roman"/>
          <w:sz w:val="24"/>
          <w:szCs w:val="24"/>
        </w:rPr>
        <w:t>,</w:t>
      </w:r>
      <w:r>
        <w:rPr>
          <w:rFonts w:ascii="Times New Roman" w:hAnsi="Times New Roman" w:cs="Times New Roman"/>
          <w:sz w:val="24"/>
          <w:szCs w:val="24"/>
        </w:rPr>
        <w:t xml:space="preserve"> </w:t>
      </w:r>
      <w:r w:rsidRPr="00F17CBD">
        <w:rPr>
          <w:rFonts w:ascii="Times New Roman" w:hAnsi="Times New Roman" w:cs="Times New Roman"/>
          <w:sz w:val="24"/>
          <w:szCs w:val="24"/>
        </w:rPr>
        <w:t xml:space="preserve">vēl neaizpildītajā </w:t>
      </w:r>
      <w:r>
        <w:rPr>
          <w:rFonts w:ascii="Times New Roman" w:hAnsi="Times New Roman" w:cs="Times New Roman"/>
          <w:sz w:val="24"/>
          <w:szCs w:val="24"/>
        </w:rPr>
        <w:t>kastē</w:t>
      </w:r>
      <w:r w:rsidRPr="00F17CBD">
        <w:rPr>
          <w:rFonts w:ascii="Times New Roman" w:hAnsi="Times New Roman" w:cs="Times New Roman"/>
          <w:sz w:val="24"/>
          <w:szCs w:val="24"/>
        </w:rPr>
        <w:t xml:space="preserve"> (aizpildīšanas kārtība tāda pati, kā aizpildot pirmo </w:t>
      </w:r>
      <w:r>
        <w:rPr>
          <w:rFonts w:ascii="Times New Roman" w:hAnsi="Times New Roman" w:cs="Times New Roman"/>
          <w:sz w:val="24"/>
          <w:szCs w:val="24"/>
        </w:rPr>
        <w:t>kasti</w:t>
      </w:r>
      <w:r w:rsidRPr="00F17CBD">
        <w:rPr>
          <w:rFonts w:ascii="Times New Roman" w:hAnsi="Times New Roman" w:cs="Times New Roman"/>
          <w:sz w:val="24"/>
          <w:szCs w:val="24"/>
        </w:rPr>
        <w:t>). Pavaddokumentā vēlreiz norāda (nākamajā rindā): pārraudzības uzdevuma numuru, ganāmpulka numuru, sugu (L-liellopi, K-kazas); otrās kastes numuru. Pirmā parauga pozīcija kastē un paraugu skaits atkārtoti nav vairs jānorāda pavaddokumentā.</w:t>
      </w:r>
    </w:p>
    <w:p w14:paraId="3AECD7A0" w14:textId="77777777" w:rsidR="00D40FBE" w:rsidRDefault="00D40FBE" w:rsidP="00D40FBE">
      <w:pPr>
        <w:spacing w:after="0"/>
        <w:ind w:firstLine="851"/>
        <w:jc w:val="both"/>
        <w:rPr>
          <w:rFonts w:ascii="Times New Roman" w:hAnsi="Times New Roman" w:cs="Times New Roman"/>
          <w:sz w:val="24"/>
          <w:szCs w:val="24"/>
        </w:rPr>
      </w:pPr>
      <w:r w:rsidRPr="00F17CBD">
        <w:rPr>
          <w:rFonts w:ascii="Times New Roman" w:hAnsi="Times New Roman" w:cs="Times New Roman"/>
          <w:sz w:val="24"/>
          <w:szCs w:val="24"/>
        </w:rPr>
        <w:t xml:space="preserve">Ja </w:t>
      </w:r>
      <w:r>
        <w:rPr>
          <w:rFonts w:ascii="Times New Roman" w:hAnsi="Times New Roman" w:cs="Times New Roman"/>
          <w:sz w:val="24"/>
          <w:szCs w:val="24"/>
        </w:rPr>
        <w:t>otrajā</w:t>
      </w:r>
      <w:r w:rsidRPr="00F17CBD">
        <w:rPr>
          <w:rFonts w:ascii="Times New Roman" w:hAnsi="Times New Roman" w:cs="Times New Roman"/>
          <w:sz w:val="24"/>
          <w:szCs w:val="24"/>
        </w:rPr>
        <w:t xml:space="preserve"> </w:t>
      </w:r>
      <w:r>
        <w:rPr>
          <w:rFonts w:ascii="Times New Roman" w:hAnsi="Times New Roman" w:cs="Times New Roman"/>
          <w:sz w:val="24"/>
          <w:szCs w:val="24"/>
        </w:rPr>
        <w:t>kastē</w:t>
      </w:r>
      <w:r w:rsidRPr="00F17CBD">
        <w:rPr>
          <w:rFonts w:ascii="Times New Roman" w:hAnsi="Times New Roman" w:cs="Times New Roman"/>
          <w:sz w:val="24"/>
          <w:szCs w:val="24"/>
        </w:rPr>
        <w:t xml:space="preserve"> nebija iespējams ievietot visas paraugpudelītes, tad secīgi turpina paraugpudelītes ievietot nākamajā</w:t>
      </w:r>
      <w:r>
        <w:rPr>
          <w:rFonts w:ascii="Times New Roman" w:hAnsi="Times New Roman" w:cs="Times New Roman"/>
          <w:sz w:val="24"/>
          <w:szCs w:val="24"/>
        </w:rPr>
        <w:t xml:space="preserve"> (trešajā)</w:t>
      </w:r>
      <w:r w:rsidRPr="00F17CBD">
        <w:rPr>
          <w:rFonts w:ascii="Times New Roman" w:hAnsi="Times New Roman" w:cs="Times New Roman"/>
          <w:sz w:val="24"/>
          <w:szCs w:val="24"/>
        </w:rPr>
        <w:t>,</w:t>
      </w:r>
      <w:r>
        <w:rPr>
          <w:rFonts w:ascii="Times New Roman" w:hAnsi="Times New Roman" w:cs="Times New Roman"/>
          <w:sz w:val="24"/>
          <w:szCs w:val="24"/>
        </w:rPr>
        <w:t xml:space="preserve"> </w:t>
      </w:r>
      <w:r w:rsidRPr="00F17CBD">
        <w:rPr>
          <w:rFonts w:ascii="Times New Roman" w:hAnsi="Times New Roman" w:cs="Times New Roman"/>
          <w:sz w:val="24"/>
          <w:szCs w:val="24"/>
        </w:rPr>
        <w:t xml:space="preserve">vēl neaizpildītajā </w:t>
      </w:r>
      <w:r>
        <w:rPr>
          <w:rFonts w:ascii="Times New Roman" w:hAnsi="Times New Roman" w:cs="Times New Roman"/>
          <w:sz w:val="24"/>
          <w:szCs w:val="24"/>
        </w:rPr>
        <w:t>kastē</w:t>
      </w:r>
      <w:r w:rsidRPr="00F17CBD">
        <w:rPr>
          <w:rFonts w:ascii="Times New Roman" w:hAnsi="Times New Roman" w:cs="Times New Roman"/>
          <w:sz w:val="24"/>
          <w:szCs w:val="24"/>
        </w:rPr>
        <w:t xml:space="preserve"> (aizpildīšanas kārtība tāda pati, kā aizpildot </w:t>
      </w:r>
      <w:r>
        <w:rPr>
          <w:rFonts w:ascii="Times New Roman" w:hAnsi="Times New Roman" w:cs="Times New Roman"/>
          <w:sz w:val="24"/>
          <w:szCs w:val="24"/>
        </w:rPr>
        <w:t>otro</w:t>
      </w:r>
      <w:r w:rsidRPr="00F17CBD">
        <w:rPr>
          <w:rFonts w:ascii="Times New Roman" w:hAnsi="Times New Roman" w:cs="Times New Roman"/>
          <w:sz w:val="24"/>
          <w:szCs w:val="24"/>
        </w:rPr>
        <w:t xml:space="preserve"> </w:t>
      </w:r>
      <w:r>
        <w:rPr>
          <w:rFonts w:ascii="Times New Roman" w:hAnsi="Times New Roman" w:cs="Times New Roman"/>
          <w:sz w:val="24"/>
          <w:szCs w:val="24"/>
        </w:rPr>
        <w:t>kasti</w:t>
      </w:r>
      <w:r w:rsidRPr="00F17CBD">
        <w:rPr>
          <w:rFonts w:ascii="Times New Roman" w:hAnsi="Times New Roman" w:cs="Times New Roman"/>
          <w:sz w:val="24"/>
          <w:szCs w:val="24"/>
        </w:rPr>
        <w:t xml:space="preserve">). Pavaddokumentā vēlreiz norāda (nākamajā rindā): pārraudzības uzdevuma numuru, ganāmpulka numuru, sugu (L-liellopi, K-kazas); </w:t>
      </w:r>
      <w:r>
        <w:rPr>
          <w:rFonts w:ascii="Times New Roman" w:hAnsi="Times New Roman" w:cs="Times New Roman"/>
          <w:sz w:val="24"/>
          <w:szCs w:val="24"/>
        </w:rPr>
        <w:t>trešās</w:t>
      </w:r>
      <w:r w:rsidRPr="00F17CBD">
        <w:rPr>
          <w:rFonts w:ascii="Times New Roman" w:hAnsi="Times New Roman" w:cs="Times New Roman"/>
          <w:sz w:val="24"/>
          <w:szCs w:val="24"/>
        </w:rPr>
        <w:t xml:space="preserve"> kastes numuru. Pirmā parauga pozīcija kastē un paraugu skaits atkārtoti nav vairs jānorāda pavaddokumentā.</w:t>
      </w:r>
    </w:p>
    <w:p w14:paraId="733E91CF" w14:textId="66047869" w:rsidR="00D40FBE" w:rsidRDefault="00D40FBE" w:rsidP="0048458C">
      <w:pPr>
        <w:spacing w:after="0"/>
        <w:ind w:firstLine="851"/>
        <w:jc w:val="both"/>
        <w:rPr>
          <w:rFonts w:ascii="Times New Roman" w:hAnsi="Times New Roman" w:cs="Times New Roman"/>
          <w:sz w:val="24"/>
          <w:szCs w:val="24"/>
        </w:rPr>
      </w:pPr>
      <w:r w:rsidRPr="00F17CBD">
        <w:rPr>
          <w:rFonts w:ascii="Times New Roman" w:hAnsi="Times New Roman" w:cs="Times New Roman"/>
          <w:sz w:val="24"/>
          <w:szCs w:val="24"/>
        </w:rPr>
        <w:t xml:space="preserve">Pēc </w:t>
      </w:r>
      <w:r>
        <w:rPr>
          <w:rFonts w:ascii="Times New Roman" w:hAnsi="Times New Roman" w:cs="Times New Roman"/>
          <w:sz w:val="24"/>
          <w:szCs w:val="24"/>
        </w:rPr>
        <w:t>kastes</w:t>
      </w:r>
      <w:r w:rsidRPr="00F17CBD">
        <w:rPr>
          <w:rFonts w:ascii="Times New Roman" w:hAnsi="Times New Roman" w:cs="Times New Roman"/>
          <w:sz w:val="24"/>
          <w:szCs w:val="24"/>
        </w:rPr>
        <w:t xml:space="preserve"> aizpildīšanas, aiztaisa tā</w:t>
      </w:r>
      <w:r>
        <w:rPr>
          <w:rFonts w:ascii="Times New Roman" w:hAnsi="Times New Roman" w:cs="Times New Roman"/>
          <w:sz w:val="24"/>
          <w:szCs w:val="24"/>
        </w:rPr>
        <w:t>s</w:t>
      </w:r>
      <w:r w:rsidRPr="00F17CBD">
        <w:rPr>
          <w:rFonts w:ascii="Times New Roman" w:hAnsi="Times New Roman" w:cs="Times New Roman"/>
          <w:sz w:val="24"/>
          <w:szCs w:val="24"/>
        </w:rPr>
        <w:t xml:space="preserve"> vāku, uzglabā vēsā telpā līdz to nogādā laboratorijai. </w:t>
      </w:r>
      <w:r>
        <w:rPr>
          <w:rFonts w:ascii="Times New Roman" w:hAnsi="Times New Roman" w:cs="Times New Roman"/>
          <w:sz w:val="24"/>
          <w:szCs w:val="24"/>
        </w:rPr>
        <w:t>Kastē</w:t>
      </w:r>
      <w:r w:rsidRPr="00F17CBD">
        <w:rPr>
          <w:rFonts w:ascii="Times New Roman" w:hAnsi="Times New Roman" w:cs="Times New Roman"/>
          <w:sz w:val="24"/>
          <w:szCs w:val="24"/>
        </w:rPr>
        <w:t xml:space="preserve"> līdzi jābūt pievienotam aizpildītam pavaddokumentam</w:t>
      </w:r>
      <w:r w:rsidR="006666AA">
        <w:rPr>
          <w:rFonts w:ascii="Times New Roman" w:hAnsi="Times New Roman" w:cs="Times New Roman"/>
          <w:sz w:val="24"/>
          <w:szCs w:val="24"/>
        </w:rPr>
        <w:t xml:space="preserve"> </w:t>
      </w:r>
      <w:r w:rsidR="006666AA" w:rsidRPr="006666AA">
        <w:rPr>
          <w:rFonts w:ascii="Times New Roman" w:hAnsi="Times New Roman" w:cs="Times New Roman"/>
          <w:sz w:val="24"/>
          <w:szCs w:val="24"/>
        </w:rPr>
        <w:t>(ja tas nav iesniegts elektroniski sistēmā CILDA).</w:t>
      </w:r>
    </w:p>
    <w:p w14:paraId="39B83928" w14:textId="6DA35B8D" w:rsidR="00245EF3" w:rsidRDefault="00D40FBE" w:rsidP="0036275B">
      <w:pPr>
        <w:spacing w:after="0"/>
        <w:ind w:firstLine="851"/>
        <w:jc w:val="both"/>
        <w:rPr>
          <w:rFonts w:ascii="Times New Roman" w:hAnsi="Times New Roman" w:cs="Times New Roman"/>
          <w:sz w:val="24"/>
          <w:szCs w:val="24"/>
        </w:rPr>
      </w:pPr>
      <w:r>
        <w:rPr>
          <w:rFonts w:ascii="Times New Roman" w:hAnsi="Times New Roman" w:cs="Times New Roman"/>
          <w:sz w:val="24"/>
          <w:szCs w:val="24"/>
        </w:rPr>
        <w:t>Jāatceras, ka katrai novietnei ir savs pārrau</w:t>
      </w:r>
      <w:r w:rsidR="006666AA">
        <w:rPr>
          <w:rFonts w:ascii="Times New Roman" w:hAnsi="Times New Roman" w:cs="Times New Roman"/>
          <w:sz w:val="24"/>
          <w:szCs w:val="24"/>
        </w:rPr>
        <w:t>d</w:t>
      </w:r>
      <w:r>
        <w:rPr>
          <w:rFonts w:ascii="Times New Roman" w:hAnsi="Times New Roman" w:cs="Times New Roman"/>
          <w:sz w:val="24"/>
          <w:szCs w:val="24"/>
        </w:rPr>
        <w:t>zības uzdevums</w:t>
      </w:r>
      <w:r w:rsidR="006666AA">
        <w:rPr>
          <w:rFonts w:ascii="Times New Roman" w:hAnsi="Times New Roman" w:cs="Times New Roman"/>
          <w:sz w:val="24"/>
          <w:szCs w:val="24"/>
        </w:rPr>
        <w:t xml:space="preserve"> ar katrā pārraudzības reizē atšķirīgu pārraudzības uzdevuma numuru (šis numurs katru reizi jānorāda pavaddokumentā)</w:t>
      </w:r>
      <w:r>
        <w:rPr>
          <w:rFonts w:ascii="Times New Roman" w:hAnsi="Times New Roman" w:cs="Times New Roman"/>
          <w:sz w:val="24"/>
          <w:szCs w:val="24"/>
        </w:rPr>
        <w:t>. Ja ir vienāds ganāmpulka numurs, bet atšķirīgi to novietņu numuri, vai vienādi novietņu numuri, bet atšķirīgi to ganāmpulku numuri, tad pavaddokumentā norāda tikai pārraudzības uzdevuma numuru ar attiecīgā ganāmpulka numuru. Novietnes numuru pavaddokumentā nenorāda.</w:t>
      </w:r>
    </w:p>
    <w:p w14:paraId="1BF77383" w14:textId="18E279FF" w:rsidR="00D40FBE" w:rsidRDefault="00245EF3" w:rsidP="00245EF3">
      <w:pPr>
        <w:pStyle w:val="Sarakstarindkopa"/>
        <w:spacing w:after="0"/>
        <w:ind w:left="0"/>
        <w:rPr>
          <w:rFonts w:ascii="Times New Roman" w:hAnsi="Times New Roman" w:cs="Times New Roman"/>
          <w:sz w:val="24"/>
          <w:szCs w:val="24"/>
        </w:rPr>
      </w:pPr>
      <w:r w:rsidRPr="00BB1078">
        <w:rPr>
          <w:rFonts w:ascii="Times New Roman" w:hAnsi="Times New Roman" w:cs="Times New Roman"/>
          <w:sz w:val="24"/>
          <w:szCs w:val="24"/>
        </w:rPr>
        <w:t>........................................................................................................</w:t>
      </w:r>
      <w:r>
        <w:rPr>
          <w:rFonts w:ascii="Times New Roman" w:hAnsi="Times New Roman" w:cs="Times New Roman"/>
          <w:sz w:val="24"/>
          <w:szCs w:val="24"/>
        </w:rPr>
        <w:t>.......................................</w:t>
      </w:r>
    </w:p>
    <w:p w14:paraId="436EE050" w14:textId="77777777" w:rsidR="00245EF3" w:rsidRDefault="00245EF3" w:rsidP="00245EF3">
      <w:pPr>
        <w:pStyle w:val="Sarakstarindkopa"/>
        <w:spacing w:after="0"/>
        <w:ind w:left="0"/>
        <w:rPr>
          <w:rFonts w:ascii="Times New Roman" w:hAnsi="Times New Roman" w:cs="Times New Roman"/>
          <w:sz w:val="24"/>
          <w:szCs w:val="24"/>
        </w:rPr>
      </w:pPr>
    </w:p>
    <w:p w14:paraId="6EC070A4" w14:textId="2D98EF37" w:rsidR="004F29BC" w:rsidRPr="004F29BC" w:rsidRDefault="004F29BC" w:rsidP="004F29BC">
      <w:pPr>
        <w:spacing w:after="0"/>
        <w:jc w:val="center"/>
        <w:rPr>
          <w:rFonts w:ascii="Times New Roman" w:hAnsi="Times New Roman" w:cs="Times New Roman"/>
          <w:b/>
          <w:sz w:val="32"/>
          <w:szCs w:val="32"/>
        </w:rPr>
      </w:pPr>
      <w:r w:rsidRPr="004F29BC">
        <w:rPr>
          <w:rFonts w:ascii="Times New Roman" w:hAnsi="Times New Roman" w:cs="Times New Roman"/>
          <w:b/>
          <w:sz w:val="32"/>
          <w:szCs w:val="32"/>
        </w:rPr>
        <w:t>4D</w:t>
      </w:r>
    </w:p>
    <w:p w14:paraId="78065DA6" w14:textId="749C038A" w:rsidR="00DC18C8" w:rsidRDefault="004F29BC" w:rsidP="003328B4">
      <w:pPr>
        <w:spacing w:after="0" w:line="240" w:lineRule="auto"/>
        <w:ind w:hanging="284"/>
        <w:jc w:val="center"/>
        <w:rPr>
          <w:rFonts w:ascii="Times New Roman" w:hAnsi="Times New Roman" w:cs="Times New Roman"/>
          <w:b/>
          <w:sz w:val="32"/>
          <w:szCs w:val="32"/>
        </w:rPr>
      </w:pPr>
      <w:r w:rsidRPr="004F29BC">
        <w:rPr>
          <w:rFonts w:ascii="Times New Roman" w:hAnsi="Times New Roman" w:cs="Times New Roman"/>
          <w:b/>
          <w:sz w:val="32"/>
          <w:szCs w:val="32"/>
        </w:rPr>
        <w:t>Pavaddokumenta izveide, aizpildīšana un nosūtīšana laboratorijai</w:t>
      </w:r>
    </w:p>
    <w:p w14:paraId="2040C3B0" w14:textId="77777777" w:rsidR="003328B4" w:rsidRPr="003328B4" w:rsidRDefault="003328B4" w:rsidP="003328B4">
      <w:pPr>
        <w:spacing w:after="0" w:line="240" w:lineRule="auto"/>
        <w:ind w:hanging="284"/>
        <w:jc w:val="center"/>
        <w:rPr>
          <w:rFonts w:ascii="Times New Roman" w:hAnsi="Times New Roman" w:cs="Times New Roman"/>
          <w:b/>
          <w:sz w:val="32"/>
          <w:szCs w:val="32"/>
        </w:rPr>
      </w:pPr>
    </w:p>
    <w:p w14:paraId="4FF93EC6" w14:textId="66474FA3" w:rsidR="003328B4" w:rsidRPr="003328B4" w:rsidRDefault="003328B4" w:rsidP="00BB1078">
      <w:pPr>
        <w:spacing w:after="0" w:line="240" w:lineRule="auto"/>
        <w:ind w:hanging="284"/>
        <w:jc w:val="both"/>
        <w:rPr>
          <w:rFonts w:ascii="Times New Roman" w:hAnsi="Times New Roman" w:cs="Times New Roman"/>
          <w:b/>
          <w:sz w:val="24"/>
          <w:szCs w:val="24"/>
        </w:rPr>
      </w:pPr>
      <w:bookmarkStart w:id="53" w:name="_Hlk125599175"/>
      <w:r w:rsidRPr="003328B4">
        <w:rPr>
          <w:rFonts w:ascii="Times New Roman" w:hAnsi="Times New Roman" w:cs="Times New Roman"/>
          <w:b/>
          <w:sz w:val="24"/>
          <w:szCs w:val="24"/>
        </w:rPr>
        <w:t>4D.1. Pavaddokumenta izveide un nosūtīšana laboratorijai</w:t>
      </w:r>
      <w:bookmarkEnd w:id="53"/>
      <w:r w:rsidR="00651FE6">
        <w:rPr>
          <w:rFonts w:ascii="Times New Roman" w:hAnsi="Times New Roman" w:cs="Times New Roman"/>
          <w:b/>
          <w:sz w:val="24"/>
          <w:szCs w:val="24"/>
        </w:rPr>
        <w:t>.</w:t>
      </w:r>
    </w:p>
    <w:p w14:paraId="20675088" w14:textId="6A2C8B44" w:rsidR="003328B4" w:rsidRPr="003328B4" w:rsidRDefault="003328B4" w:rsidP="00BB1078">
      <w:pPr>
        <w:pStyle w:val="Sarakstarindkopa"/>
        <w:numPr>
          <w:ilvl w:val="0"/>
          <w:numId w:val="28"/>
        </w:numPr>
        <w:spacing w:after="0" w:line="240" w:lineRule="auto"/>
        <w:ind w:left="142"/>
        <w:contextualSpacing w:val="0"/>
        <w:jc w:val="both"/>
        <w:rPr>
          <w:rFonts w:ascii="Times New Roman" w:hAnsi="Times New Roman" w:cs="Times New Roman"/>
          <w:sz w:val="24"/>
          <w:szCs w:val="24"/>
        </w:rPr>
      </w:pPr>
      <w:r w:rsidRPr="003328B4">
        <w:rPr>
          <w:rFonts w:ascii="Times New Roman" w:hAnsi="Times New Roman" w:cs="Times New Roman"/>
          <w:sz w:val="24"/>
          <w:szCs w:val="24"/>
        </w:rPr>
        <w:t xml:space="preserve">Pārraugs aizpilda pavaddokumenta veidlapu (iespējami 3 varianti: 1) aizpilda sistēmā CILDA; 2) izdrukā pavaddokumenta veidlapu no sistēmas CILDA un aizpilda ar roku; 3) aizpilda pavaddokumenta </w:t>
      </w:r>
      <w:r w:rsidR="002E31D6">
        <w:rPr>
          <w:rFonts w:ascii="Times New Roman" w:hAnsi="Times New Roman" w:cs="Times New Roman"/>
          <w:sz w:val="24"/>
          <w:szCs w:val="24"/>
        </w:rPr>
        <w:t xml:space="preserve">papīra </w:t>
      </w:r>
      <w:r w:rsidRPr="003328B4">
        <w:rPr>
          <w:rFonts w:ascii="Times New Roman" w:hAnsi="Times New Roman" w:cs="Times New Roman"/>
          <w:sz w:val="24"/>
          <w:szCs w:val="24"/>
        </w:rPr>
        <w:t>veidlapu, kas iepriekš saņemta laboratorijā kopā ar piena paraugu tukšajām pudelītēm).</w:t>
      </w:r>
    </w:p>
    <w:p w14:paraId="5747426D" w14:textId="77777777" w:rsidR="003328B4" w:rsidRPr="00811FB5" w:rsidRDefault="003328B4" w:rsidP="003328B4">
      <w:pPr>
        <w:pStyle w:val="Sarakstarindkopa"/>
        <w:numPr>
          <w:ilvl w:val="0"/>
          <w:numId w:val="28"/>
        </w:numPr>
        <w:spacing w:before="120" w:after="120" w:line="240" w:lineRule="auto"/>
        <w:ind w:left="142"/>
        <w:contextualSpacing w:val="0"/>
        <w:jc w:val="both"/>
        <w:rPr>
          <w:rFonts w:ascii="Times New Roman" w:hAnsi="Times New Roman" w:cs="Times New Roman"/>
          <w:sz w:val="24"/>
          <w:szCs w:val="24"/>
        </w:rPr>
      </w:pPr>
      <w:r w:rsidRPr="00811FB5">
        <w:rPr>
          <w:rFonts w:ascii="Times New Roman" w:hAnsi="Times New Roman" w:cs="Times New Roman"/>
          <w:sz w:val="24"/>
          <w:szCs w:val="24"/>
        </w:rPr>
        <w:t>Pavaddokumentu aizpilda pārraugs (pie A metodes – sertificēts pārraugs, pie B metodes – pārraugs ar apliecību, pie C metodes – sertificēts pārraugs).</w:t>
      </w:r>
    </w:p>
    <w:p w14:paraId="31BF7F5C" w14:textId="2056752C" w:rsidR="00CA7107" w:rsidRPr="00CA7107" w:rsidRDefault="003328B4" w:rsidP="00CA7107">
      <w:pPr>
        <w:pStyle w:val="Sarakstarindkopa"/>
        <w:numPr>
          <w:ilvl w:val="0"/>
          <w:numId w:val="28"/>
        </w:numPr>
        <w:spacing w:before="120" w:after="120" w:line="240" w:lineRule="auto"/>
        <w:ind w:left="142"/>
        <w:contextualSpacing w:val="0"/>
        <w:jc w:val="both"/>
        <w:rPr>
          <w:rFonts w:ascii="Times New Roman" w:hAnsi="Times New Roman" w:cs="Times New Roman"/>
          <w:sz w:val="24"/>
          <w:szCs w:val="24"/>
        </w:rPr>
      </w:pPr>
      <w:r w:rsidRPr="00874C6E">
        <w:rPr>
          <w:rFonts w:ascii="Times New Roman" w:hAnsi="Times New Roman" w:cs="Times New Roman"/>
          <w:sz w:val="24"/>
          <w:szCs w:val="24"/>
        </w:rPr>
        <w:t>Piena paraugus kopā ar aizpildītu pavaddokumentu nogādā piena testēšanas laboratorijā.</w:t>
      </w:r>
      <w:r w:rsidRPr="003328B4">
        <w:rPr>
          <w:rFonts w:ascii="Times New Roman" w:hAnsi="Times New Roman" w:cs="Times New Roman"/>
          <w:sz w:val="24"/>
          <w:szCs w:val="24"/>
        </w:rPr>
        <w:t xml:space="preserve"> </w:t>
      </w:r>
      <w:r>
        <w:rPr>
          <w:rFonts w:ascii="Times New Roman" w:hAnsi="Times New Roman" w:cs="Times New Roman"/>
          <w:sz w:val="24"/>
          <w:szCs w:val="24"/>
          <w:u w:val="single"/>
        </w:rPr>
        <w:t>(i</w:t>
      </w:r>
      <w:r w:rsidRPr="003328B4">
        <w:rPr>
          <w:rFonts w:ascii="Times New Roman" w:hAnsi="Times New Roman" w:cs="Times New Roman"/>
          <w:sz w:val="24"/>
          <w:szCs w:val="24"/>
          <w:u w:val="single"/>
        </w:rPr>
        <w:t>esniedzot paraugus laboratorijā, klāt ir jāpievieno aizpildīts pavaddokuments papīra formātā</w:t>
      </w:r>
      <w:r w:rsidR="00651FE6" w:rsidRPr="00651FE6">
        <w:rPr>
          <w:rFonts w:ascii="Times New Roman" w:hAnsi="Times New Roman" w:cs="Times New Roman"/>
          <w:sz w:val="24"/>
          <w:szCs w:val="24"/>
        </w:rPr>
        <w:t xml:space="preserve">, </w:t>
      </w:r>
      <w:r w:rsidR="003E5405" w:rsidRPr="003E5405">
        <w:rPr>
          <w:rFonts w:ascii="Times New Roman" w:hAnsi="Times New Roman" w:cs="Times New Roman"/>
          <w:sz w:val="24"/>
          <w:szCs w:val="24"/>
        </w:rPr>
        <w:t xml:space="preserve">vēlams </w:t>
      </w:r>
      <w:r w:rsidR="00651FE6" w:rsidRPr="003E5405">
        <w:rPr>
          <w:rFonts w:ascii="Times New Roman" w:hAnsi="Times New Roman" w:cs="Times New Roman"/>
          <w:sz w:val="24"/>
          <w:szCs w:val="24"/>
        </w:rPr>
        <w:t>arī tad, ja pavaddokuments sagatavots un nodots sistēmā CILDA</w:t>
      </w:r>
      <w:r w:rsidRPr="003E5405">
        <w:rPr>
          <w:rFonts w:ascii="Times New Roman" w:hAnsi="Times New Roman" w:cs="Times New Roman"/>
          <w:sz w:val="24"/>
          <w:szCs w:val="24"/>
        </w:rPr>
        <w:t>). Ja pavaddokuments aizpildīts CILDA sistēmā</w:t>
      </w:r>
      <w:r w:rsidRPr="003328B4">
        <w:rPr>
          <w:rFonts w:ascii="Times New Roman" w:hAnsi="Times New Roman" w:cs="Times New Roman"/>
          <w:sz w:val="24"/>
          <w:szCs w:val="24"/>
        </w:rPr>
        <w:t>, to izdrukā</w:t>
      </w:r>
      <w:r w:rsidR="003E5405">
        <w:rPr>
          <w:rFonts w:ascii="Times New Roman" w:hAnsi="Times New Roman" w:cs="Times New Roman"/>
          <w:sz w:val="24"/>
          <w:szCs w:val="24"/>
        </w:rPr>
        <w:t xml:space="preserve"> no sistēmas</w:t>
      </w:r>
      <w:r w:rsidRPr="003328B4">
        <w:rPr>
          <w:rFonts w:ascii="Times New Roman" w:hAnsi="Times New Roman" w:cs="Times New Roman"/>
          <w:sz w:val="24"/>
          <w:szCs w:val="24"/>
        </w:rPr>
        <w:t xml:space="preserve"> un pievieno piena </w:t>
      </w:r>
      <w:r w:rsidRPr="003328B4">
        <w:rPr>
          <w:rFonts w:ascii="Times New Roman" w:hAnsi="Times New Roman" w:cs="Times New Roman"/>
          <w:sz w:val="24"/>
          <w:szCs w:val="24"/>
        </w:rPr>
        <w:lastRenderedPageBreak/>
        <w:t>paraugu kastei. Ja ir vairākas paraugu kastes</w:t>
      </w:r>
      <w:r w:rsidR="00651FE6">
        <w:rPr>
          <w:rFonts w:ascii="Times New Roman" w:hAnsi="Times New Roman" w:cs="Times New Roman"/>
          <w:sz w:val="24"/>
          <w:szCs w:val="24"/>
        </w:rPr>
        <w:t xml:space="preserve"> ar vienu pavaddokumentu</w:t>
      </w:r>
      <w:r w:rsidRPr="003328B4">
        <w:rPr>
          <w:rFonts w:ascii="Times New Roman" w:hAnsi="Times New Roman" w:cs="Times New Roman"/>
          <w:sz w:val="24"/>
          <w:szCs w:val="24"/>
        </w:rPr>
        <w:t xml:space="preserve">, tad pavaddokumentu pievieno pirmajai </w:t>
      </w:r>
      <w:r w:rsidRPr="00CA7107">
        <w:rPr>
          <w:rFonts w:ascii="Times New Roman" w:hAnsi="Times New Roman" w:cs="Times New Roman"/>
          <w:sz w:val="24"/>
          <w:szCs w:val="24"/>
        </w:rPr>
        <w:t>kastei.</w:t>
      </w:r>
      <w:r w:rsidR="006C6BC9" w:rsidRPr="00CA7107">
        <w:rPr>
          <w:rFonts w:ascii="Times New Roman" w:hAnsi="Times New Roman" w:cs="Times New Roman"/>
          <w:sz w:val="24"/>
          <w:szCs w:val="24"/>
        </w:rPr>
        <w:t xml:space="preserve"> </w:t>
      </w:r>
    </w:p>
    <w:p w14:paraId="028475FC" w14:textId="2079C6C5" w:rsidR="00DE788D" w:rsidRPr="00CA7107" w:rsidRDefault="00CA7107" w:rsidP="00CA7107">
      <w:pPr>
        <w:pStyle w:val="Sarakstarindkopa"/>
        <w:numPr>
          <w:ilvl w:val="0"/>
          <w:numId w:val="28"/>
        </w:numPr>
        <w:spacing w:before="120" w:after="120" w:line="240" w:lineRule="auto"/>
        <w:ind w:left="142"/>
        <w:contextualSpacing w:val="0"/>
        <w:jc w:val="both"/>
        <w:rPr>
          <w:rFonts w:ascii="Times New Roman" w:hAnsi="Times New Roman" w:cs="Times New Roman"/>
          <w:sz w:val="24"/>
          <w:szCs w:val="24"/>
        </w:rPr>
      </w:pPr>
      <w:r>
        <w:rPr>
          <w:rFonts w:ascii="Times New Roman" w:hAnsi="Times New Roman" w:cs="Times New Roman"/>
          <w:sz w:val="24"/>
          <w:szCs w:val="24"/>
        </w:rPr>
        <w:t xml:space="preserve">Vienā kastē var būt ievietotas vairāku pārraudzības uzdevumu piena paraugi. </w:t>
      </w:r>
      <w:r w:rsidRPr="00CA7107">
        <w:rPr>
          <w:rFonts w:ascii="Times New Roman" w:hAnsi="Times New Roman" w:cs="Times New Roman"/>
          <w:sz w:val="24"/>
          <w:szCs w:val="24"/>
        </w:rPr>
        <w:t xml:space="preserve">Vienā konteinerā var būt ietvertas vairākas kastes ar piena paraugiem. </w:t>
      </w:r>
      <w:r w:rsidR="00DE788D" w:rsidRPr="00CA7107">
        <w:rPr>
          <w:rFonts w:ascii="Times New Roman" w:hAnsi="Times New Roman" w:cs="Times New Roman"/>
          <w:sz w:val="24"/>
          <w:szCs w:val="24"/>
        </w:rPr>
        <w:t>Katra</w:t>
      </w:r>
      <w:r w:rsidRPr="00CA7107">
        <w:rPr>
          <w:rFonts w:ascii="Times New Roman" w:hAnsi="Times New Roman" w:cs="Times New Roman"/>
          <w:sz w:val="24"/>
          <w:szCs w:val="24"/>
        </w:rPr>
        <w:t>m konteineram</w:t>
      </w:r>
      <w:r w:rsidR="00DE788D" w:rsidRPr="00CA7107">
        <w:rPr>
          <w:rFonts w:ascii="Times New Roman" w:hAnsi="Times New Roman" w:cs="Times New Roman"/>
          <w:sz w:val="24"/>
          <w:szCs w:val="24"/>
        </w:rPr>
        <w:t xml:space="preserve"> jābūt </w:t>
      </w:r>
      <w:r w:rsidR="0036275B">
        <w:rPr>
          <w:rFonts w:ascii="Times New Roman" w:hAnsi="Times New Roman" w:cs="Times New Roman"/>
          <w:sz w:val="24"/>
          <w:szCs w:val="24"/>
        </w:rPr>
        <w:t xml:space="preserve">līdzi </w:t>
      </w:r>
      <w:r w:rsidR="00DE788D" w:rsidRPr="00CA7107">
        <w:rPr>
          <w:rFonts w:ascii="Times New Roman" w:hAnsi="Times New Roman" w:cs="Times New Roman"/>
          <w:sz w:val="24"/>
          <w:szCs w:val="24"/>
        </w:rPr>
        <w:t xml:space="preserve">aizpildītam pavaddokumentam. </w:t>
      </w:r>
    </w:p>
    <w:p w14:paraId="59B8FADD" w14:textId="7FD5953E" w:rsidR="006C6BC9" w:rsidRDefault="003328B4" w:rsidP="006C6BC9">
      <w:pPr>
        <w:pStyle w:val="Sarakstarindkopa"/>
        <w:numPr>
          <w:ilvl w:val="0"/>
          <w:numId w:val="28"/>
        </w:numPr>
        <w:spacing w:before="120" w:after="120" w:line="240" w:lineRule="auto"/>
        <w:ind w:left="142"/>
        <w:contextualSpacing w:val="0"/>
        <w:jc w:val="both"/>
        <w:rPr>
          <w:rFonts w:ascii="Times New Roman" w:hAnsi="Times New Roman" w:cs="Times New Roman"/>
          <w:sz w:val="24"/>
          <w:szCs w:val="24"/>
        </w:rPr>
      </w:pPr>
      <w:r w:rsidRPr="006C6BC9">
        <w:rPr>
          <w:rFonts w:ascii="Times New Roman" w:hAnsi="Times New Roman" w:cs="Times New Roman"/>
          <w:sz w:val="24"/>
          <w:szCs w:val="24"/>
        </w:rPr>
        <w:t xml:space="preserve">Vienā pavaddokumentā var būt vairāki uzdevumi, kuru izpildes termiņš nepārsniedz pieļaujamo dienu skaitu pirms </w:t>
      </w:r>
      <w:r w:rsidRPr="00874C6E">
        <w:rPr>
          <w:rFonts w:ascii="Times New Roman" w:hAnsi="Times New Roman" w:cs="Times New Roman"/>
          <w:sz w:val="24"/>
          <w:szCs w:val="24"/>
        </w:rPr>
        <w:t>nodošanas laboratorijā (4 dienas), izņemot gadījumus, kad tiek izmantotas slaukšanas sistēmas (</w:t>
      </w:r>
      <w:r w:rsidR="00352B2A">
        <w:rPr>
          <w:rFonts w:ascii="Times New Roman" w:hAnsi="Times New Roman" w:cs="Times New Roman"/>
          <w:sz w:val="24"/>
          <w:szCs w:val="24"/>
        </w:rPr>
        <w:t>R</w:t>
      </w:r>
      <w:r w:rsidRPr="00874C6E">
        <w:rPr>
          <w:rFonts w:ascii="Times New Roman" w:hAnsi="Times New Roman" w:cs="Times New Roman"/>
          <w:sz w:val="24"/>
          <w:szCs w:val="24"/>
        </w:rPr>
        <w:t xml:space="preserve">oboti). </w:t>
      </w:r>
      <w:r w:rsidR="006C6BC9" w:rsidRPr="00874C6E">
        <w:rPr>
          <w:rFonts w:ascii="Times New Roman" w:hAnsi="Times New Roman" w:cs="Times New Roman"/>
          <w:sz w:val="24"/>
          <w:szCs w:val="24"/>
        </w:rPr>
        <w:t xml:space="preserve">Ja ganāmpulka </w:t>
      </w:r>
      <w:r w:rsidR="006C6BC9" w:rsidRPr="006C6BC9">
        <w:rPr>
          <w:rFonts w:ascii="Times New Roman" w:hAnsi="Times New Roman" w:cs="Times New Roman"/>
          <w:sz w:val="24"/>
          <w:szCs w:val="24"/>
        </w:rPr>
        <w:t>uzdevumu skaitu vienā pavaddokumentā nevar ierakstīt</w:t>
      </w:r>
      <w:r w:rsidR="00874C6E">
        <w:rPr>
          <w:rFonts w:ascii="Times New Roman" w:hAnsi="Times New Roman" w:cs="Times New Roman"/>
          <w:sz w:val="24"/>
          <w:szCs w:val="24"/>
        </w:rPr>
        <w:t xml:space="preserve"> (neietilpst)</w:t>
      </w:r>
      <w:r w:rsidR="006C6BC9" w:rsidRPr="006C6BC9">
        <w:rPr>
          <w:rFonts w:ascii="Times New Roman" w:hAnsi="Times New Roman" w:cs="Times New Roman"/>
          <w:sz w:val="24"/>
          <w:szCs w:val="24"/>
        </w:rPr>
        <w:t>, ir jāaizpilda otra (nākamā) pavaddokumenta lapa.</w:t>
      </w:r>
    </w:p>
    <w:p w14:paraId="7D336AFB" w14:textId="7E18A628" w:rsidR="00352B2A" w:rsidRPr="00352B2A" w:rsidRDefault="006C6BC9" w:rsidP="00352B2A">
      <w:pPr>
        <w:pStyle w:val="Sarakstarindkopa"/>
        <w:numPr>
          <w:ilvl w:val="0"/>
          <w:numId w:val="28"/>
        </w:numPr>
        <w:spacing w:before="120" w:after="120" w:line="240" w:lineRule="auto"/>
        <w:ind w:left="142"/>
        <w:contextualSpacing w:val="0"/>
        <w:jc w:val="both"/>
        <w:rPr>
          <w:rFonts w:ascii="Times New Roman" w:hAnsi="Times New Roman" w:cs="Times New Roman"/>
          <w:sz w:val="24"/>
          <w:szCs w:val="24"/>
        </w:rPr>
      </w:pPr>
      <w:r>
        <w:rPr>
          <w:rFonts w:ascii="Times New Roman" w:hAnsi="Times New Roman" w:cs="Times New Roman"/>
          <w:sz w:val="24"/>
          <w:szCs w:val="24"/>
        </w:rPr>
        <w:t xml:space="preserve">Par Robotu – vienā </w:t>
      </w:r>
      <w:r w:rsidRPr="006C6BC9">
        <w:rPr>
          <w:rFonts w:ascii="Times New Roman" w:hAnsi="Times New Roman" w:cs="Times New Roman"/>
          <w:sz w:val="24"/>
          <w:szCs w:val="24"/>
        </w:rPr>
        <w:t xml:space="preserve">pavaddokumentā var norādīt tikai konkrētajam </w:t>
      </w:r>
      <w:r w:rsidR="00352B2A">
        <w:rPr>
          <w:rFonts w:ascii="Times New Roman" w:hAnsi="Times New Roman" w:cs="Times New Roman"/>
          <w:sz w:val="24"/>
          <w:szCs w:val="24"/>
        </w:rPr>
        <w:t>R</w:t>
      </w:r>
      <w:r w:rsidRPr="006C6BC9">
        <w:rPr>
          <w:rFonts w:ascii="Times New Roman" w:hAnsi="Times New Roman" w:cs="Times New Roman"/>
          <w:sz w:val="24"/>
          <w:szCs w:val="24"/>
        </w:rPr>
        <w:t xml:space="preserve">obotam piesaistīto uzdevumu. </w:t>
      </w:r>
      <w:r w:rsidR="00352B2A">
        <w:rPr>
          <w:rFonts w:ascii="Times New Roman" w:hAnsi="Times New Roman" w:cs="Times New Roman"/>
          <w:sz w:val="24"/>
          <w:szCs w:val="24"/>
        </w:rPr>
        <w:t xml:space="preserve">Pavaddokumentā jānorāda konkrētā Robota numurs. </w:t>
      </w:r>
      <w:r w:rsidRPr="006C6BC9">
        <w:rPr>
          <w:rFonts w:ascii="Times New Roman" w:hAnsi="Times New Roman" w:cs="Times New Roman"/>
          <w:sz w:val="24"/>
          <w:szCs w:val="24"/>
        </w:rPr>
        <w:t xml:space="preserve">Ja ganāmpulkā izmanto vairākus </w:t>
      </w:r>
      <w:r w:rsidR="00352B2A">
        <w:rPr>
          <w:rFonts w:ascii="Times New Roman" w:hAnsi="Times New Roman" w:cs="Times New Roman"/>
          <w:sz w:val="24"/>
          <w:szCs w:val="24"/>
        </w:rPr>
        <w:t>R</w:t>
      </w:r>
      <w:r w:rsidRPr="006C6BC9">
        <w:rPr>
          <w:rFonts w:ascii="Times New Roman" w:hAnsi="Times New Roman" w:cs="Times New Roman"/>
          <w:sz w:val="24"/>
          <w:szCs w:val="24"/>
        </w:rPr>
        <w:t>obotus, tad katram jāveido savs pavaddokuments.</w:t>
      </w:r>
      <w:r w:rsidR="00352B2A" w:rsidRPr="00352B2A">
        <w:rPr>
          <w:rFonts w:ascii="Times New Roman" w:hAnsi="Times New Roman" w:cs="Times New Roman"/>
          <w:sz w:val="24"/>
          <w:szCs w:val="24"/>
        </w:rPr>
        <w:t xml:space="preserve"> </w:t>
      </w:r>
      <w:r w:rsidR="00352B2A">
        <w:rPr>
          <w:rFonts w:ascii="Times New Roman" w:hAnsi="Times New Roman" w:cs="Times New Roman"/>
          <w:sz w:val="24"/>
          <w:szCs w:val="24"/>
        </w:rPr>
        <w:t>Katram Robotam ir sava paraugu kaste/-es, kurā ievieto piena paraugus. Viena kaste var būt arī viens konteiners.</w:t>
      </w:r>
      <w:r w:rsidR="00352B2A" w:rsidRPr="00352B2A">
        <w:rPr>
          <w:rFonts w:ascii="Times New Roman" w:hAnsi="Times New Roman" w:cs="Times New Roman"/>
          <w:sz w:val="24"/>
          <w:szCs w:val="24"/>
        </w:rPr>
        <w:t xml:space="preserve"> </w:t>
      </w:r>
    </w:p>
    <w:p w14:paraId="064DC634" w14:textId="7123FD50" w:rsidR="003328B4" w:rsidRPr="006C6BC9" w:rsidRDefault="003328B4" w:rsidP="006C6BC9">
      <w:pPr>
        <w:pStyle w:val="Sarakstarindkopa"/>
        <w:numPr>
          <w:ilvl w:val="0"/>
          <w:numId w:val="28"/>
        </w:numPr>
        <w:spacing w:after="0" w:line="240" w:lineRule="auto"/>
        <w:ind w:left="142"/>
        <w:contextualSpacing w:val="0"/>
        <w:jc w:val="both"/>
        <w:rPr>
          <w:rFonts w:ascii="Times New Roman" w:hAnsi="Times New Roman" w:cs="Times New Roman"/>
          <w:sz w:val="24"/>
          <w:szCs w:val="24"/>
        </w:rPr>
      </w:pPr>
      <w:r w:rsidRPr="006C6BC9">
        <w:rPr>
          <w:rFonts w:ascii="Times New Roman" w:hAnsi="Times New Roman" w:cs="Times New Roman"/>
          <w:sz w:val="24"/>
          <w:szCs w:val="24"/>
        </w:rPr>
        <w:t>Pārraugs pavaddokumentā</w:t>
      </w:r>
      <w:r w:rsidR="00FB4A75">
        <w:rPr>
          <w:rFonts w:ascii="Times New Roman" w:hAnsi="Times New Roman" w:cs="Times New Roman"/>
          <w:sz w:val="24"/>
          <w:szCs w:val="24"/>
        </w:rPr>
        <w:t xml:space="preserve"> </w:t>
      </w:r>
      <w:r w:rsidR="00FB4A75" w:rsidRPr="00FB4A75">
        <w:rPr>
          <w:rFonts w:ascii="Times New Roman" w:hAnsi="Times New Roman" w:cs="Times New Roman"/>
          <w:b/>
          <w:i/>
          <w:sz w:val="24"/>
          <w:szCs w:val="24"/>
        </w:rPr>
        <w:t>(“Pavaddokuments piena fizikāli ķīmiskai testēšanai”</w:t>
      </w:r>
      <w:r w:rsidR="00FB4A75">
        <w:rPr>
          <w:rFonts w:ascii="Times New Roman" w:hAnsi="Times New Roman" w:cs="Times New Roman"/>
          <w:sz w:val="24"/>
          <w:szCs w:val="24"/>
        </w:rPr>
        <w:t>)</w:t>
      </w:r>
      <w:r w:rsidRPr="006C6BC9">
        <w:rPr>
          <w:rFonts w:ascii="Times New Roman" w:hAnsi="Times New Roman" w:cs="Times New Roman"/>
          <w:sz w:val="24"/>
          <w:szCs w:val="24"/>
        </w:rPr>
        <w:t xml:space="preserve"> norāda:</w:t>
      </w:r>
    </w:p>
    <w:p w14:paraId="70B96133" w14:textId="77777777" w:rsidR="003328B4" w:rsidRPr="006C6BC9" w:rsidRDefault="003328B4" w:rsidP="006C6BC9">
      <w:pPr>
        <w:pStyle w:val="Sarakstarindkopa"/>
        <w:numPr>
          <w:ilvl w:val="0"/>
          <w:numId w:val="4"/>
        </w:numPr>
        <w:spacing w:after="0"/>
        <w:ind w:left="1418" w:hanging="283"/>
        <w:contextualSpacing w:val="0"/>
        <w:jc w:val="both"/>
        <w:rPr>
          <w:rFonts w:ascii="Times New Roman" w:hAnsi="Times New Roman" w:cs="Times New Roman"/>
          <w:sz w:val="24"/>
          <w:szCs w:val="24"/>
        </w:rPr>
      </w:pPr>
      <w:r w:rsidRPr="006C6BC9">
        <w:rPr>
          <w:rFonts w:ascii="Times New Roman" w:hAnsi="Times New Roman" w:cs="Times New Roman"/>
          <w:sz w:val="24"/>
          <w:szCs w:val="24"/>
        </w:rPr>
        <w:t>Laboratorijas nosaukumu (ja aizpilda elektroniski, CILDA sistēmā izvēlas no saraksta).</w:t>
      </w:r>
    </w:p>
    <w:p w14:paraId="12D2D718" w14:textId="12AB5641" w:rsidR="003328B4" w:rsidRPr="00251270" w:rsidRDefault="003328B4" w:rsidP="003328B4">
      <w:pPr>
        <w:pStyle w:val="Sarakstarindkopa"/>
        <w:numPr>
          <w:ilvl w:val="0"/>
          <w:numId w:val="4"/>
        </w:numPr>
        <w:spacing w:after="0"/>
        <w:ind w:left="1418" w:hanging="283"/>
        <w:contextualSpacing w:val="0"/>
        <w:jc w:val="both"/>
        <w:rPr>
          <w:rFonts w:ascii="Times New Roman" w:hAnsi="Times New Roman" w:cs="Times New Roman"/>
          <w:sz w:val="24"/>
          <w:szCs w:val="24"/>
        </w:rPr>
      </w:pPr>
      <w:r w:rsidRPr="006C6BC9">
        <w:rPr>
          <w:rFonts w:ascii="Times New Roman" w:hAnsi="Times New Roman" w:cs="Times New Roman"/>
          <w:sz w:val="24"/>
          <w:szCs w:val="24"/>
        </w:rPr>
        <w:t xml:space="preserve">Pārrauga vārdu, uzvārdu un sertifikāta vai apliecības </w:t>
      </w:r>
      <w:r w:rsidRPr="00251270">
        <w:rPr>
          <w:rFonts w:ascii="Times New Roman" w:hAnsi="Times New Roman" w:cs="Times New Roman"/>
          <w:sz w:val="24"/>
          <w:szCs w:val="24"/>
        </w:rPr>
        <w:t>numuru (galvenais pārraugs)</w:t>
      </w:r>
      <w:r w:rsidR="00352B2A">
        <w:rPr>
          <w:rFonts w:ascii="Times New Roman" w:hAnsi="Times New Roman" w:cs="Times New Roman"/>
          <w:sz w:val="24"/>
          <w:szCs w:val="24"/>
        </w:rPr>
        <w:t>.</w:t>
      </w:r>
    </w:p>
    <w:p w14:paraId="3D92670C" w14:textId="163232FF" w:rsidR="003328B4" w:rsidRPr="006C6BC9" w:rsidRDefault="003328B4" w:rsidP="003328B4">
      <w:pPr>
        <w:pStyle w:val="Sarakstarindkopa"/>
        <w:numPr>
          <w:ilvl w:val="0"/>
          <w:numId w:val="4"/>
        </w:numPr>
        <w:spacing w:after="0"/>
        <w:ind w:left="1418" w:hanging="283"/>
        <w:contextualSpacing w:val="0"/>
        <w:jc w:val="both"/>
        <w:rPr>
          <w:rFonts w:ascii="Times New Roman" w:hAnsi="Times New Roman" w:cs="Times New Roman"/>
          <w:sz w:val="24"/>
          <w:szCs w:val="24"/>
        </w:rPr>
      </w:pPr>
      <w:r w:rsidRPr="006C6BC9">
        <w:rPr>
          <w:rFonts w:ascii="Times New Roman" w:hAnsi="Times New Roman" w:cs="Times New Roman"/>
          <w:sz w:val="24"/>
          <w:szCs w:val="24"/>
        </w:rPr>
        <w:t>Pārraugus, kuri noņēma paraugus</w:t>
      </w:r>
      <w:r w:rsidR="00251270">
        <w:rPr>
          <w:rFonts w:ascii="Times New Roman" w:hAnsi="Times New Roman" w:cs="Times New Roman"/>
          <w:sz w:val="24"/>
          <w:szCs w:val="24"/>
        </w:rPr>
        <w:t>.</w:t>
      </w:r>
    </w:p>
    <w:p w14:paraId="3487FB18" w14:textId="77777777" w:rsidR="003328B4" w:rsidRPr="006C6BC9" w:rsidRDefault="003328B4" w:rsidP="003328B4">
      <w:pPr>
        <w:pStyle w:val="Sarakstarindkopa"/>
        <w:numPr>
          <w:ilvl w:val="0"/>
          <w:numId w:val="4"/>
        </w:numPr>
        <w:spacing w:after="0"/>
        <w:ind w:left="1418" w:hanging="283"/>
        <w:contextualSpacing w:val="0"/>
        <w:jc w:val="both"/>
        <w:rPr>
          <w:rFonts w:ascii="Times New Roman" w:hAnsi="Times New Roman" w:cs="Times New Roman"/>
          <w:sz w:val="24"/>
          <w:szCs w:val="24"/>
        </w:rPr>
      </w:pPr>
      <w:r w:rsidRPr="006C6BC9">
        <w:rPr>
          <w:rFonts w:ascii="Times New Roman" w:hAnsi="Times New Roman" w:cs="Times New Roman"/>
          <w:sz w:val="24"/>
          <w:szCs w:val="24"/>
        </w:rPr>
        <w:t>Personu, kura nodos paraugus laboratorijai.</w:t>
      </w:r>
    </w:p>
    <w:p w14:paraId="5FB8A959" w14:textId="77777777" w:rsidR="003328B4" w:rsidRPr="006C6BC9" w:rsidRDefault="003328B4" w:rsidP="003328B4">
      <w:pPr>
        <w:pStyle w:val="Sarakstarindkopa"/>
        <w:numPr>
          <w:ilvl w:val="0"/>
          <w:numId w:val="4"/>
        </w:numPr>
        <w:spacing w:after="0" w:line="240" w:lineRule="auto"/>
        <w:ind w:left="1418" w:hanging="284"/>
        <w:contextualSpacing w:val="0"/>
        <w:jc w:val="both"/>
        <w:rPr>
          <w:rFonts w:ascii="Times New Roman" w:hAnsi="Times New Roman" w:cs="Times New Roman"/>
          <w:sz w:val="24"/>
          <w:szCs w:val="24"/>
        </w:rPr>
      </w:pPr>
      <w:r w:rsidRPr="006C6BC9">
        <w:rPr>
          <w:rFonts w:ascii="Times New Roman" w:hAnsi="Times New Roman" w:cs="Times New Roman"/>
          <w:sz w:val="24"/>
          <w:szCs w:val="24"/>
        </w:rPr>
        <w:t xml:space="preserve">Testēšanas mērķus </w:t>
      </w:r>
      <w:r w:rsidRPr="006C6BC9">
        <w:rPr>
          <w:rFonts w:ascii="Times New Roman" w:hAnsi="Times New Roman" w:cs="Times New Roman"/>
          <w:i/>
          <w:sz w:val="24"/>
          <w:szCs w:val="24"/>
        </w:rPr>
        <w:t>(CILDA sistēmā – pamata testēšanas mērķi tauku, olbaltumvielu, laktozes saturs, somatisko šūnu skaits ir aizpildīti automātiski. Papildus iespējams norādīt urīnvielu).</w:t>
      </w:r>
    </w:p>
    <w:p w14:paraId="4A45AF2C" w14:textId="7CBBACF4" w:rsidR="003328B4" w:rsidRPr="001D32F7" w:rsidRDefault="003328B4" w:rsidP="003328B4">
      <w:pPr>
        <w:pStyle w:val="Sarakstarindkopa"/>
        <w:numPr>
          <w:ilvl w:val="0"/>
          <w:numId w:val="4"/>
        </w:numPr>
        <w:spacing w:after="0"/>
        <w:ind w:left="1418" w:hanging="283"/>
        <w:contextualSpacing w:val="0"/>
        <w:jc w:val="both"/>
        <w:rPr>
          <w:rFonts w:ascii="Times New Roman" w:hAnsi="Times New Roman" w:cs="Times New Roman"/>
          <w:i/>
          <w:sz w:val="24"/>
          <w:szCs w:val="24"/>
        </w:rPr>
      </w:pPr>
      <w:r w:rsidRPr="001D32F7">
        <w:rPr>
          <w:rFonts w:ascii="Times New Roman" w:hAnsi="Times New Roman" w:cs="Times New Roman"/>
          <w:sz w:val="24"/>
          <w:szCs w:val="24"/>
        </w:rPr>
        <w:t>Pārraudzības uzdevuma numuru</w:t>
      </w:r>
      <w:r w:rsidR="001D32F7" w:rsidRPr="001D32F7">
        <w:rPr>
          <w:rFonts w:ascii="Times New Roman" w:hAnsi="Times New Roman" w:cs="Times New Roman"/>
          <w:i/>
          <w:sz w:val="24"/>
          <w:szCs w:val="24"/>
        </w:rPr>
        <w:t>.</w:t>
      </w:r>
    </w:p>
    <w:p w14:paraId="6E5DFDC7" w14:textId="77777777" w:rsidR="003328B4" w:rsidRPr="006C6BC9" w:rsidRDefault="003328B4" w:rsidP="003328B4">
      <w:pPr>
        <w:pStyle w:val="Sarakstarindkopa"/>
        <w:numPr>
          <w:ilvl w:val="0"/>
          <w:numId w:val="4"/>
        </w:numPr>
        <w:spacing w:after="0" w:line="240" w:lineRule="auto"/>
        <w:ind w:left="1418" w:hanging="283"/>
        <w:contextualSpacing w:val="0"/>
        <w:jc w:val="both"/>
        <w:rPr>
          <w:rFonts w:ascii="Times New Roman" w:hAnsi="Times New Roman" w:cs="Times New Roman"/>
          <w:sz w:val="24"/>
          <w:szCs w:val="24"/>
        </w:rPr>
      </w:pPr>
      <w:r w:rsidRPr="006C6BC9">
        <w:rPr>
          <w:rFonts w:ascii="Times New Roman" w:hAnsi="Times New Roman" w:cs="Times New Roman"/>
          <w:sz w:val="24"/>
          <w:szCs w:val="24"/>
        </w:rPr>
        <w:t>Katra pārraudzības ganāmpulka numuru un sugas nosaukuma pirmo burtu. (</w:t>
      </w:r>
      <w:r w:rsidRPr="006C6BC9">
        <w:rPr>
          <w:rFonts w:ascii="Times New Roman" w:hAnsi="Times New Roman" w:cs="Times New Roman"/>
          <w:i/>
          <w:sz w:val="24"/>
          <w:szCs w:val="24"/>
        </w:rPr>
        <w:t>Cildas sistēmā parādās automātiski, kopā ar sugas numura pirmo burtu, sugas: L-liellopi, K-kazas).</w:t>
      </w:r>
    </w:p>
    <w:p w14:paraId="26DDB07C" w14:textId="77777777" w:rsidR="003328B4" w:rsidRPr="006C6BC9" w:rsidRDefault="003328B4" w:rsidP="003328B4">
      <w:pPr>
        <w:pStyle w:val="Sarakstarindkopa"/>
        <w:numPr>
          <w:ilvl w:val="0"/>
          <w:numId w:val="4"/>
        </w:numPr>
        <w:spacing w:after="0"/>
        <w:ind w:left="1418" w:hanging="283"/>
        <w:contextualSpacing w:val="0"/>
        <w:jc w:val="both"/>
        <w:rPr>
          <w:rFonts w:ascii="Times New Roman" w:hAnsi="Times New Roman" w:cs="Times New Roman"/>
          <w:sz w:val="24"/>
          <w:szCs w:val="24"/>
        </w:rPr>
      </w:pPr>
      <w:r w:rsidRPr="006C6BC9">
        <w:rPr>
          <w:rFonts w:ascii="Times New Roman" w:hAnsi="Times New Roman" w:cs="Times New Roman"/>
          <w:sz w:val="24"/>
          <w:szCs w:val="24"/>
        </w:rPr>
        <w:t>Piena pudelīšu kastes numuru.</w:t>
      </w:r>
    </w:p>
    <w:p w14:paraId="21C83BD2" w14:textId="2F94C1FA" w:rsidR="003328B4" w:rsidRPr="00FB4A75" w:rsidRDefault="003328B4" w:rsidP="003328B4">
      <w:pPr>
        <w:pStyle w:val="Sarakstarindkopa"/>
        <w:numPr>
          <w:ilvl w:val="0"/>
          <w:numId w:val="4"/>
        </w:numPr>
        <w:spacing w:after="0"/>
        <w:ind w:left="1418" w:hanging="283"/>
        <w:contextualSpacing w:val="0"/>
        <w:jc w:val="both"/>
        <w:rPr>
          <w:rFonts w:ascii="Times New Roman" w:hAnsi="Times New Roman" w:cs="Times New Roman"/>
          <w:i/>
          <w:sz w:val="24"/>
          <w:szCs w:val="24"/>
        </w:rPr>
      </w:pPr>
      <w:r w:rsidRPr="006C6BC9">
        <w:rPr>
          <w:rFonts w:ascii="Times New Roman" w:hAnsi="Times New Roman" w:cs="Times New Roman"/>
          <w:sz w:val="24"/>
          <w:szCs w:val="24"/>
        </w:rPr>
        <w:t>Katra</w:t>
      </w:r>
      <w:r w:rsidR="003E5405">
        <w:rPr>
          <w:rFonts w:ascii="Times New Roman" w:hAnsi="Times New Roman" w:cs="Times New Roman"/>
          <w:sz w:val="24"/>
          <w:szCs w:val="24"/>
        </w:rPr>
        <w:t>s</w:t>
      </w:r>
      <w:r w:rsidRPr="006C6BC9">
        <w:rPr>
          <w:rFonts w:ascii="Times New Roman" w:hAnsi="Times New Roman" w:cs="Times New Roman"/>
          <w:sz w:val="24"/>
          <w:szCs w:val="24"/>
        </w:rPr>
        <w:t xml:space="preserve"> pārraudzības </w:t>
      </w:r>
      <w:r w:rsidR="003E5405">
        <w:rPr>
          <w:rFonts w:ascii="Times New Roman" w:hAnsi="Times New Roman" w:cs="Times New Roman"/>
          <w:sz w:val="24"/>
          <w:szCs w:val="24"/>
        </w:rPr>
        <w:t>novietnes</w:t>
      </w:r>
      <w:r w:rsidRPr="006C6BC9">
        <w:rPr>
          <w:rFonts w:ascii="Times New Roman" w:hAnsi="Times New Roman" w:cs="Times New Roman"/>
          <w:sz w:val="24"/>
          <w:szCs w:val="24"/>
        </w:rPr>
        <w:t xml:space="preserve"> piena paraugu kopskaitu</w:t>
      </w:r>
      <w:r w:rsidR="00FB4A75">
        <w:rPr>
          <w:rFonts w:ascii="Times New Roman" w:hAnsi="Times New Roman" w:cs="Times New Roman"/>
          <w:sz w:val="24"/>
          <w:szCs w:val="24"/>
        </w:rPr>
        <w:t xml:space="preserve"> </w:t>
      </w:r>
      <w:r w:rsidR="00FB4A75" w:rsidRPr="00FB4A75">
        <w:rPr>
          <w:rFonts w:ascii="Times New Roman" w:hAnsi="Times New Roman" w:cs="Times New Roman"/>
          <w:i/>
          <w:sz w:val="24"/>
          <w:szCs w:val="24"/>
        </w:rPr>
        <w:t>(s</w:t>
      </w:r>
      <w:r w:rsidRPr="00FB4A75">
        <w:rPr>
          <w:rFonts w:ascii="Times New Roman" w:hAnsi="Times New Roman" w:cs="Times New Roman"/>
          <w:i/>
          <w:sz w:val="24"/>
          <w:szCs w:val="24"/>
        </w:rPr>
        <w:t xml:space="preserve">kaitam jāsakrīt ar </w:t>
      </w:r>
      <w:r w:rsidR="00C332CF">
        <w:rPr>
          <w:rFonts w:ascii="Times New Roman" w:hAnsi="Times New Roman" w:cs="Times New Roman"/>
          <w:i/>
          <w:sz w:val="24"/>
          <w:szCs w:val="24"/>
        </w:rPr>
        <w:t xml:space="preserve">pārraudzības </w:t>
      </w:r>
      <w:r w:rsidRPr="00FB4A75">
        <w:rPr>
          <w:rFonts w:ascii="Times New Roman" w:hAnsi="Times New Roman" w:cs="Times New Roman"/>
          <w:i/>
          <w:sz w:val="24"/>
          <w:szCs w:val="24"/>
        </w:rPr>
        <w:t>uzdevumā atzīmēto paraugu skaitu</w:t>
      </w:r>
      <w:r w:rsidR="00FB4A75" w:rsidRPr="00FB4A75">
        <w:rPr>
          <w:rFonts w:ascii="Times New Roman" w:hAnsi="Times New Roman" w:cs="Times New Roman"/>
          <w:i/>
          <w:sz w:val="24"/>
          <w:szCs w:val="24"/>
        </w:rPr>
        <w:t>)</w:t>
      </w:r>
      <w:r w:rsidRPr="00FB4A75">
        <w:rPr>
          <w:rFonts w:ascii="Times New Roman" w:hAnsi="Times New Roman" w:cs="Times New Roman"/>
          <w:i/>
          <w:sz w:val="24"/>
          <w:szCs w:val="24"/>
        </w:rPr>
        <w:t>.</w:t>
      </w:r>
    </w:p>
    <w:p w14:paraId="19ABB8AA" w14:textId="1419B357" w:rsidR="003328B4" w:rsidRPr="006C6BC9" w:rsidRDefault="003328B4" w:rsidP="003328B4">
      <w:pPr>
        <w:pStyle w:val="Sarakstarindkopa"/>
        <w:numPr>
          <w:ilvl w:val="0"/>
          <w:numId w:val="4"/>
        </w:numPr>
        <w:spacing w:after="0"/>
        <w:ind w:left="1418" w:hanging="283"/>
        <w:contextualSpacing w:val="0"/>
        <w:jc w:val="both"/>
        <w:rPr>
          <w:rFonts w:ascii="Times New Roman" w:hAnsi="Times New Roman" w:cs="Times New Roman"/>
          <w:sz w:val="24"/>
          <w:szCs w:val="24"/>
        </w:rPr>
      </w:pPr>
      <w:r w:rsidRPr="006C6BC9">
        <w:rPr>
          <w:rFonts w:ascii="Times New Roman" w:hAnsi="Times New Roman" w:cs="Times New Roman"/>
          <w:sz w:val="24"/>
          <w:szCs w:val="24"/>
        </w:rPr>
        <w:t>Katra</w:t>
      </w:r>
      <w:r w:rsidR="003E5405">
        <w:rPr>
          <w:rFonts w:ascii="Times New Roman" w:hAnsi="Times New Roman" w:cs="Times New Roman"/>
          <w:sz w:val="24"/>
          <w:szCs w:val="24"/>
        </w:rPr>
        <w:t>s</w:t>
      </w:r>
      <w:r w:rsidRPr="006C6BC9">
        <w:rPr>
          <w:rFonts w:ascii="Times New Roman" w:hAnsi="Times New Roman" w:cs="Times New Roman"/>
          <w:sz w:val="24"/>
          <w:szCs w:val="24"/>
        </w:rPr>
        <w:t xml:space="preserve"> pārraudzības </w:t>
      </w:r>
      <w:r w:rsidR="003E5405">
        <w:rPr>
          <w:rFonts w:ascii="Times New Roman" w:hAnsi="Times New Roman" w:cs="Times New Roman"/>
          <w:sz w:val="24"/>
          <w:szCs w:val="24"/>
        </w:rPr>
        <w:t>novietnes</w:t>
      </w:r>
      <w:r w:rsidRPr="006C6BC9">
        <w:rPr>
          <w:rFonts w:ascii="Times New Roman" w:hAnsi="Times New Roman" w:cs="Times New Roman"/>
          <w:sz w:val="24"/>
          <w:szCs w:val="24"/>
        </w:rPr>
        <w:t xml:space="preserve"> </w:t>
      </w:r>
      <w:r w:rsidR="00C332CF">
        <w:rPr>
          <w:rFonts w:ascii="Times New Roman" w:hAnsi="Times New Roman" w:cs="Times New Roman"/>
          <w:sz w:val="24"/>
          <w:szCs w:val="24"/>
        </w:rPr>
        <w:t xml:space="preserve">uzdevuma </w:t>
      </w:r>
      <w:r w:rsidRPr="006C6BC9">
        <w:rPr>
          <w:rFonts w:ascii="Times New Roman" w:hAnsi="Times New Roman" w:cs="Times New Roman"/>
          <w:sz w:val="24"/>
          <w:szCs w:val="24"/>
        </w:rPr>
        <w:t>pirmā parauga pozīciju kastē.</w:t>
      </w:r>
    </w:p>
    <w:p w14:paraId="6BD80F46" w14:textId="10B8D80D" w:rsidR="003328B4" w:rsidRPr="006C6BC9" w:rsidRDefault="003328B4" w:rsidP="003328B4">
      <w:pPr>
        <w:pStyle w:val="Sarakstarindkopa"/>
        <w:numPr>
          <w:ilvl w:val="0"/>
          <w:numId w:val="4"/>
        </w:numPr>
        <w:spacing w:after="0"/>
        <w:ind w:left="1418" w:hanging="283"/>
        <w:contextualSpacing w:val="0"/>
        <w:jc w:val="both"/>
        <w:rPr>
          <w:rFonts w:ascii="Times New Roman" w:hAnsi="Times New Roman" w:cs="Times New Roman"/>
          <w:sz w:val="24"/>
          <w:szCs w:val="24"/>
        </w:rPr>
      </w:pPr>
      <w:r w:rsidRPr="006C6BC9">
        <w:rPr>
          <w:rFonts w:ascii="Times New Roman" w:hAnsi="Times New Roman" w:cs="Times New Roman"/>
          <w:sz w:val="24"/>
          <w:szCs w:val="24"/>
        </w:rPr>
        <w:t xml:space="preserve">Kopējo pudelīšu skaitu </w:t>
      </w:r>
      <w:r w:rsidR="007B2EA3">
        <w:rPr>
          <w:rFonts w:ascii="Times New Roman" w:hAnsi="Times New Roman" w:cs="Times New Roman"/>
          <w:sz w:val="24"/>
          <w:szCs w:val="24"/>
        </w:rPr>
        <w:t>pavaddokumentā.</w:t>
      </w:r>
    </w:p>
    <w:p w14:paraId="5ACECF23" w14:textId="77777777" w:rsidR="003328B4" w:rsidRPr="006C6BC9" w:rsidRDefault="003328B4" w:rsidP="003328B4">
      <w:pPr>
        <w:pStyle w:val="Sarakstarindkopa"/>
        <w:numPr>
          <w:ilvl w:val="0"/>
          <w:numId w:val="4"/>
        </w:numPr>
        <w:spacing w:after="0"/>
        <w:ind w:left="1418" w:hanging="283"/>
        <w:contextualSpacing w:val="0"/>
        <w:jc w:val="both"/>
        <w:rPr>
          <w:rFonts w:ascii="Times New Roman" w:hAnsi="Times New Roman" w:cs="Times New Roman"/>
          <w:sz w:val="24"/>
          <w:szCs w:val="24"/>
        </w:rPr>
      </w:pPr>
      <w:r w:rsidRPr="006C6BC9">
        <w:rPr>
          <w:rFonts w:ascii="Times New Roman" w:hAnsi="Times New Roman" w:cs="Times New Roman"/>
          <w:sz w:val="24"/>
          <w:szCs w:val="24"/>
        </w:rPr>
        <w:t>Robota numuru</w:t>
      </w:r>
      <w:r w:rsidRPr="006C6BC9">
        <w:rPr>
          <w:rFonts w:ascii="Times New Roman" w:hAnsi="Times New Roman" w:cs="Times New Roman"/>
          <w:i/>
          <w:sz w:val="24"/>
          <w:szCs w:val="24"/>
        </w:rPr>
        <w:t xml:space="preserve"> (ja tiek slaukts ar Robotu).</w:t>
      </w:r>
    </w:p>
    <w:p w14:paraId="0FE230F2" w14:textId="07316289" w:rsidR="003328B4" w:rsidRPr="00A450B5" w:rsidRDefault="003328B4" w:rsidP="003328B4">
      <w:pPr>
        <w:pStyle w:val="Sarakstarindkopa"/>
        <w:numPr>
          <w:ilvl w:val="0"/>
          <w:numId w:val="4"/>
        </w:numPr>
        <w:spacing w:after="0"/>
        <w:ind w:left="1418" w:hanging="283"/>
        <w:contextualSpacing w:val="0"/>
        <w:jc w:val="both"/>
        <w:rPr>
          <w:rFonts w:ascii="Times New Roman" w:hAnsi="Times New Roman" w:cs="Times New Roman"/>
          <w:sz w:val="24"/>
          <w:szCs w:val="24"/>
        </w:rPr>
      </w:pPr>
      <w:r w:rsidRPr="006C6BC9">
        <w:rPr>
          <w:rFonts w:ascii="Times New Roman" w:hAnsi="Times New Roman" w:cs="Times New Roman"/>
          <w:sz w:val="24"/>
          <w:szCs w:val="24"/>
        </w:rPr>
        <w:t xml:space="preserve">Piezīmes </w:t>
      </w:r>
      <w:r w:rsidRPr="006C6BC9">
        <w:rPr>
          <w:rFonts w:ascii="Times New Roman" w:hAnsi="Times New Roman" w:cs="Times New Roman"/>
          <w:i/>
          <w:sz w:val="24"/>
          <w:szCs w:val="24"/>
        </w:rPr>
        <w:t>(ja nepieciešams).</w:t>
      </w:r>
    </w:p>
    <w:p w14:paraId="40660DB0" w14:textId="28A8CD4F" w:rsidR="006C6BC9" w:rsidRPr="00CA7107" w:rsidRDefault="003328B4" w:rsidP="00EF765B">
      <w:pPr>
        <w:pStyle w:val="Sarakstarindkopa"/>
        <w:numPr>
          <w:ilvl w:val="0"/>
          <w:numId w:val="28"/>
        </w:numPr>
        <w:spacing w:before="120" w:after="120"/>
        <w:ind w:left="431" w:hanging="357"/>
        <w:contextualSpacing w:val="0"/>
        <w:jc w:val="both"/>
        <w:rPr>
          <w:rFonts w:ascii="Times New Roman" w:hAnsi="Times New Roman" w:cs="Times New Roman"/>
          <w:sz w:val="24"/>
          <w:szCs w:val="24"/>
        </w:rPr>
      </w:pPr>
      <w:r w:rsidRPr="006C6BC9">
        <w:rPr>
          <w:rFonts w:ascii="Times New Roman" w:hAnsi="Times New Roman" w:cs="Times New Roman"/>
          <w:sz w:val="24"/>
          <w:szCs w:val="24"/>
        </w:rPr>
        <w:t xml:space="preserve">Piena paraugus </w:t>
      </w:r>
      <w:r w:rsidR="006C6BC9">
        <w:rPr>
          <w:rFonts w:ascii="Times New Roman" w:hAnsi="Times New Roman" w:cs="Times New Roman"/>
          <w:sz w:val="24"/>
          <w:szCs w:val="24"/>
        </w:rPr>
        <w:t>ar</w:t>
      </w:r>
      <w:r w:rsidRPr="006C6BC9">
        <w:rPr>
          <w:rFonts w:ascii="Times New Roman" w:hAnsi="Times New Roman" w:cs="Times New Roman"/>
          <w:sz w:val="24"/>
          <w:szCs w:val="24"/>
        </w:rPr>
        <w:t xml:space="preserve"> </w:t>
      </w:r>
      <w:r w:rsidR="006C6BC9">
        <w:rPr>
          <w:rFonts w:ascii="Times New Roman" w:hAnsi="Times New Roman" w:cs="Times New Roman"/>
          <w:sz w:val="24"/>
          <w:szCs w:val="24"/>
        </w:rPr>
        <w:t xml:space="preserve">aizpildītu </w:t>
      </w:r>
      <w:r w:rsidRPr="006C6BC9">
        <w:rPr>
          <w:rFonts w:ascii="Times New Roman" w:hAnsi="Times New Roman" w:cs="Times New Roman"/>
          <w:sz w:val="24"/>
          <w:szCs w:val="24"/>
        </w:rPr>
        <w:t xml:space="preserve">pavaddokumentu pārraugs 4 dienu laikā pēc kontroles, nosūta uz piena </w:t>
      </w:r>
      <w:r w:rsidR="002E31D6">
        <w:rPr>
          <w:rFonts w:ascii="Times New Roman" w:hAnsi="Times New Roman" w:cs="Times New Roman"/>
          <w:sz w:val="24"/>
          <w:szCs w:val="24"/>
        </w:rPr>
        <w:t xml:space="preserve">testēšanas </w:t>
      </w:r>
      <w:r w:rsidRPr="006C6BC9">
        <w:rPr>
          <w:rFonts w:ascii="Times New Roman" w:hAnsi="Times New Roman" w:cs="Times New Roman"/>
          <w:sz w:val="24"/>
          <w:szCs w:val="24"/>
        </w:rPr>
        <w:t xml:space="preserve">laboratoriju vai nodod </w:t>
      </w:r>
      <w:r w:rsidR="006C6BC9">
        <w:rPr>
          <w:rFonts w:ascii="Times New Roman" w:hAnsi="Times New Roman" w:cs="Times New Roman"/>
          <w:sz w:val="24"/>
          <w:szCs w:val="24"/>
        </w:rPr>
        <w:t>tos</w:t>
      </w:r>
      <w:r w:rsidRPr="006C6BC9">
        <w:rPr>
          <w:rFonts w:ascii="Times New Roman" w:hAnsi="Times New Roman" w:cs="Times New Roman"/>
          <w:sz w:val="24"/>
          <w:szCs w:val="24"/>
        </w:rPr>
        <w:t xml:space="preserve"> pārstāvim</w:t>
      </w:r>
      <w:r w:rsidR="006C6BC9">
        <w:rPr>
          <w:rFonts w:ascii="Times New Roman" w:hAnsi="Times New Roman" w:cs="Times New Roman"/>
          <w:sz w:val="24"/>
          <w:szCs w:val="24"/>
        </w:rPr>
        <w:t>, k</w:t>
      </w:r>
      <w:r w:rsidR="00251270">
        <w:rPr>
          <w:rFonts w:ascii="Times New Roman" w:hAnsi="Times New Roman" w:cs="Times New Roman"/>
          <w:sz w:val="24"/>
          <w:szCs w:val="24"/>
        </w:rPr>
        <w:t>urš</w:t>
      </w:r>
      <w:r w:rsidR="006C6BC9">
        <w:rPr>
          <w:rFonts w:ascii="Times New Roman" w:hAnsi="Times New Roman" w:cs="Times New Roman"/>
          <w:sz w:val="24"/>
          <w:szCs w:val="24"/>
        </w:rPr>
        <w:t xml:space="preserve"> to nogādās laboratorijā.</w:t>
      </w:r>
      <w:r w:rsidRPr="006C6BC9">
        <w:rPr>
          <w:rFonts w:ascii="Times New Roman" w:hAnsi="Times New Roman" w:cs="Times New Roman"/>
          <w:sz w:val="24"/>
          <w:szCs w:val="24"/>
        </w:rPr>
        <w:t xml:space="preserve"> </w:t>
      </w:r>
    </w:p>
    <w:p w14:paraId="76FFC4C8" w14:textId="77777777" w:rsidR="00CA7107" w:rsidRPr="00CA7107" w:rsidRDefault="003328B4" w:rsidP="00EF765B">
      <w:pPr>
        <w:pStyle w:val="Sarakstarindkopa"/>
        <w:numPr>
          <w:ilvl w:val="0"/>
          <w:numId w:val="28"/>
        </w:numPr>
        <w:spacing w:before="120" w:after="120" w:line="240" w:lineRule="auto"/>
        <w:ind w:left="431" w:hanging="357"/>
        <w:contextualSpacing w:val="0"/>
        <w:jc w:val="both"/>
        <w:rPr>
          <w:rFonts w:ascii="Times New Roman" w:hAnsi="Times New Roman" w:cs="Times New Roman"/>
          <w:sz w:val="24"/>
          <w:szCs w:val="24"/>
        </w:rPr>
      </w:pPr>
      <w:r w:rsidRPr="00CA7107">
        <w:rPr>
          <w:rFonts w:ascii="Times New Roman" w:hAnsi="Times New Roman" w:cs="Times New Roman"/>
          <w:sz w:val="24"/>
          <w:szCs w:val="24"/>
        </w:rPr>
        <w:t>Sistēmā CILDA iesniedz aizpildītu pārraudzības uzdevumu (augšupielādē CSV formātā vai sistēmā pārraudzības datus ievada manuāli). Ja elekroniskā veidā sistēmā CILDA nav iespēja</w:t>
      </w:r>
      <w:r w:rsidR="00251270" w:rsidRPr="00CA7107">
        <w:rPr>
          <w:rFonts w:ascii="Times New Roman" w:hAnsi="Times New Roman" w:cs="Times New Roman"/>
          <w:sz w:val="24"/>
          <w:szCs w:val="24"/>
        </w:rPr>
        <w:t>/neizdodas</w:t>
      </w:r>
      <w:r w:rsidRPr="00CA7107">
        <w:rPr>
          <w:rFonts w:ascii="Times New Roman" w:hAnsi="Times New Roman" w:cs="Times New Roman"/>
          <w:sz w:val="24"/>
          <w:szCs w:val="24"/>
        </w:rPr>
        <w:t xml:space="preserve"> iesniegt pārraudzības uzdevumu, tad papīra</w:t>
      </w:r>
      <w:r w:rsidR="004D27DC" w:rsidRPr="00CA7107">
        <w:rPr>
          <w:rFonts w:ascii="Times New Roman" w:hAnsi="Times New Roman" w:cs="Times New Roman"/>
          <w:sz w:val="24"/>
          <w:szCs w:val="24"/>
        </w:rPr>
        <w:t>/elektroniskā</w:t>
      </w:r>
      <w:r w:rsidRPr="00CA7107">
        <w:rPr>
          <w:rFonts w:ascii="Times New Roman" w:hAnsi="Times New Roman" w:cs="Times New Roman"/>
          <w:sz w:val="24"/>
          <w:szCs w:val="24"/>
        </w:rPr>
        <w:t xml:space="preserve"> formātā to nosūta </w:t>
      </w:r>
      <w:r w:rsidR="002E31D6" w:rsidRPr="00CA7107">
        <w:rPr>
          <w:rFonts w:ascii="Times New Roman" w:hAnsi="Times New Roman" w:cs="Times New Roman"/>
          <w:sz w:val="24"/>
          <w:szCs w:val="24"/>
        </w:rPr>
        <w:t>datu centram</w:t>
      </w:r>
      <w:r w:rsidRPr="00CA7107">
        <w:rPr>
          <w:rFonts w:ascii="Times New Roman" w:hAnsi="Times New Roman" w:cs="Times New Roman"/>
          <w:sz w:val="24"/>
          <w:szCs w:val="24"/>
        </w:rPr>
        <w:t xml:space="preserve"> vai kopā ar paraugiem un </w:t>
      </w:r>
      <w:r w:rsidRPr="00CA7107">
        <w:rPr>
          <w:rFonts w:ascii="Times New Roman" w:hAnsi="Times New Roman" w:cs="Times New Roman"/>
          <w:sz w:val="24"/>
          <w:szCs w:val="24"/>
        </w:rPr>
        <w:lastRenderedPageBreak/>
        <w:t xml:space="preserve">pavaddokumentu nogādā </w:t>
      </w:r>
      <w:r w:rsidR="002E31D6" w:rsidRPr="00CA7107">
        <w:rPr>
          <w:rFonts w:ascii="Times New Roman" w:hAnsi="Times New Roman" w:cs="Times New Roman"/>
          <w:sz w:val="24"/>
          <w:szCs w:val="24"/>
        </w:rPr>
        <w:t xml:space="preserve">piena testēšanas </w:t>
      </w:r>
      <w:r w:rsidRPr="00CA7107">
        <w:rPr>
          <w:rFonts w:ascii="Times New Roman" w:hAnsi="Times New Roman" w:cs="Times New Roman"/>
          <w:sz w:val="24"/>
          <w:szCs w:val="24"/>
        </w:rPr>
        <w:t>laboratorijā</w:t>
      </w:r>
      <w:r w:rsidR="004D27DC" w:rsidRPr="00CA7107">
        <w:rPr>
          <w:rFonts w:ascii="Times New Roman" w:hAnsi="Times New Roman" w:cs="Times New Roman"/>
          <w:sz w:val="24"/>
          <w:szCs w:val="24"/>
        </w:rPr>
        <w:t xml:space="preserve"> (</w:t>
      </w:r>
      <w:r w:rsidR="00774A99" w:rsidRPr="00CA7107">
        <w:rPr>
          <w:rFonts w:ascii="Times New Roman" w:hAnsi="Times New Roman" w:cs="Times New Roman"/>
          <w:sz w:val="24"/>
          <w:szCs w:val="24"/>
        </w:rPr>
        <w:t xml:space="preserve">aizpildītas </w:t>
      </w:r>
      <w:r w:rsidR="004D27DC" w:rsidRPr="00CA7107">
        <w:rPr>
          <w:rFonts w:ascii="Times New Roman" w:hAnsi="Times New Roman" w:cs="Times New Roman"/>
          <w:sz w:val="24"/>
          <w:szCs w:val="24"/>
        </w:rPr>
        <w:t>pārraudzības uzdevuma lapas ievieto klāt atticīgajā piena paraugu kastē).</w:t>
      </w:r>
    </w:p>
    <w:p w14:paraId="52A37F9D" w14:textId="6425A0C7" w:rsidR="00A450B5" w:rsidRPr="00A450B5" w:rsidRDefault="00251270" w:rsidP="00A450B5">
      <w:pPr>
        <w:pStyle w:val="Sarakstarindkopa"/>
        <w:numPr>
          <w:ilvl w:val="0"/>
          <w:numId w:val="28"/>
        </w:numPr>
        <w:contextualSpacing w:val="0"/>
        <w:rPr>
          <w:rFonts w:ascii="Times New Roman" w:hAnsi="Times New Roman" w:cs="Times New Roman"/>
          <w:sz w:val="24"/>
          <w:szCs w:val="24"/>
          <w:u w:val="single"/>
        </w:rPr>
      </w:pPr>
      <w:r w:rsidRPr="00A450B5">
        <w:rPr>
          <w:rFonts w:ascii="Times New Roman" w:hAnsi="Times New Roman" w:cs="Times New Roman"/>
          <w:sz w:val="24"/>
          <w:szCs w:val="24"/>
        </w:rPr>
        <w:t xml:space="preserve">Jāatcerās, ka </w:t>
      </w:r>
      <w:r w:rsidR="00A450B5" w:rsidRPr="00A450B5">
        <w:rPr>
          <w:rFonts w:ascii="Times New Roman" w:hAnsi="Times New Roman" w:cs="Times New Roman"/>
          <w:sz w:val="24"/>
          <w:szCs w:val="24"/>
          <w:u w:val="single"/>
        </w:rPr>
        <w:t xml:space="preserve">pēc veiktās piena kontroles, sistēmā CILDA uzdevums ir jāatver 7 dienu laikā. Vēlāk uzdevumu nevarēs atvērt un aizpildīt, būs jāvic jauna pārraudzības kontrole. </w:t>
      </w:r>
    </w:p>
    <w:p w14:paraId="6544AB92" w14:textId="2C7EB594" w:rsidR="00251270" w:rsidRPr="0036275B" w:rsidRDefault="00DE788D" w:rsidP="00A450B5">
      <w:pPr>
        <w:pStyle w:val="Sarakstarindkopa"/>
        <w:numPr>
          <w:ilvl w:val="0"/>
          <w:numId w:val="28"/>
        </w:numPr>
        <w:spacing w:before="120" w:after="120" w:line="240" w:lineRule="auto"/>
        <w:ind w:left="431" w:hanging="357"/>
        <w:contextualSpacing w:val="0"/>
        <w:jc w:val="both"/>
        <w:rPr>
          <w:rFonts w:ascii="Times New Roman" w:hAnsi="Times New Roman" w:cs="Times New Roman"/>
          <w:sz w:val="24"/>
          <w:szCs w:val="24"/>
        </w:rPr>
      </w:pPr>
      <w:r w:rsidRPr="00CA7107">
        <w:rPr>
          <w:rFonts w:ascii="Times New Roman" w:hAnsi="Times New Roman" w:cs="Times New Roman"/>
          <w:sz w:val="24"/>
          <w:szCs w:val="24"/>
        </w:rPr>
        <w:t xml:space="preserve">Savukārt, pēc uzdevuma atvēršanas, pārraudzības datus ievadīt un uzdevumu nodot iespējams 20 dienu laikā, </w:t>
      </w:r>
      <w:r w:rsidR="00C332CF">
        <w:rPr>
          <w:rFonts w:ascii="Times New Roman" w:hAnsi="Times New Roman" w:cs="Times New Roman"/>
          <w:sz w:val="24"/>
          <w:szCs w:val="24"/>
        </w:rPr>
        <w:t>no</w:t>
      </w:r>
      <w:r w:rsidRPr="00CA7107">
        <w:rPr>
          <w:rFonts w:ascii="Times New Roman" w:hAnsi="Times New Roman" w:cs="Times New Roman"/>
          <w:sz w:val="24"/>
          <w:szCs w:val="24"/>
        </w:rPr>
        <w:t xml:space="preserve"> kontroles datuma.</w:t>
      </w:r>
    </w:p>
    <w:p w14:paraId="77771EDB" w14:textId="68D52EBB" w:rsidR="00EF765B" w:rsidRDefault="00245EF3" w:rsidP="0048458C">
      <w:pPr>
        <w:spacing w:after="0"/>
        <w:ind w:left="76"/>
        <w:rPr>
          <w:rFonts w:ascii="Times New Roman" w:hAnsi="Times New Roman" w:cs="Times New Roman"/>
          <w:sz w:val="24"/>
          <w:szCs w:val="24"/>
        </w:rPr>
      </w:pPr>
      <w:r w:rsidRPr="00CA7107">
        <w:rPr>
          <w:rFonts w:ascii="Times New Roman" w:hAnsi="Times New Roman" w:cs="Times New Roman"/>
          <w:sz w:val="24"/>
          <w:szCs w:val="24"/>
        </w:rPr>
        <w:t>..............................................................................................................................................</w:t>
      </w:r>
    </w:p>
    <w:p w14:paraId="556EB9BD" w14:textId="77777777" w:rsidR="0048458C" w:rsidRPr="0048458C" w:rsidRDefault="0048458C" w:rsidP="0048458C">
      <w:pPr>
        <w:spacing w:after="0"/>
        <w:ind w:left="76"/>
        <w:rPr>
          <w:rFonts w:ascii="Times New Roman" w:hAnsi="Times New Roman" w:cs="Times New Roman"/>
          <w:sz w:val="24"/>
          <w:szCs w:val="24"/>
        </w:rPr>
      </w:pPr>
    </w:p>
    <w:p w14:paraId="0B366368" w14:textId="373B429C" w:rsidR="00072E77" w:rsidRPr="00072E77" w:rsidRDefault="00072E77" w:rsidP="00072E77">
      <w:pPr>
        <w:spacing w:after="0" w:line="240" w:lineRule="auto"/>
        <w:jc w:val="center"/>
        <w:rPr>
          <w:rFonts w:ascii="Times New Roman" w:hAnsi="Times New Roman" w:cs="Times New Roman"/>
          <w:b/>
          <w:sz w:val="32"/>
          <w:szCs w:val="32"/>
        </w:rPr>
      </w:pPr>
      <w:r w:rsidRPr="00072E77">
        <w:rPr>
          <w:rFonts w:ascii="Times New Roman" w:hAnsi="Times New Roman" w:cs="Times New Roman"/>
          <w:b/>
          <w:sz w:val="32"/>
          <w:szCs w:val="32"/>
        </w:rPr>
        <w:t>5E</w:t>
      </w:r>
    </w:p>
    <w:p w14:paraId="07A40D0B" w14:textId="7D3714DE" w:rsidR="00072E77" w:rsidRDefault="00072E77" w:rsidP="00072E77">
      <w:pPr>
        <w:spacing w:after="0" w:line="240" w:lineRule="auto"/>
        <w:jc w:val="center"/>
        <w:rPr>
          <w:rFonts w:ascii="Times New Roman" w:hAnsi="Times New Roman" w:cs="Times New Roman"/>
          <w:b/>
          <w:sz w:val="32"/>
          <w:szCs w:val="32"/>
        </w:rPr>
      </w:pPr>
      <w:r w:rsidRPr="00072E77">
        <w:rPr>
          <w:rFonts w:ascii="Times New Roman" w:hAnsi="Times New Roman" w:cs="Times New Roman"/>
          <w:b/>
          <w:sz w:val="32"/>
          <w:szCs w:val="32"/>
        </w:rPr>
        <w:t>Konteinera formēšana</w:t>
      </w:r>
    </w:p>
    <w:p w14:paraId="2F0AB7B1" w14:textId="77777777" w:rsidR="001F1C32" w:rsidRDefault="001F1C32" w:rsidP="001F1C32">
      <w:pPr>
        <w:spacing w:after="0"/>
        <w:ind w:left="284" w:hanging="284"/>
        <w:jc w:val="both"/>
        <w:rPr>
          <w:rFonts w:ascii="Times New Roman" w:hAnsi="Times New Roman" w:cs="Times New Roman"/>
          <w:i/>
          <w:sz w:val="24"/>
          <w:szCs w:val="24"/>
        </w:rPr>
      </w:pPr>
    </w:p>
    <w:p w14:paraId="35E9C83F" w14:textId="50196F09" w:rsidR="001F1C32" w:rsidRPr="001F1C32" w:rsidRDefault="001F1C32" w:rsidP="001F1C3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1F1C32">
        <w:rPr>
          <w:rFonts w:ascii="Times New Roman" w:hAnsi="Times New Roman" w:cs="Times New Roman"/>
          <w:sz w:val="24"/>
          <w:szCs w:val="24"/>
        </w:rPr>
        <w:t>Skaidrojumi:</w:t>
      </w:r>
    </w:p>
    <w:p w14:paraId="64B3ED67" w14:textId="77777777" w:rsidR="001F1C32" w:rsidRDefault="001F1C32" w:rsidP="001F1C32">
      <w:pPr>
        <w:spacing w:after="0"/>
        <w:ind w:left="284" w:hanging="284"/>
        <w:jc w:val="both"/>
        <w:rPr>
          <w:rFonts w:ascii="Times New Roman" w:hAnsi="Times New Roman" w:cs="Times New Roman"/>
          <w:sz w:val="24"/>
          <w:szCs w:val="24"/>
        </w:rPr>
      </w:pPr>
      <w:r w:rsidRPr="0048458C">
        <w:rPr>
          <w:rFonts w:ascii="Times New Roman" w:hAnsi="Times New Roman" w:cs="Times New Roman"/>
          <w:b/>
          <w:sz w:val="24"/>
          <w:szCs w:val="24"/>
        </w:rPr>
        <w:t>Kaste (paraugu kaste)</w:t>
      </w:r>
      <w:r>
        <w:rPr>
          <w:rFonts w:ascii="Times New Roman" w:hAnsi="Times New Roman" w:cs="Times New Roman"/>
          <w:sz w:val="24"/>
          <w:szCs w:val="24"/>
        </w:rPr>
        <w:t xml:space="preserve"> – piena paraugu pārvietošanas iepakojums, parasti ar 80 paraugu vietām.</w:t>
      </w:r>
    </w:p>
    <w:p w14:paraId="65A7846C" w14:textId="77777777" w:rsidR="001F1C32" w:rsidRPr="0048458C" w:rsidRDefault="001F1C32" w:rsidP="001F1C32">
      <w:pPr>
        <w:spacing w:after="0"/>
        <w:ind w:left="284" w:hanging="284"/>
        <w:jc w:val="both"/>
        <w:rPr>
          <w:rFonts w:ascii="Times New Roman" w:hAnsi="Times New Roman" w:cs="Times New Roman"/>
          <w:b/>
          <w:sz w:val="24"/>
          <w:szCs w:val="24"/>
        </w:rPr>
      </w:pPr>
      <w:r w:rsidRPr="0048458C">
        <w:rPr>
          <w:rFonts w:ascii="Times New Roman" w:hAnsi="Times New Roman" w:cs="Times New Roman"/>
          <w:b/>
          <w:sz w:val="24"/>
          <w:szCs w:val="24"/>
        </w:rPr>
        <w:t xml:space="preserve">Konteiners: </w:t>
      </w:r>
    </w:p>
    <w:p w14:paraId="669014AC" w14:textId="187D18F7" w:rsidR="001F1C32" w:rsidRPr="0048458C" w:rsidRDefault="001F1C32" w:rsidP="00D06960">
      <w:pPr>
        <w:pStyle w:val="Sarakstarindkopa"/>
        <w:numPr>
          <w:ilvl w:val="0"/>
          <w:numId w:val="39"/>
        </w:numPr>
        <w:spacing w:after="0"/>
        <w:ind w:left="993"/>
        <w:jc w:val="both"/>
        <w:rPr>
          <w:rFonts w:ascii="Times New Roman" w:hAnsi="Times New Roman" w:cs="Times New Roman"/>
          <w:sz w:val="24"/>
          <w:szCs w:val="24"/>
        </w:rPr>
      </w:pPr>
      <w:r w:rsidRPr="0048458C">
        <w:rPr>
          <w:rFonts w:ascii="Times New Roman" w:hAnsi="Times New Roman" w:cs="Times New Roman"/>
          <w:sz w:val="24"/>
          <w:szCs w:val="24"/>
        </w:rPr>
        <w:t>vienots piena paraugu kopums, kas sastāv no vienas vai vairākām paraugu kastēm  un tam ir noformēts 1 kopīgs pavaddokuments.</w:t>
      </w:r>
    </w:p>
    <w:p w14:paraId="40760AD6" w14:textId="495A7D1D" w:rsidR="001F1C32" w:rsidRPr="0048458C" w:rsidRDefault="001F1C32" w:rsidP="00D06960">
      <w:pPr>
        <w:pStyle w:val="Sarakstarindkopa"/>
        <w:numPr>
          <w:ilvl w:val="0"/>
          <w:numId w:val="39"/>
        </w:numPr>
        <w:spacing w:before="120" w:after="120"/>
        <w:ind w:left="993"/>
        <w:jc w:val="both"/>
        <w:rPr>
          <w:rFonts w:ascii="Times New Roman" w:hAnsi="Times New Roman" w:cs="Times New Roman"/>
          <w:sz w:val="24"/>
          <w:szCs w:val="24"/>
        </w:rPr>
      </w:pPr>
      <w:r w:rsidRPr="0048458C">
        <w:rPr>
          <w:rFonts w:ascii="Times New Roman" w:hAnsi="Times New Roman" w:cs="Times New Roman"/>
          <w:sz w:val="24"/>
          <w:szCs w:val="24"/>
        </w:rPr>
        <w:t xml:space="preserve">1 konteinerā ietver </w:t>
      </w:r>
      <w:r w:rsidRPr="00B35B3C">
        <w:rPr>
          <w:rFonts w:ascii="Times New Roman" w:hAnsi="Times New Roman" w:cs="Times New Roman"/>
          <w:bCs/>
          <w:sz w:val="24"/>
          <w:szCs w:val="24"/>
          <w:u w:val="single"/>
        </w:rPr>
        <w:t>visus</w:t>
      </w:r>
      <w:r w:rsidRPr="00B35B3C">
        <w:rPr>
          <w:rFonts w:ascii="Times New Roman" w:hAnsi="Times New Roman" w:cs="Times New Roman"/>
          <w:bCs/>
          <w:sz w:val="24"/>
          <w:szCs w:val="24"/>
        </w:rPr>
        <w:t xml:space="preserve"> vienas</w:t>
      </w:r>
      <w:r w:rsidRPr="0048458C">
        <w:rPr>
          <w:rFonts w:ascii="Times New Roman" w:hAnsi="Times New Roman" w:cs="Times New Roman"/>
          <w:sz w:val="24"/>
          <w:szCs w:val="24"/>
        </w:rPr>
        <w:t xml:space="preserve"> vai vairāku ganāmpulku piena paraugus.</w:t>
      </w:r>
    </w:p>
    <w:p w14:paraId="0B8A935B" w14:textId="4C076DAE" w:rsidR="001F1C32" w:rsidRPr="0048458C" w:rsidRDefault="00B35B3C" w:rsidP="00D06960">
      <w:pPr>
        <w:pStyle w:val="Sarakstarindkopa"/>
        <w:numPr>
          <w:ilvl w:val="0"/>
          <w:numId w:val="39"/>
        </w:numPr>
        <w:spacing w:before="120" w:after="120"/>
        <w:ind w:left="993"/>
        <w:jc w:val="both"/>
        <w:rPr>
          <w:rFonts w:ascii="Times New Roman" w:hAnsi="Times New Roman" w:cs="Times New Roman"/>
          <w:sz w:val="24"/>
          <w:szCs w:val="24"/>
        </w:rPr>
      </w:pPr>
      <w:r w:rsidRPr="00B35B3C">
        <w:rPr>
          <w:rFonts w:ascii="Times New Roman" w:hAnsi="Times New Roman" w:cs="Times New Roman"/>
          <w:bCs/>
          <w:sz w:val="24"/>
          <w:szCs w:val="24"/>
        </w:rPr>
        <w:t>v</w:t>
      </w:r>
      <w:r w:rsidRPr="0048458C">
        <w:rPr>
          <w:rFonts w:ascii="Times New Roman" w:hAnsi="Times New Roman" w:cs="Times New Roman"/>
          <w:sz w:val="24"/>
          <w:szCs w:val="24"/>
        </w:rPr>
        <w:t xml:space="preserve">iena Robota </w:t>
      </w:r>
      <w:r w:rsidRPr="00B35B3C">
        <w:rPr>
          <w:rFonts w:ascii="Times New Roman" w:hAnsi="Times New Roman" w:cs="Times New Roman"/>
          <w:sz w:val="24"/>
          <w:szCs w:val="24"/>
          <w:u w:val="single"/>
        </w:rPr>
        <w:t>visus</w:t>
      </w:r>
      <w:r>
        <w:rPr>
          <w:rFonts w:ascii="Times New Roman" w:hAnsi="Times New Roman" w:cs="Times New Roman"/>
          <w:sz w:val="24"/>
          <w:szCs w:val="24"/>
        </w:rPr>
        <w:t xml:space="preserve"> </w:t>
      </w:r>
      <w:r w:rsidRPr="0048458C">
        <w:rPr>
          <w:rFonts w:ascii="Times New Roman" w:hAnsi="Times New Roman" w:cs="Times New Roman"/>
          <w:sz w:val="24"/>
          <w:szCs w:val="24"/>
        </w:rPr>
        <w:t xml:space="preserve">noņemtos piena paraugus </w:t>
      </w:r>
      <w:r w:rsidRPr="0048458C">
        <w:rPr>
          <w:rFonts w:ascii="Times New Roman" w:hAnsi="Times New Roman" w:cs="Times New Roman"/>
          <w:i/>
          <w:sz w:val="24"/>
          <w:szCs w:val="24"/>
        </w:rPr>
        <w:t>(attiecas uz slaukšanu ar Robotiem</w:t>
      </w:r>
      <w:r>
        <w:rPr>
          <w:rFonts w:ascii="Times New Roman" w:hAnsi="Times New Roman" w:cs="Times New Roman"/>
          <w:i/>
          <w:sz w:val="24"/>
          <w:szCs w:val="24"/>
        </w:rPr>
        <w:t>)</w:t>
      </w:r>
      <w:r>
        <w:rPr>
          <w:rFonts w:ascii="Times New Roman" w:hAnsi="Times New Roman" w:cs="Times New Roman"/>
          <w:iCs/>
          <w:sz w:val="24"/>
          <w:szCs w:val="24"/>
        </w:rPr>
        <w:t xml:space="preserve"> ietver </w:t>
      </w:r>
      <w:r w:rsidR="001F1C32" w:rsidRPr="0048458C">
        <w:rPr>
          <w:rFonts w:ascii="Times New Roman" w:hAnsi="Times New Roman" w:cs="Times New Roman"/>
          <w:sz w:val="24"/>
          <w:szCs w:val="24"/>
        </w:rPr>
        <w:t>1 konteinerā</w:t>
      </w:r>
      <w:r>
        <w:rPr>
          <w:rFonts w:ascii="Times New Roman" w:hAnsi="Times New Roman" w:cs="Times New Roman"/>
          <w:sz w:val="24"/>
          <w:szCs w:val="24"/>
        </w:rPr>
        <w:t>.</w:t>
      </w:r>
    </w:p>
    <w:p w14:paraId="4528822F" w14:textId="77777777" w:rsidR="00072E77" w:rsidRPr="00EF765B" w:rsidRDefault="00072E77" w:rsidP="00072E77">
      <w:pPr>
        <w:spacing w:after="0" w:line="240" w:lineRule="auto"/>
        <w:jc w:val="center"/>
        <w:rPr>
          <w:rFonts w:ascii="Times New Roman" w:hAnsi="Times New Roman" w:cs="Times New Roman"/>
          <w:b/>
          <w:sz w:val="8"/>
          <w:szCs w:val="8"/>
        </w:rPr>
      </w:pPr>
    </w:p>
    <w:p w14:paraId="3B9503A3" w14:textId="0868BE52" w:rsidR="00072E77" w:rsidRPr="00030D3D" w:rsidRDefault="001F1C32" w:rsidP="00EA4011">
      <w:p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2</w:t>
      </w:r>
      <w:r w:rsidR="00072E77" w:rsidRPr="00030D3D">
        <w:rPr>
          <w:rFonts w:ascii="Times New Roman" w:hAnsi="Times New Roman" w:cs="Times New Roman"/>
          <w:sz w:val="24"/>
          <w:szCs w:val="24"/>
        </w:rPr>
        <w:t>.</w:t>
      </w:r>
      <w:r w:rsidR="000B197E">
        <w:rPr>
          <w:rFonts w:ascii="Times New Roman" w:hAnsi="Times New Roman" w:cs="Times New Roman"/>
          <w:sz w:val="24"/>
          <w:szCs w:val="24"/>
        </w:rPr>
        <w:tab/>
      </w:r>
      <w:r w:rsidR="00072E77" w:rsidRPr="00030D3D">
        <w:rPr>
          <w:rFonts w:ascii="Times New Roman" w:hAnsi="Times New Roman" w:cs="Times New Roman"/>
          <w:sz w:val="24"/>
          <w:szCs w:val="24"/>
        </w:rPr>
        <w:t>Konteineru noformē pārraugs (kāds no pārraudzības plānā vai uzdevumā norādītajiem). Savukārt izmaiņas nodotajā pavaddokumentā drīkst veikt tikai tas pārraugs, kurš noformēja konteineru un aizpildīja pavaddokumentu.</w:t>
      </w:r>
    </w:p>
    <w:p w14:paraId="72617D6F" w14:textId="43BC5F13" w:rsidR="000B197E" w:rsidRDefault="001F1C32" w:rsidP="00EA4011">
      <w:p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3</w:t>
      </w:r>
      <w:r w:rsidR="00072E77" w:rsidRPr="00444E53">
        <w:rPr>
          <w:rFonts w:ascii="Times New Roman" w:hAnsi="Times New Roman" w:cs="Times New Roman"/>
          <w:sz w:val="24"/>
          <w:szCs w:val="24"/>
        </w:rPr>
        <w:t>.</w:t>
      </w:r>
      <w:r w:rsidR="000B197E">
        <w:rPr>
          <w:rFonts w:ascii="Times New Roman" w:hAnsi="Times New Roman" w:cs="Times New Roman"/>
          <w:sz w:val="24"/>
          <w:szCs w:val="24"/>
        </w:rPr>
        <w:tab/>
      </w:r>
      <w:r w:rsidR="00072E77" w:rsidRPr="00444E53">
        <w:rPr>
          <w:rFonts w:ascii="Times New Roman" w:hAnsi="Times New Roman" w:cs="Times New Roman"/>
          <w:sz w:val="24"/>
          <w:szCs w:val="24"/>
        </w:rPr>
        <w:t xml:space="preserve">Vienā </w:t>
      </w:r>
      <w:r w:rsidR="00662E17">
        <w:rPr>
          <w:rFonts w:ascii="Times New Roman" w:hAnsi="Times New Roman" w:cs="Times New Roman"/>
          <w:sz w:val="24"/>
          <w:szCs w:val="24"/>
        </w:rPr>
        <w:t>paraugu kastē</w:t>
      </w:r>
      <w:r w:rsidR="00072E77" w:rsidRPr="00444E53">
        <w:rPr>
          <w:rFonts w:ascii="Times New Roman" w:hAnsi="Times New Roman" w:cs="Times New Roman"/>
          <w:sz w:val="24"/>
          <w:szCs w:val="24"/>
        </w:rPr>
        <w:t xml:space="preserve"> paredzēta vieta 80 piena paraugpudelītēm. </w:t>
      </w:r>
      <w:r w:rsidR="000B197E">
        <w:rPr>
          <w:rFonts w:ascii="Times New Roman" w:hAnsi="Times New Roman" w:cs="Times New Roman"/>
          <w:sz w:val="24"/>
          <w:szCs w:val="24"/>
        </w:rPr>
        <w:t xml:space="preserve">Katrai paraugu kastei </w:t>
      </w:r>
      <w:r w:rsidR="00EF765B">
        <w:rPr>
          <w:rFonts w:ascii="Times New Roman" w:hAnsi="Times New Roman" w:cs="Times New Roman"/>
          <w:sz w:val="24"/>
          <w:szCs w:val="24"/>
        </w:rPr>
        <w:t xml:space="preserve">(ja tām nav viens kopīgs galvenais pārraugs) </w:t>
      </w:r>
      <w:r w:rsidR="000B197E">
        <w:rPr>
          <w:rFonts w:ascii="Times New Roman" w:hAnsi="Times New Roman" w:cs="Times New Roman"/>
          <w:sz w:val="24"/>
          <w:szCs w:val="24"/>
        </w:rPr>
        <w:t xml:space="preserve">līdzi jābūt savam, aizpildītam pavaddokumentam. </w:t>
      </w:r>
      <w:r w:rsidR="00662E17">
        <w:rPr>
          <w:rFonts w:ascii="Times New Roman" w:hAnsi="Times New Roman" w:cs="Times New Roman"/>
          <w:sz w:val="24"/>
          <w:szCs w:val="24"/>
        </w:rPr>
        <w:t xml:space="preserve">Viena kaste ar paraugiem var būt arī kā vients konteiners. </w:t>
      </w:r>
    </w:p>
    <w:p w14:paraId="2B0807A9" w14:textId="77777777" w:rsidR="001F1C32" w:rsidRDefault="001F1C32" w:rsidP="00EA4011">
      <w:p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4</w:t>
      </w:r>
      <w:r w:rsidR="000B197E">
        <w:rPr>
          <w:rFonts w:ascii="Times New Roman" w:hAnsi="Times New Roman" w:cs="Times New Roman"/>
          <w:sz w:val="24"/>
          <w:szCs w:val="24"/>
        </w:rPr>
        <w:t>.</w:t>
      </w:r>
      <w:r w:rsidR="000B197E">
        <w:rPr>
          <w:rFonts w:ascii="Times New Roman" w:hAnsi="Times New Roman" w:cs="Times New Roman"/>
          <w:sz w:val="24"/>
          <w:szCs w:val="24"/>
        </w:rPr>
        <w:tab/>
      </w:r>
      <w:r w:rsidR="00662E17">
        <w:rPr>
          <w:rFonts w:ascii="Times New Roman" w:hAnsi="Times New Roman" w:cs="Times New Roman"/>
          <w:sz w:val="24"/>
          <w:szCs w:val="24"/>
        </w:rPr>
        <w:t>Vienā kontei</w:t>
      </w:r>
      <w:r w:rsidR="000B197E">
        <w:rPr>
          <w:rFonts w:ascii="Times New Roman" w:hAnsi="Times New Roman" w:cs="Times New Roman"/>
          <w:sz w:val="24"/>
          <w:szCs w:val="24"/>
        </w:rPr>
        <w:t>n</w:t>
      </w:r>
      <w:r w:rsidR="00662E17">
        <w:rPr>
          <w:rFonts w:ascii="Times New Roman" w:hAnsi="Times New Roman" w:cs="Times New Roman"/>
          <w:sz w:val="24"/>
          <w:szCs w:val="24"/>
        </w:rPr>
        <w:t xml:space="preserve">erā </w:t>
      </w:r>
      <w:bookmarkStart w:id="54" w:name="_Hlk131638396"/>
      <w:r w:rsidR="00662E17">
        <w:rPr>
          <w:rFonts w:ascii="Times New Roman" w:hAnsi="Times New Roman" w:cs="Times New Roman"/>
          <w:sz w:val="24"/>
          <w:szCs w:val="24"/>
        </w:rPr>
        <w:t xml:space="preserve">(zem viena konteinera numura) </w:t>
      </w:r>
      <w:bookmarkEnd w:id="54"/>
      <w:r w:rsidR="00662E17">
        <w:rPr>
          <w:rFonts w:ascii="Times New Roman" w:hAnsi="Times New Roman" w:cs="Times New Roman"/>
          <w:sz w:val="24"/>
          <w:szCs w:val="24"/>
        </w:rPr>
        <w:t>var būt vairākas kastes ar piena paraugiem.</w:t>
      </w:r>
      <w:r w:rsidR="000B197E">
        <w:rPr>
          <w:rFonts w:ascii="Times New Roman" w:hAnsi="Times New Roman" w:cs="Times New Roman"/>
          <w:sz w:val="24"/>
          <w:szCs w:val="24"/>
        </w:rPr>
        <w:t xml:space="preserve"> </w:t>
      </w:r>
      <w:r w:rsidR="00072E77" w:rsidRPr="00444E53">
        <w:rPr>
          <w:rFonts w:ascii="Times New Roman" w:hAnsi="Times New Roman" w:cs="Times New Roman"/>
          <w:sz w:val="24"/>
          <w:szCs w:val="24"/>
        </w:rPr>
        <w:t>Vienā konteinerā</w:t>
      </w:r>
      <w:r w:rsidR="000B197E">
        <w:rPr>
          <w:rFonts w:ascii="Times New Roman" w:hAnsi="Times New Roman" w:cs="Times New Roman"/>
          <w:sz w:val="24"/>
          <w:szCs w:val="24"/>
        </w:rPr>
        <w:t xml:space="preserve"> (</w:t>
      </w:r>
      <w:r w:rsidR="000B197E" w:rsidRPr="000B197E">
        <w:rPr>
          <w:rFonts w:ascii="Times New Roman" w:hAnsi="Times New Roman" w:cs="Times New Roman"/>
          <w:sz w:val="24"/>
          <w:szCs w:val="24"/>
        </w:rPr>
        <w:t xml:space="preserve">zem viena konteinera numura) </w:t>
      </w:r>
      <w:r w:rsidR="00072E77" w:rsidRPr="00444E53">
        <w:rPr>
          <w:rFonts w:ascii="Times New Roman" w:hAnsi="Times New Roman" w:cs="Times New Roman"/>
          <w:sz w:val="24"/>
          <w:szCs w:val="24"/>
        </w:rPr>
        <w:t xml:space="preserve"> var </w:t>
      </w:r>
      <w:r w:rsidR="00600D7D">
        <w:rPr>
          <w:rFonts w:ascii="Times New Roman" w:hAnsi="Times New Roman" w:cs="Times New Roman"/>
          <w:sz w:val="24"/>
          <w:szCs w:val="24"/>
        </w:rPr>
        <w:t>apvienot</w:t>
      </w:r>
      <w:r w:rsidR="00072E77" w:rsidRPr="00444E53">
        <w:rPr>
          <w:rFonts w:ascii="Times New Roman" w:hAnsi="Times New Roman" w:cs="Times New Roman"/>
          <w:sz w:val="24"/>
          <w:szCs w:val="24"/>
        </w:rPr>
        <w:t xml:space="preserve"> </w:t>
      </w:r>
      <w:r w:rsidR="00600D7D">
        <w:rPr>
          <w:rFonts w:ascii="Times New Roman" w:hAnsi="Times New Roman" w:cs="Times New Roman"/>
          <w:sz w:val="24"/>
          <w:szCs w:val="24"/>
        </w:rPr>
        <w:t xml:space="preserve">paraugu </w:t>
      </w:r>
      <w:r w:rsidR="00600D7D" w:rsidRPr="00F664E8">
        <w:rPr>
          <w:rFonts w:ascii="Times New Roman" w:hAnsi="Times New Roman" w:cs="Times New Roman"/>
          <w:sz w:val="24"/>
          <w:szCs w:val="24"/>
        </w:rPr>
        <w:t xml:space="preserve">kastes ar </w:t>
      </w:r>
      <w:r w:rsidR="00072E77" w:rsidRPr="00F664E8">
        <w:rPr>
          <w:rFonts w:ascii="Times New Roman" w:hAnsi="Times New Roman" w:cs="Times New Roman"/>
          <w:sz w:val="24"/>
          <w:szCs w:val="24"/>
        </w:rPr>
        <w:t>vairāku ganāmpulku paraugpudelīt</w:t>
      </w:r>
      <w:r w:rsidR="00600D7D" w:rsidRPr="00F664E8">
        <w:rPr>
          <w:rFonts w:ascii="Times New Roman" w:hAnsi="Times New Roman" w:cs="Times New Roman"/>
          <w:sz w:val="24"/>
          <w:szCs w:val="24"/>
        </w:rPr>
        <w:t>ēm</w:t>
      </w:r>
      <w:r w:rsidR="00072E77" w:rsidRPr="00F664E8">
        <w:rPr>
          <w:rFonts w:ascii="Times New Roman" w:hAnsi="Times New Roman" w:cs="Times New Roman"/>
          <w:sz w:val="24"/>
          <w:szCs w:val="24"/>
        </w:rPr>
        <w:t xml:space="preserve">. </w:t>
      </w:r>
    </w:p>
    <w:p w14:paraId="59D7B65A" w14:textId="64FC7B15" w:rsidR="00D44735" w:rsidRDefault="001F1C32" w:rsidP="00EA4011">
      <w:p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D44735">
        <w:rPr>
          <w:rFonts w:ascii="Times New Roman" w:hAnsi="Times New Roman" w:cs="Times New Roman"/>
          <w:sz w:val="24"/>
          <w:szCs w:val="24"/>
        </w:rPr>
        <w:t>Viena konteinera kastēs vien</w:t>
      </w:r>
      <w:r>
        <w:rPr>
          <w:rFonts w:ascii="Times New Roman" w:hAnsi="Times New Roman" w:cs="Times New Roman"/>
          <w:sz w:val="24"/>
          <w:szCs w:val="24"/>
        </w:rPr>
        <w:t>a ganāmpulka</w:t>
      </w:r>
      <w:r w:rsidR="00D44735">
        <w:rPr>
          <w:rFonts w:ascii="Times New Roman" w:hAnsi="Times New Roman" w:cs="Times New Roman"/>
          <w:sz w:val="24"/>
          <w:szCs w:val="24"/>
        </w:rPr>
        <w:t xml:space="preserve"> </w:t>
      </w:r>
      <w:r>
        <w:rPr>
          <w:rFonts w:ascii="Times New Roman" w:hAnsi="Times New Roman" w:cs="Times New Roman"/>
          <w:sz w:val="24"/>
          <w:szCs w:val="24"/>
        </w:rPr>
        <w:t>(</w:t>
      </w:r>
      <w:r w:rsidR="00D44735">
        <w:rPr>
          <w:rFonts w:ascii="Times New Roman" w:hAnsi="Times New Roman" w:cs="Times New Roman"/>
          <w:sz w:val="24"/>
          <w:szCs w:val="24"/>
        </w:rPr>
        <w:t>saimniec</w:t>
      </w:r>
      <w:r>
        <w:rPr>
          <w:rFonts w:ascii="Times New Roman" w:hAnsi="Times New Roman" w:cs="Times New Roman"/>
          <w:sz w:val="24"/>
          <w:szCs w:val="24"/>
        </w:rPr>
        <w:t>ības) piena paraugi fasējami vienkopus – bez atstarpēm un bez citu saimniecību paraugu iestarpinājumiem. Nav pieļaujama vairāku saimniecību piena paraugu vienlaicīga fasēšana – visas nepieciešamās darbības ir jāpabeidz pirms nākošās saimniecības piena paraugu fasēšanas uzsākšanas.</w:t>
      </w:r>
    </w:p>
    <w:p w14:paraId="6953AEC8" w14:textId="21D605D8" w:rsidR="001F1C32" w:rsidRPr="00CB73DF" w:rsidRDefault="001F1C32" w:rsidP="00EA4011">
      <w:pPr>
        <w:spacing w:after="12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00CB73DF">
        <w:rPr>
          <w:rFonts w:ascii="Times New Roman" w:hAnsi="Times New Roman" w:cs="Times New Roman"/>
          <w:sz w:val="24"/>
          <w:szCs w:val="24"/>
        </w:rPr>
        <w:t>Pārraugam u</w:t>
      </w:r>
      <w:r>
        <w:rPr>
          <w:rFonts w:ascii="Times New Roman" w:hAnsi="Times New Roman" w:cs="Times New Roman"/>
          <w:sz w:val="24"/>
          <w:szCs w:val="24"/>
        </w:rPr>
        <w:t>zsākot konteinera komplektāciju, līdztekus piena paraugiem un paraugu kastēm</w:t>
      </w:r>
      <w:r w:rsidR="00CB73DF">
        <w:rPr>
          <w:rFonts w:ascii="Times New Roman" w:hAnsi="Times New Roman" w:cs="Times New Roman"/>
          <w:sz w:val="24"/>
          <w:szCs w:val="24"/>
        </w:rPr>
        <w:t xml:space="preserve"> (</w:t>
      </w:r>
      <w:r>
        <w:rPr>
          <w:rFonts w:ascii="Times New Roman" w:hAnsi="Times New Roman" w:cs="Times New Roman"/>
          <w:sz w:val="24"/>
          <w:szCs w:val="24"/>
        </w:rPr>
        <w:t>to fasēšanai</w:t>
      </w:r>
      <w:r w:rsidR="00CB73DF">
        <w:rPr>
          <w:rFonts w:ascii="Times New Roman" w:hAnsi="Times New Roman" w:cs="Times New Roman"/>
          <w:sz w:val="24"/>
          <w:szCs w:val="24"/>
        </w:rPr>
        <w:t>),</w:t>
      </w:r>
      <w:r>
        <w:rPr>
          <w:rFonts w:ascii="Times New Roman" w:hAnsi="Times New Roman" w:cs="Times New Roman"/>
          <w:sz w:val="24"/>
          <w:szCs w:val="24"/>
        </w:rPr>
        <w:t xml:space="preserve"> noteikti jābūt pieejamiem aizpildītiem pārr</w:t>
      </w:r>
      <w:r w:rsidR="00CB73DF">
        <w:rPr>
          <w:rFonts w:ascii="Times New Roman" w:hAnsi="Times New Roman" w:cs="Times New Roman"/>
          <w:sz w:val="24"/>
          <w:szCs w:val="24"/>
        </w:rPr>
        <w:t xml:space="preserve">audzības uzdevumiem un konteinera </w:t>
      </w:r>
      <w:r w:rsidR="00CB73DF" w:rsidRPr="004E7AA7">
        <w:rPr>
          <w:rFonts w:ascii="Times New Roman" w:hAnsi="Times New Roman" w:cs="Times New Roman"/>
          <w:sz w:val="24"/>
          <w:szCs w:val="24"/>
        </w:rPr>
        <w:t xml:space="preserve">pavaddokumentam </w:t>
      </w:r>
      <w:r w:rsidR="00CB73DF" w:rsidRPr="00765C5C">
        <w:rPr>
          <w:rFonts w:ascii="Times New Roman" w:hAnsi="Times New Roman" w:cs="Times New Roman"/>
          <w:sz w:val="24"/>
          <w:szCs w:val="24"/>
        </w:rPr>
        <w:t xml:space="preserve">(fasēšanas </w:t>
      </w:r>
      <w:r w:rsidR="00CB73DF">
        <w:rPr>
          <w:rFonts w:ascii="Times New Roman" w:hAnsi="Times New Roman" w:cs="Times New Roman"/>
          <w:sz w:val="24"/>
          <w:szCs w:val="24"/>
        </w:rPr>
        <w:t>gaitas protokolēšanā nepieciešamo atzīmju veikšanai).</w:t>
      </w:r>
    </w:p>
    <w:p w14:paraId="5407665B" w14:textId="1408CAA1" w:rsidR="008646BB" w:rsidRDefault="008646BB" w:rsidP="00EA4011">
      <w:pPr>
        <w:spacing w:after="120"/>
        <w:ind w:left="284" w:hanging="284"/>
        <w:jc w:val="both"/>
        <w:rPr>
          <w:rFonts w:ascii="Times New Roman" w:hAnsi="Times New Roman" w:cs="Times New Roman"/>
          <w:sz w:val="24"/>
          <w:szCs w:val="24"/>
        </w:rPr>
      </w:pPr>
      <w:r w:rsidRPr="00F664E8">
        <w:rPr>
          <w:rFonts w:ascii="Times New Roman" w:hAnsi="Times New Roman" w:cs="Times New Roman"/>
          <w:sz w:val="24"/>
          <w:szCs w:val="24"/>
        </w:rPr>
        <w:lastRenderedPageBreak/>
        <w:t>4.</w:t>
      </w:r>
      <w:r w:rsidRPr="00F664E8">
        <w:rPr>
          <w:rFonts w:ascii="Times New Roman" w:hAnsi="Times New Roman" w:cs="Times New Roman"/>
          <w:sz w:val="24"/>
          <w:szCs w:val="24"/>
        </w:rPr>
        <w:tab/>
      </w:r>
      <w:r w:rsidR="00600D7D" w:rsidRPr="00F664E8">
        <w:rPr>
          <w:rFonts w:ascii="Times New Roman" w:hAnsi="Times New Roman" w:cs="Times New Roman"/>
          <w:sz w:val="24"/>
          <w:szCs w:val="24"/>
        </w:rPr>
        <w:t>Konteinera numuru (līdz 8 zīmēm) piešķir piena testēšanas laboratorija, kad tā ir saņēmusi paraugu kastes (ar piena paraugiem) no pār</w:t>
      </w:r>
      <w:r w:rsidR="00C332CF">
        <w:rPr>
          <w:rFonts w:ascii="Times New Roman" w:hAnsi="Times New Roman" w:cs="Times New Roman"/>
          <w:sz w:val="24"/>
          <w:szCs w:val="24"/>
        </w:rPr>
        <w:t>r</w:t>
      </w:r>
      <w:r w:rsidR="00600D7D" w:rsidRPr="00F664E8">
        <w:rPr>
          <w:rFonts w:ascii="Times New Roman" w:hAnsi="Times New Roman" w:cs="Times New Roman"/>
          <w:sz w:val="24"/>
          <w:szCs w:val="24"/>
        </w:rPr>
        <w:t>auga.</w:t>
      </w:r>
    </w:p>
    <w:p w14:paraId="7798ADE9" w14:textId="2D6D31A0" w:rsidR="00245EF3" w:rsidRDefault="008646BB" w:rsidP="00EA4011">
      <w:pPr>
        <w:spacing w:after="120"/>
        <w:ind w:left="284" w:hanging="284"/>
        <w:jc w:val="both"/>
        <w:rPr>
          <w:rFonts w:ascii="Times New Roman" w:hAnsi="Times New Roman" w:cs="Times New Roman"/>
          <w:sz w:val="24"/>
          <w:szCs w:val="24"/>
        </w:rPr>
      </w:pPr>
      <w:r w:rsidRPr="008646BB">
        <w:rPr>
          <w:rFonts w:ascii="Times New Roman" w:hAnsi="Times New Roman" w:cs="Times New Roman"/>
          <w:sz w:val="24"/>
          <w:szCs w:val="24"/>
        </w:rPr>
        <w:t>5.</w:t>
      </w:r>
      <w:r w:rsidRPr="008646BB">
        <w:rPr>
          <w:rFonts w:ascii="Times New Roman" w:hAnsi="Times New Roman" w:cs="Times New Roman"/>
          <w:sz w:val="24"/>
          <w:szCs w:val="24"/>
        </w:rPr>
        <w:tab/>
      </w:r>
      <w:r w:rsidR="000B197E" w:rsidRPr="008646BB">
        <w:rPr>
          <w:rFonts w:ascii="Times New Roman" w:hAnsi="Times New Roman" w:cs="Times New Roman"/>
          <w:sz w:val="24"/>
          <w:szCs w:val="24"/>
        </w:rPr>
        <w:t>Katram pavaddokumentam laboratorija piešķir atšķirīgu, secīgu konteinera numuru.</w:t>
      </w:r>
    </w:p>
    <w:p w14:paraId="232FCAF5" w14:textId="71FC5012" w:rsidR="00245EF3" w:rsidRPr="00BB1078" w:rsidRDefault="00245EF3" w:rsidP="00245EF3">
      <w:pPr>
        <w:pStyle w:val="Sarakstarindkopa"/>
        <w:spacing w:after="0"/>
        <w:ind w:left="0"/>
        <w:rPr>
          <w:rFonts w:ascii="Times New Roman" w:hAnsi="Times New Roman" w:cs="Times New Roman"/>
          <w:sz w:val="24"/>
          <w:szCs w:val="24"/>
        </w:rPr>
      </w:pPr>
      <w:r w:rsidRPr="00BB1078">
        <w:rPr>
          <w:rFonts w:ascii="Times New Roman" w:hAnsi="Times New Roman" w:cs="Times New Roman"/>
          <w:sz w:val="24"/>
          <w:szCs w:val="24"/>
        </w:rPr>
        <w:t>........................................................................................................</w:t>
      </w:r>
      <w:r>
        <w:rPr>
          <w:rFonts w:ascii="Times New Roman" w:hAnsi="Times New Roman" w:cs="Times New Roman"/>
          <w:sz w:val="24"/>
          <w:szCs w:val="24"/>
        </w:rPr>
        <w:t>.......................................</w:t>
      </w:r>
    </w:p>
    <w:p w14:paraId="6526A700" w14:textId="77777777" w:rsidR="00EA4011" w:rsidRDefault="00EA4011" w:rsidP="0048458C">
      <w:pPr>
        <w:spacing w:after="0"/>
        <w:rPr>
          <w:rFonts w:ascii="Times New Roman" w:hAnsi="Times New Roman" w:cs="Times New Roman"/>
          <w:b/>
          <w:sz w:val="32"/>
          <w:szCs w:val="32"/>
        </w:rPr>
      </w:pPr>
    </w:p>
    <w:p w14:paraId="30375DE9" w14:textId="7B89D0E6" w:rsidR="00BB1E71" w:rsidRPr="00072E77" w:rsidRDefault="00072E77" w:rsidP="00072E77">
      <w:pPr>
        <w:spacing w:after="0"/>
        <w:jc w:val="center"/>
        <w:rPr>
          <w:rFonts w:ascii="Times New Roman" w:hAnsi="Times New Roman" w:cs="Times New Roman"/>
          <w:sz w:val="24"/>
          <w:szCs w:val="24"/>
        </w:rPr>
      </w:pPr>
      <w:r w:rsidRPr="00072E77">
        <w:rPr>
          <w:rFonts w:ascii="Times New Roman" w:hAnsi="Times New Roman" w:cs="Times New Roman"/>
          <w:b/>
          <w:sz w:val="32"/>
          <w:szCs w:val="32"/>
        </w:rPr>
        <w:t>6F</w:t>
      </w:r>
    </w:p>
    <w:p w14:paraId="08EA75B4" w14:textId="3E171087" w:rsidR="00BB1E71" w:rsidRDefault="00BB1E71" w:rsidP="00072E77">
      <w:pPr>
        <w:spacing w:after="0"/>
        <w:jc w:val="center"/>
        <w:rPr>
          <w:rFonts w:ascii="Times New Roman" w:hAnsi="Times New Roman" w:cs="Times New Roman"/>
          <w:b/>
          <w:sz w:val="32"/>
          <w:szCs w:val="32"/>
        </w:rPr>
      </w:pPr>
      <w:r w:rsidRPr="00072E77">
        <w:rPr>
          <w:rFonts w:ascii="Times New Roman" w:hAnsi="Times New Roman" w:cs="Times New Roman"/>
          <w:b/>
          <w:sz w:val="32"/>
          <w:szCs w:val="32"/>
        </w:rPr>
        <w:t>Laboratorijas darb</w:t>
      </w:r>
      <w:r w:rsidR="00E04161" w:rsidRPr="00072E77">
        <w:rPr>
          <w:rFonts w:ascii="Times New Roman" w:hAnsi="Times New Roman" w:cs="Times New Roman"/>
          <w:b/>
          <w:sz w:val="32"/>
          <w:szCs w:val="32"/>
        </w:rPr>
        <w:t>ība, attiecībā uz piena pārraudzību</w:t>
      </w:r>
    </w:p>
    <w:p w14:paraId="15E1E183" w14:textId="77777777" w:rsidR="00072E77" w:rsidRPr="00EA4011" w:rsidRDefault="00072E77" w:rsidP="00072E77">
      <w:pPr>
        <w:spacing w:after="0"/>
        <w:jc w:val="center"/>
        <w:rPr>
          <w:rFonts w:ascii="Times New Roman" w:hAnsi="Times New Roman" w:cs="Times New Roman"/>
          <w:b/>
          <w:sz w:val="28"/>
          <w:szCs w:val="28"/>
        </w:rPr>
      </w:pPr>
    </w:p>
    <w:p w14:paraId="5249682B" w14:textId="1A9C5C5B" w:rsidR="003777A1" w:rsidRDefault="003777A1" w:rsidP="0048458C">
      <w:pPr>
        <w:spacing w:after="0"/>
        <w:ind w:right="153" w:firstLine="720"/>
        <w:jc w:val="both"/>
        <w:rPr>
          <w:rFonts w:ascii="Times New Roman" w:hAnsi="Times New Roman" w:cs="Times New Roman"/>
          <w:sz w:val="24"/>
          <w:szCs w:val="24"/>
        </w:rPr>
      </w:pPr>
      <w:r w:rsidRPr="003777A1">
        <w:rPr>
          <w:rFonts w:ascii="Times New Roman" w:hAnsi="Times New Roman" w:cs="Times New Roman"/>
          <w:sz w:val="24"/>
          <w:szCs w:val="24"/>
        </w:rPr>
        <w:t>Laboratorija veic piena paraugu testēšanu (nosaka piena kvalitātes rādītājus)</w:t>
      </w:r>
      <w:r w:rsidR="00FB1863">
        <w:rPr>
          <w:rFonts w:ascii="Times New Roman" w:hAnsi="Times New Roman" w:cs="Times New Roman"/>
          <w:sz w:val="24"/>
          <w:szCs w:val="24"/>
        </w:rPr>
        <w:t xml:space="preserve"> atbilstoši akreditācijas noteikumiem.</w:t>
      </w:r>
      <w:r w:rsidRPr="003777A1">
        <w:rPr>
          <w:rFonts w:ascii="Times New Roman" w:hAnsi="Times New Roman" w:cs="Times New Roman"/>
          <w:sz w:val="24"/>
          <w:szCs w:val="24"/>
        </w:rPr>
        <w:t xml:space="preserve"> Piena parauga tauku saturu un olbaltumvielu saturu nosaka procentos. Piena satura rādītāji (testēšanas rezultāti) tiek ievadīti sistēmā CILDA. </w:t>
      </w:r>
      <w:r>
        <w:rPr>
          <w:rFonts w:ascii="Times New Roman" w:hAnsi="Times New Roman" w:cs="Times New Roman"/>
          <w:sz w:val="24"/>
          <w:szCs w:val="24"/>
        </w:rPr>
        <w:t xml:space="preserve">Pārraugam iespējams </w:t>
      </w:r>
      <w:r w:rsidRPr="003777A1">
        <w:rPr>
          <w:rFonts w:ascii="Times New Roman" w:hAnsi="Times New Roman" w:cs="Times New Roman"/>
          <w:sz w:val="24"/>
          <w:szCs w:val="24"/>
        </w:rPr>
        <w:t>saņemt/izdrukāt testēšanas pārskatu</w:t>
      </w:r>
      <w:r>
        <w:rPr>
          <w:rFonts w:ascii="Times New Roman" w:hAnsi="Times New Roman" w:cs="Times New Roman"/>
          <w:sz w:val="24"/>
          <w:szCs w:val="24"/>
        </w:rPr>
        <w:t xml:space="preserve"> no sistēmas CILDA</w:t>
      </w:r>
      <w:r w:rsidRPr="003777A1">
        <w:rPr>
          <w:rFonts w:ascii="Times New Roman" w:hAnsi="Times New Roman" w:cs="Times New Roman"/>
          <w:sz w:val="24"/>
          <w:szCs w:val="24"/>
        </w:rPr>
        <w:t>.</w:t>
      </w:r>
    </w:p>
    <w:p w14:paraId="379E3B71" w14:textId="77777777" w:rsidR="00072E77" w:rsidRPr="003777A1" w:rsidRDefault="00072E77" w:rsidP="00072E77">
      <w:pPr>
        <w:spacing w:after="0" w:line="240" w:lineRule="auto"/>
        <w:ind w:right="153"/>
        <w:jc w:val="both"/>
        <w:rPr>
          <w:rFonts w:ascii="Times New Roman" w:hAnsi="Times New Roman" w:cs="Times New Roman"/>
          <w:sz w:val="24"/>
          <w:szCs w:val="24"/>
        </w:rPr>
      </w:pPr>
    </w:p>
    <w:p w14:paraId="3FA21A04" w14:textId="0F6625A9" w:rsidR="00E04161" w:rsidRPr="00E04161" w:rsidRDefault="00072E77" w:rsidP="00D036A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007E0272">
        <w:rPr>
          <w:rFonts w:ascii="Times New Roman" w:hAnsi="Times New Roman" w:cs="Times New Roman"/>
          <w:b/>
          <w:sz w:val="24"/>
          <w:szCs w:val="24"/>
        </w:rPr>
        <w:t>.</w:t>
      </w:r>
      <w:r w:rsidR="00E04161">
        <w:rPr>
          <w:rFonts w:ascii="Times New Roman" w:hAnsi="Times New Roman" w:cs="Times New Roman"/>
          <w:b/>
          <w:sz w:val="24"/>
          <w:szCs w:val="24"/>
        </w:rPr>
        <w:t>1</w:t>
      </w:r>
      <w:r w:rsidR="00E04161" w:rsidRPr="00E04161">
        <w:rPr>
          <w:rFonts w:ascii="Times New Roman" w:hAnsi="Times New Roman" w:cs="Times New Roman"/>
          <w:b/>
          <w:sz w:val="24"/>
          <w:szCs w:val="24"/>
        </w:rPr>
        <w:t xml:space="preserve">. Piena kvalitātes rādītājus nosaka piena kvalitātes analīžu laboratorija, kura: </w:t>
      </w:r>
    </w:p>
    <w:p w14:paraId="345AAA4C" w14:textId="1BBF0ADD" w:rsidR="00E04161" w:rsidRDefault="00E04161" w:rsidP="0048458C">
      <w:pPr>
        <w:pStyle w:val="Sarakstarindkopa"/>
        <w:numPr>
          <w:ilvl w:val="0"/>
          <w:numId w:val="19"/>
        </w:numPr>
        <w:spacing w:after="0"/>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ir </w:t>
      </w:r>
      <w:r w:rsidRPr="00E04161">
        <w:rPr>
          <w:rFonts w:ascii="Times New Roman" w:hAnsi="Times New Roman" w:cs="Times New Roman"/>
          <w:sz w:val="24"/>
          <w:szCs w:val="24"/>
        </w:rPr>
        <w:t>akreditēta nacionālajā akreditācijas institūcijā, atbilstoši normatīvajiem aktiem par atbilstības novērtēšanas institūciju novērtēšanu, akreditāciju un uzraudzību un kuras akreditācijas jomā ietilpst piena fizikāli ķīmiskā testēšana;</w:t>
      </w:r>
    </w:p>
    <w:p w14:paraId="1DCDE316" w14:textId="28DC9B4C" w:rsidR="00E04161" w:rsidRPr="00D036A5" w:rsidRDefault="00E04161" w:rsidP="00665B5E">
      <w:pPr>
        <w:pStyle w:val="Sarakstarindkopa"/>
        <w:numPr>
          <w:ilvl w:val="0"/>
          <w:numId w:val="19"/>
        </w:numPr>
        <w:spacing w:before="160" w:after="160" w:line="24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ir </w:t>
      </w:r>
      <w:r w:rsidRPr="00E04161">
        <w:rPr>
          <w:rFonts w:ascii="Times New Roman" w:hAnsi="Times New Roman" w:cs="Times New Roman"/>
          <w:sz w:val="24"/>
          <w:szCs w:val="24"/>
        </w:rPr>
        <w:t>noslēgusi līgumu ar Lauksaimniecības datu centru par pārraudzības datu apmaiņu.</w:t>
      </w:r>
    </w:p>
    <w:p w14:paraId="4C88ED62" w14:textId="12F7BBEB" w:rsidR="002416B5" w:rsidRPr="002416B5" w:rsidRDefault="00072E77" w:rsidP="00D036A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007E0272">
        <w:rPr>
          <w:rFonts w:ascii="Times New Roman" w:hAnsi="Times New Roman" w:cs="Times New Roman"/>
          <w:b/>
          <w:sz w:val="24"/>
          <w:szCs w:val="24"/>
        </w:rPr>
        <w:t>.</w:t>
      </w:r>
      <w:r w:rsidR="00E04161">
        <w:rPr>
          <w:rFonts w:ascii="Times New Roman" w:hAnsi="Times New Roman" w:cs="Times New Roman"/>
          <w:b/>
          <w:sz w:val="24"/>
          <w:szCs w:val="24"/>
        </w:rPr>
        <w:t>2</w:t>
      </w:r>
      <w:r w:rsidR="002416B5" w:rsidRPr="002416B5">
        <w:rPr>
          <w:rFonts w:ascii="Times New Roman" w:hAnsi="Times New Roman" w:cs="Times New Roman"/>
          <w:b/>
          <w:sz w:val="24"/>
          <w:szCs w:val="24"/>
        </w:rPr>
        <w:t xml:space="preserve">. Piena laboratorija pārraugu nodrošina </w:t>
      </w:r>
      <w:r w:rsidR="00E04161" w:rsidRPr="00E04161">
        <w:rPr>
          <w:rFonts w:ascii="Times New Roman" w:hAnsi="Times New Roman" w:cs="Times New Roman"/>
          <w:sz w:val="24"/>
          <w:szCs w:val="24"/>
        </w:rPr>
        <w:t>(pēc savstarpēja līguma noslēgšanas)</w:t>
      </w:r>
      <w:r w:rsidR="00E04161">
        <w:rPr>
          <w:rFonts w:ascii="Times New Roman" w:hAnsi="Times New Roman" w:cs="Times New Roman"/>
          <w:b/>
          <w:sz w:val="24"/>
          <w:szCs w:val="24"/>
        </w:rPr>
        <w:t xml:space="preserve"> </w:t>
      </w:r>
      <w:r w:rsidR="002416B5" w:rsidRPr="002416B5">
        <w:rPr>
          <w:rFonts w:ascii="Times New Roman" w:hAnsi="Times New Roman" w:cs="Times New Roman"/>
          <w:b/>
          <w:sz w:val="24"/>
          <w:szCs w:val="24"/>
        </w:rPr>
        <w:t>ar:</w:t>
      </w:r>
    </w:p>
    <w:p w14:paraId="3C07B8C5" w14:textId="478488C1" w:rsidR="002416B5" w:rsidRPr="002416B5" w:rsidRDefault="002416B5" w:rsidP="00D06960">
      <w:pPr>
        <w:spacing w:after="0" w:line="240" w:lineRule="auto"/>
        <w:ind w:left="567" w:hanging="284"/>
        <w:jc w:val="both"/>
        <w:rPr>
          <w:rFonts w:ascii="Times New Roman" w:hAnsi="Times New Roman" w:cs="Times New Roman"/>
          <w:sz w:val="24"/>
          <w:szCs w:val="24"/>
        </w:rPr>
      </w:pPr>
      <w:r w:rsidRPr="002416B5">
        <w:rPr>
          <w:rFonts w:ascii="Times New Roman" w:hAnsi="Times New Roman" w:cs="Times New Roman"/>
          <w:sz w:val="24"/>
          <w:szCs w:val="24"/>
        </w:rPr>
        <w:t>1.</w:t>
      </w:r>
      <w:r w:rsidR="00D06960">
        <w:rPr>
          <w:rFonts w:ascii="Times New Roman" w:hAnsi="Times New Roman" w:cs="Times New Roman"/>
          <w:sz w:val="24"/>
          <w:szCs w:val="24"/>
        </w:rPr>
        <w:tab/>
      </w:r>
      <w:r w:rsidRPr="002416B5">
        <w:rPr>
          <w:rFonts w:ascii="Times New Roman" w:hAnsi="Times New Roman" w:cs="Times New Roman"/>
          <w:sz w:val="24"/>
          <w:szCs w:val="24"/>
        </w:rPr>
        <w:t>piena paraugu kasti un kastes numuru;</w:t>
      </w:r>
    </w:p>
    <w:p w14:paraId="0F483430" w14:textId="39076DA2" w:rsidR="002416B5" w:rsidRPr="002416B5" w:rsidRDefault="002416B5" w:rsidP="001F532B">
      <w:pPr>
        <w:spacing w:after="0" w:line="240" w:lineRule="auto"/>
        <w:ind w:left="851" w:hanging="567"/>
        <w:jc w:val="both"/>
        <w:rPr>
          <w:rFonts w:ascii="Times New Roman" w:hAnsi="Times New Roman" w:cs="Times New Roman"/>
          <w:sz w:val="24"/>
          <w:szCs w:val="24"/>
        </w:rPr>
      </w:pPr>
      <w:r w:rsidRPr="002416B5">
        <w:rPr>
          <w:rFonts w:ascii="Times New Roman" w:hAnsi="Times New Roman" w:cs="Times New Roman"/>
          <w:sz w:val="24"/>
          <w:szCs w:val="24"/>
        </w:rPr>
        <w:t>2. piena paraugu pudelītes, kuru tilpums ir vismaz 45 mililitri;</w:t>
      </w:r>
    </w:p>
    <w:p w14:paraId="6006C803" w14:textId="2C1B988E" w:rsidR="002416B5" w:rsidRPr="002416B5" w:rsidRDefault="002416B5" w:rsidP="001F532B">
      <w:pPr>
        <w:spacing w:after="0" w:line="240" w:lineRule="auto"/>
        <w:ind w:left="851" w:hanging="567"/>
        <w:jc w:val="both"/>
        <w:rPr>
          <w:rFonts w:ascii="Times New Roman" w:hAnsi="Times New Roman" w:cs="Times New Roman"/>
          <w:sz w:val="24"/>
          <w:szCs w:val="24"/>
        </w:rPr>
      </w:pPr>
      <w:r w:rsidRPr="002416B5">
        <w:rPr>
          <w:rFonts w:ascii="Times New Roman" w:hAnsi="Times New Roman" w:cs="Times New Roman"/>
          <w:sz w:val="24"/>
          <w:szCs w:val="24"/>
        </w:rPr>
        <w:t>3. konservantu un tā iepildīšanu piena paraugu pudelītēs;</w:t>
      </w:r>
    </w:p>
    <w:p w14:paraId="7F340C3A" w14:textId="09EC54FE" w:rsidR="002416B5" w:rsidRPr="002416B5" w:rsidRDefault="002416B5" w:rsidP="001F532B">
      <w:pPr>
        <w:spacing w:after="0" w:line="240" w:lineRule="auto"/>
        <w:ind w:left="851" w:hanging="567"/>
        <w:jc w:val="both"/>
        <w:rPr>
          <w:rFonts w:ascii="Times New Roman" w:hAnsi="Times New Roman" w:cs="Times New Roman"/>
          <w:sz w:val="24"/>
          <w:szCs w:val="24"/>
        </w:rPr>
      </w:pPr>
      <w:r w:rsidRPr="002416B5">
        <w:rPr>
          <w:rFonts w:ascii="Times New Roman" w:hAnsi="Times New Roman" w:cs="Times New Roman"/>
          <w:sz w:val="24"/>
          <w:szCs w:val="24"/>
        </w:rPr>
        <w:t>4. pavaddokumentu papīra formā, ja laboratorija par to ir vienojusies ar pārraugu.</w:t>
      </w:r>
    </w:p>
    <w:p w14:paraId="0AC617EA" w14:textId="77777777" w:rsidR="002416B5" w:rsidRDefault="002416B5" w:rsidP="00D036A5">
      <w:pPr>
        <w:spacing w:after="0" w:line="240" w:lineRule="auto"/>
        <w:jc w:val="both"/>
        <w:rPr>
          <w:rFonts w:ascii="Times New Roman" w:hAnsi="Times New Roman" w:cs="Times New Roman"/>
          <w:sz w:val="24"/>
          <w:szCs w:val="24"/>
        </w:rPr>
      </w:pPr>
    </w:p>
    <w:p w14:paraId="7DDBCF27" w14:textId="44F0EDDA" w:rsidR="00D036A5" w:rsidRPr="00D036A5" w:rsidRDefault="00072E77" w:rsidP="00D036A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00E04161" w:rsidRPr="00D036A5">
        <w:rPr>
          <w:rFonts w:ascii="Times New Roman" w:hAnsi="Times New Roman" w:cs="Times New Roman"/>
          <w:b/>
          <w:sz w:val="24"/>
          <w:szCs w:val="24"/>
        </w:rPr>
        <w:t xml:space="preserve">.3. </w:t>
      </w:r>
      <w:r w:rsidR="00D036A5" w:rsidRPr="00D036A5">
        <w:rPr>
          <w:rFonts w:ascii="Times New Roman" w:hAnsi="Times New Roman" w:cs="Times New Roman"/>
          <w:b/>
          <w:sz w:val="24"/>
          <w:szCs w:val="24"/>
        </w:rPr>
        <w:t>Iespējamie piena paraugu atraidīšanas kritēriji laboratorijā:</w:t>
      </w:r>
    </w:p>
    <w:p w14:paraId="66A912FB" w14:textId="6275DFEE" w:rsidR="00D036A5" w:rsidRPr="00D036A5" w:rsidRDefault="00D036A5" w:rsidP="001F532B">
      <w:pPr>
        <w:spacing w:after="0" w:line="240" w:lineRule="auto"/>
        <w:ind w:left="567" w:hanging="283"/>
        <w:jc w:val="both"/>
        <w:rPr>
          <w:rFonts w:ascii="Times New Roman" w:hAnsi="Times New Roman" w:cs="Times New Roman"/>
          <w:sz w:val="24"/>
          <w:szCs w:val="24"/>
        </w:rPr>
      </w:pPr>
      <w:r w:rsidRPr="00D036A5">
        <w:rPr>
          <w:rFonts w:ascii="Times New Roman" w:hAnsi="Times New Roman" w:cs="Times New Roman"/>
          <w:sz w:val="24"/>
          <w:szCs w:val="24"/>
        </w:rPr>
        <w:t>1. piens satur mehāniskus piemaisījumus – netīrs;</w:t>
      </w:r>
    </w:p>
    <w:p w14:paraId="026D10DB" w14:textId="6861F9E5" w:rsidR="00D036A5" w:rsidRPr="00D036A5" w:rsidRDefault="00D036A5" w:rsidP="001F532B">
      <w:pPr>
        <w:spacing w:after="0" w:line="240" w:lineRule="auto"/>
        <w:ind w:left="567" w:hanging="283"/>
        <w:jc w:val="both"/>
        <w:rPr>
          <w:rFonts w:ascii="Times New Roman" w:hAnsi="Times New Roman" w:cs="Times New Roman"/>
          <w:sz w:val="24"/>
          <w:szCs w:val="24"/>
        </w:rPr>
      </w:pPr>
      <w:r w:rsidRPr="00D036A5">
        <w:rPr>
          <w:rFonts w:ascii="Times New Roman" w:hAnsi="Times New Roman" w:cs="Times New Roman"/>
          <w:sz w:val="24"/>
          <w:szCs w:val="24"/>
        </w:rPr>
        <w:t>2. pienam ir recēšanas pazīmes;</w:t>
      </w:r>
    </w:p>
    <w:p w14:paraId="3CE1FC72" w14:textId="110B6E44" w:rsidR="00D036A5" w:rsidRPr="00D036A5" w:rsidRDefault="00D036A5" w:rsidP="001F532B">
      <w:pPr>
        <w:spacing w:after="0" w:line="240" w:lineRule="auto"/>
        <w:ind w:left="567" w:hanging="283"/>
        <w:jc w:val="both"/>
        <w:rPr>
          <w:rFonts w:ascii="Times New Roman" w:hAnsi="Times New Roman" w:cs="Times New Roman"/>
          <w:sz w:val="24"/>
          <w:szCs w:val="24"/>
        </w:rPr>
      </w:pPr>
      <w:r w:rsidRPr="00D036A5">
        <w:rPr>
          <w:rFonts w:ascii="Times New Roman" w:hAnsi="Times New Roman" w:cs="Times New Roman"/>
          <w:sz w:val="24"/>
          <w:szCs w:val="24"/>
        </w:rPr>
        <w:t>3. nepietiekams piena daudzums paraugpudelītē;</w:t>
      </w:r>
    </w:p>
    <w:p w14:paraId="68E9B723" w14:textId="77777777" w:rsidR="00D036A5" w:rsidRPr="00D036A5" w:rsidRDefault="00D036A5" w:rsidP="001F532B">
      <w:pPr>
        <w:spacing w:after="0" w:line="240" w:lineRule="auto"/>
        <w:ind w:left="567" w:hanging="283"/>
        <w:jc w:val="both"/>
        <w:rPr>
          <w:rFonts w:ascii="Times New Roman" w:hAnsi="Times New Roman" w:cs="Times New Roman"/>
          <w:sz w:val="24"/>
          <w:szCs w:val="24"/>
        </w:rPr>
      </w:pPr>
      <w:r w:rsidRPr="00D036A5">
        <w:rPr>
          <w:rFonts w:ascii="Times New Roman" w:hAnsi="Times New Roman" w:cs="Times New Roman"/>
          <w:sz w:val="24"/>
          <w:szCs w:val="24"/>
        </w:rPr>
        <w:t xml:space="preserve">4. paraugpudelītes nav numurētas </w:t>
      </w:r>
      <w:r w:rsidRPr="00D036A5">
        <w:rPr>
          <w:rFonts w:ascii="Times New Roman" w:hAnsi="Times New Roman" w:cs="Times New Roman"/>
          <w:i/>
          <w:sz w:val="24"/>
          <w:szCs w:val="24"/>
        </w:rPr>
        <w:t xml:space="preserve">(ja kāda pudelīte nav numurēta, tad </w:t>
      </w:r>
      <w:bookmarkStart w:id="55" w:name="_Hlk99133523"/>
      <w:r w:rsidRPr="00D036A5">
        <w:rPr>
          <w:rFonts w:ascii="Times New Roman" w:hAnsi="Times New Roman" w:cs="Times New Roman"/>
          <w:i/>
          <w:sz w:val="24"/>
          <w:szCs w:val="24"/>
        </w:rPr>
        <w:t>laboratorija, savu iespēju robežās, sazinās ar klientu un precizē numuru);</w:t>
      </w:r>
      <w:bookmarkEnd w:id="55"/>
    </w:p>
    <w:p w14:paraId="4A648AD8" w14:textId="00649A9B" w:rsidR="00D036A5" w:rsidRPr="00D036A5" w:rsidRDefault="00D036A5" w:rsidP="001F532B">
      <w:pPr>
        <w:spacing w:after="0" w:line="240" w:lineRule="auto"/>
        <w:ind w:left="567" w:hanging="283"/>
        <w:jc w:val="both"/>
        <w:rPr>
          <w:rFonts w:ascii="Times New Roman" w:hAnsi="Times New Roman" w:cs="Times New Roman"/>
          <w:sz w:val="24"/>
          <w:szCs w:val="24"/>
        </w:rPr>
      </w:pPr>
      <w:r w:rsidRPr="00D036A5">
        <w:rPr>
          <w:rFonts w:ascii="Times New Roman" w:hAnsi="Times New Roman" w:cs="Times New Roman"/>
          <w:sz w:val="24"/>
          <w:szCs w:val="24"/>
        </w:rPr>
        <w:t xml:space="preserve">5. pavaddokuments nesatur visu prasīto informāciju vai tā nav vispār </w:t>
      </w:r>
      <w:r w:rsidRPr="00D036A5">
        <w:rPr>
          <w:rFonts w:ascii="Times New Roman" w:hAnsi="Times New Roman" w:cs="Times New Roman"/>
          <w:i/>
          <w:sz w:val="24"/>
          <w:szCs w:val="24"/>
        </w:rPr>
        <w:t>(laboratorija, savu iespēju robežās, sazinās ar klientu un precizē iztrūkstošo informāciju);</w:t>
      </w:r>
    </w:p>
    <w:p w14:paraId="41B714A7" w14:textId="77777777" w:rsidR="002416B5" w:rsidRDefault="002416B5" w:rsidP="002416B5">
      <w:pPr>
        <w:spacing w:after="0" w:line="240" w:lineRule="auto"/>
        <w:jc w:val="both"/>
        <w:rPr>
          <w:rFonts w:ascii="Times New Roman" w:hAnsi="Times New Roman" w:cs="Times New Roman"/>
          <w:sz w:val="24"/>
          <w:szCs w:val="24"/>
        </w:rPr>
      </w:pPr>
    </w:p>
    <w:p w14:paraId="31D1AD5B" w14:textId="69E1A8F9" w:rsidR="00BB1E71" w:rsidRPr="00F85A65" w:rsidRDefault="00072E77" w:rsidP="00F85A65">
      <w:pPr>
        <w:spacing w:after="0"/>
        <w:jc w:val="both"/>
        <w:rPr>
          <w:rFonts w:ascii="Times New Roman" w:hAnsi="Times New Roman" w:cs="Times New Roman"/>
          <w:b/>
          <w:sz w:val="24"/>
          <w:szCs w:val="24"/>
        </w:rPr>
      </w:pPr>
      <w:r>
        <w:rPr>
          <w:rFonts w:ascii="Times New Roman" w:hAnsi="Times New Roman" w:cs="Times New Roman"/>
          <w:b/>
          <w:sz w:val="24"/>
          <w:szCs w:val="24"/>
        </w:rPr>
        <w:t>6</w:t>
      </w:r>
      <w:r w:rsidR="00D036A5" w:rsidRPr="00F85A65">
        <w:rPr>
          <w:rFonts w:ascii="Times New Roman" w:hAnsi="Times New Roman" w:cs="Times New Roman"/>
          <w:b/>
          <w:sz w:val="24"/>
          <w:szCs w:val="24"/>
        </w:rPr>
        <w:t xml:space="preserve">.4. </w:t>
      </w:r>
      <w:r w:rsidR="00F85A65" w:rsidRPr="00F85A65">
        <w:rPr>
          <w:rFonts w:ascii="Times New Roman" w:hAnsi="Times New Roman" w:cs="Times New Roman"/>
          <w:b/>
          <w:sz w:val="24"/>
          <w:szCs w:val="24"/>
        </w:rPr>
        <w:t>Piena paraugu pieņemšanas kārtība laboratorijā un piena paraugu analīze</w:t>
      </w:r>
    </w:p>
    <w:p w14:paraId="0CF8BED6" w14:textId="77777777" w:rsidR="007E0272" w:rsidRDefault="00D036A5" w:rsidP="007E0272">
      <w:pPr>
        <w:pStyle w:val="Sarakstarindkopa"/>
        <w:numPr>
          <w:ilvl w:val="0"/>
          <w:numId w:val="6"/>
        </w:numPr>
        <w:spacing w:after="0"/>
        <w:ind w:left="709" w:hanging="283"/>
        <w:contextualSpacing w:val="0"/>
        <w:jc w:val="both"/>
        <w:rPr>
          <w:rFonts w:ascii="Times New Roman" w:hAnsi="Times New Roman" w:cs="Times New Roman"/>
          <w:sz w:val="24"/>
          <w:szCs w:val="24"/>
        </w:rPr>
      </w:pPr>
      <w:r w:rsidRPr="003101C3">
        <w:rPr>
          <w:rFonts w:ascii="Times New Roman" w:eastAsia="Times New Roman" w:hAnsi="Times New Roman" w:cs="Times New Roman"/>
          <w:sz w:val="24"/>
          <w:szCs w:val="24"/>
        </w:rPr>
        <w:t>Pārraugs</w:t>
      </w:r>
      <w:r>
        <w:rPr>
          <w:rFonts w:ascii="Times New Roman" w:eastAsia="Times New Roman" w:hAnsi="Times New Roman" w:cs="Times New Roman"/>
          <w:sz w:val="24"/>
          <w:szCs w:val="24"/>
        </w:rPr>
        <w:t xml:space="preserve"> </w:t>
      </w:r>
      <w:r w:rsidRPr="003101C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laboratorijas </w:t>
      </w:r>
      <w:r w:rsidRPr="003101C3">
        <w:rPr>
          <w:rFonts w:ascii="Times New Roman" w:eastAsia="Times New Roman" w:hAnsi="Times New Roman" w:cs="Times New Roman"/>
          <w:sz w:val="24"/>
          <w:szCs w:val="24"/>
        </w:rPr>
        <w:t xml:space="preserve">šoferis </w:t>
      </w:r>
      <w:r>
        <w:rPr>
          <w:rFonts w:ascii="Times New Roman" w:eastAsia="Times New Roman" w:hAnsi="Times New Roman" w:cs="Times New Roman"/>
          <w:sz w:val="24"/>
          <w:szCs w:val="24"/>
        </w:rPr>
        <w:t>nogādā</w:t>
      </w:r>
      <w:r w:rsidRPr="003101C3">
        <w:rPr>
          <w:rFonts w:ascii="Times New Roman" w:eastAsia="Times New Roman" w:hAnsi="Times New Roman" w:cs="Times New Roman"/>
          <w:sz w:val="24"/>
          <w:szCs w:val="24"/>
        </w:rPr>
        <w:t xml:space="preserve"> paraugus uz laboratoriju</w:t>
      </w:r>
      <w:r>
        <w:rPr>
          <w:rFonts w:ascii="Times New Roman" w:eastAsia="Times New Roman" w:hAnsi="Times New Roman" w:cs="Times New Roman"/>
          <w:sz w:val="24"/>
          <w:szCs w:val="24"/>
        </w:rPr>
        <w:t>.</w:t>
      </w:r>
      <w:bookmarkStart w:id="56" w:name="_Hlk99139361"/>
      <w:r w:rsidRPr="005C1E60">
        <w:rPr>
          <w:rFonts w:ascii="Times New Roman" w:hAnsi="Times New Roman" w:cs="Times New Roman"/>
          <w:sz w:val="24"/>
          <w:szCs w:val="24"/>
        </w:rPr>
        <w:t xml:space="preserve"> </w:t>
      </w:r>
    </w:p>
    <w:p w14:paraId="443CE279" w14:textId="522C6A59" w:rsidR="00D036A5" w:rsidRPr="007E0272" w:rsidRDefault="00D036A5" w:rsidP="007E0272">
      <w:pPr>
        <w:pStyle w:val="Sarakstarindkopa"/>
        <w:numPr>
          <w:ilvl w:val="0"/>
          <w:numId w:val="6"/>
        </w:numPr>
        <w:spacing w:after="0"/>
        <w:ind w:left="709" w:hanging="283"/>
        <w:contextualSpacing w:val="0"/>
        <w:jc w:val="both"/>
        <w:rPr>
          <w:rFonts w:ascii="Times New Roman" w:hAnsi="Times New Roman" w:cs="Times New Roman"/>
          <w:sz w:val="24"/>
          <w:szCs w:val="24"/>
        </w:rPr>
      </w:pPr>
      <w:r w:rsidRPr="007E0272">
        <w:rPr>
          <w:rFonts w:ascii="Times New Roman" w:hAnsi="Times New Roman" w:cs="Times New Roman"/>
          <w:sz w:val="24"/>
          <w:szCs w:val="24"/>
        </w:rPr>
        <w:t>Piena laboratorija saņemot piena paraugus un pavaddokumentu, pavaddokumentā tūlīt norāda:</w:t>
      </w:r>
    </w:p>
    <w:bookmarkEnd w:id="56"/>
    <w:p w14:paraId="6EC91365" w14:textId="5F109B97" w:rsidR="00D036A5" w:rsidRPr="000E4529" w:rsidRDefault="00F85A65" w:rsidP="00665B5E">
      <w:pPr>
        <w:pStyle w:val="Sarakstarindkopa"/>
        <w:numPr>
          <w:ilvl w:val="0"/>
          <w:numId w:val="7"/>
        </w:numPr>
        <w:spacing w:after="0" w:line="240" w:lineRule="auto"/>
        <w:ind w:left="1429" w:hanging="357"/>
        <w:contextualSpacing w:val="0"/>
        <w:jc w:val="both"/>
        <w:rPr>
          <w:rFonts w:ascii="Times New Roman" w:hAnsi="Times New Roman" w:cs="Times New Roman"/>
          <w:sz w:val="24"/>
          <w:szCs w:val="24"/>
        </w:rPr>
      </w:pPr>
      <w:r>
        <w:rPr>
          <w:rFonts w:ascii="Times New Roman" w:hAnsi="Times New Roman" w:cs="Times New Roman"/>
          <w:sz w:val="24"/>
          <w:szCs w:val="24"/>
        </w:rPr>
        <w:t>p</w:t>
      </w:r>
      <w:r w:rsidR="00D036A5" w:rsidRPr="000E4529">
        <w:rPr>
          <w:rFonts w:ascii="Times New Roman" w:hAnsi="Times New Roman" w:cs="Times New Roman"/>
          <w:sz w:val="24"/>
          <w:szCs w:val="24"/>
        </w:rPr>
        <w:t>araugu pieņemšanas datumu un laiku</w:t>
      </w:r>
      <w:r>
        <w:rPr>
          <w:rFonts w:ascii="Times New Roman" w:hAnsi="Times New Roman" w:cs="Times New Roman"/>
          <w:sz w:val="24"/>
          <w:szCs w:val="24"/>
        </w:rPr>
        <w:t>;</w:t>
      </w:r>
    </w:p>
    <w:p w14:paraId="32FA08EC" w14:textId="46746547" w:rsidR="00D036A5" w:rsidRPr="000E4529" w:rsidRDefault="00F85A65" w:rsidP="00665B5E">
      <w:pPr>
        <w:pStyle w:val="Sarakstarindkopa"/>
        <w:numPr>
          <w:ilvl w:val="0"/>
          <w:numId w:val="7"/>
        </w:numPr>
        <w:spacing w:after="0" w:line="240" w:lineRule="auto"/>
        <w:ind w:left="1429" w:hanging="357"/>
        <w:contextualSpacing w:val="0"/>
        <w:jc w:val="both"/>
        <w:rPr>
          <w:rFonts w:ascii="Times New Roman" w:hAnsi="Times New Roman" w:cs="Times New Roman"/>
          <w:sz w:val="24"/>
          <w:szCs w:val="24"/>
        </w:rPr>
      </w:pPr>
      <w:r>
        <w:rPr>
          <w:rFonts w:ascii="Times New Roman" w:hAnsi="Times New Roman" w:cs="Times New Roman"/>
          <w:sz w:val="24"/>
          <w:szCs w:val="24"/>
        </w:rPr>
        <w:t>p</w:t>
      </w:r>
      <w:r w:rsidR="00D036A5">
        <w:rPr>
          <w:rFonts w:ascii="Times New Roman" w:hAnsi="Times New Roman" w:cs="Times New Roman"/>
          <w:sz w:val="24"/>
          <w:szCs w:val="24"/>
        </w:rPr>
        <w:t>araugu kastes iekšējo temperatūru</w:t>
      </w:r>
      <w:r>
        <w:rPr>
          <w:rFonts w:ascii="Times New Roman" w:hAnsi="Times New Roman" w:cs="Times New Roman"/>
          <w:sz w:val="24"/>
          <w:szCs w:val="24"/>
        </w:rPr>
        <w:t>;</w:t>
      </w:r>
    </w:p>
    <w:p w14:paraId="3D3509B2" w14:textId="07E2890A" w:rsidR="00D036A5" w:rsidRDefault="00F85A65" w:rsidP="00665B5E">
      <w:pPr>
        <w:pStyle w:val="Sarakstarindkopa"/>
        <w:numPr>
          <w:ilvl w:val="0"/>
          <w:numId w:val="7"/>
        </w:numPr>
        <w:spacing w:after="0" w:line="240" w:lineRule="auto"/>
        <w:ind w:left="1429" w:hanging="357"/>
        <w:contextualSpacing w:val="0"/>
        <w:jc w:val="both"/>
        <w:rPr>
          <w:rFonts w:ascii="Times New Roman" w:hAnsi="Times New Roman" w:cs="Times New Roman"/>
          <w:sz w:val="24"/>
          <w:szCs w:val="24"/>
        </w:rPr>
      </w:pPr>
      <w:r>
        <w:rPr>
          <w:rFonts w:ascii="Times New Roman" w:hAnsi="Times New Roman" w:cs="Times New Roman"/>
          <w:sz w:val="24"/>
          <w:szCs w:val="24"/>
        </w:rPr>
        <w:t>k</w:t>
      </w:r>
      <w:r w:rsidR="00D036A5" w:rsidRPr="000E4529">
        <w:rPr>
          <w:rFonts w:ascii="Times New Roman" w:hAnsi="Times New Roman" w:cs="Times New Roman"/>
          <w:sz w:val="24"/>
          <w:szCs w:val="24"/>
        </w:rPr>
        <w:t>onteinera numuru</w:t>
      </w:r>
      <w:r>
        <w:rPr>
          <w:rFonts w:ascii="Times New Roman" w:hAnsi="Times New Roman" w:cs="Times New Roman"/>
          <w:sz w:val="24"/>
          <w:szCs w:val="24"/>
        </w:rPr>
        <w:t>;</w:t>
      </w:r>
    </w:p>
    <w:p w14:paraId="36C1C1D7" w14:textId="6F4C12DF" w:rsidR="00D036A5" w:rsidRDefault="00F85A65" w:rsidP="00665B5E">
      <w:pPr>
        <w:pStyle w:val="Sarakstarindkopa"/>
        <w:numPr>
          <w:ilvl w:val="0"/>
          <w:numId w:val="7"/>
        </w:numPr>
        <w:spacing w:after="0" w:line="240" w:lineRule="auto"/>
        <w:ind w:left="1429" w:hanging="357"/>
        <w:contextualSpacing w:val="0"/>
        <w:jc w:val="both"/>
        <w:rPr>
          <w:rFonts w:ascii="Times New Roman" w:hAnsi="Times New Roman" w:cs="Times New Roman"/>
          <w:sz w:val="24"/>
          <w:szCs w:val="24"/>
        </w:rPr>
      </w:pPr>
      <w:r>
        <w:rPr>
          <w:rFonts w:ascii="Times New Roman" w:hAnsi="Times New Roman" w:cs="Times New Roman"/>
          <w:sz w:val="24"/>
          <w:szCs w:val="24"/>
        </w:rPr>
        <w:t>d</w:t>
      </w:r>
      <w:r w:rsidR="00D036A5" w:rsidRPr="000E4529">
        <w:rPr>
          <w:rFonts w:ascii="Times New Roman" w:hAnsi="Times New Roman" w:cs="Times New Roman"/>
          <w:sz w:val="24"/>
          <w:szCs w:val="24"/>
        </w:rPr>
        <w:t>arbinieku, k</w:t>
      </w:r>
      <w:r w:rsidR="00055B3C">
        <w:rPr>
          <w:rFonts w:ascii="Times New Roman" w:hAnsi="Times New Roman" w:cs="Times New Roman"/>
          <w:sz w:val="24"/>
          <w:szCs w:val="24"/>
        </w:rPr>
        <w:t>urš</w:t>
      </w:r>
      <w:r w:rsidR="00D036A5" w:rsidRPr="000E4529">
        <w:rPr>
          <w:rFonts w:ascii="Times New Roman" w:hAnsi="Times New Roman" w:cs="Times New Roman"/>
          <w:sz w:val="24"/>
          <w:szCs w:val="24"/>
        </w:rPr>
        <w:t xml:space="preserve"> pieņēma piena paraugus</w:t>
      </w:r>
      <w:r>
        <w:rPr>
          <w:rFonts w:ascii="Times New Roman" w:hAnsi="Times New Roman" w:cs="Times New Roman"/>
          <w:sz w:val="24"/>
          <w:szCs w:val="24"/>
        </w:rPr>
        <w:t>;</w:t>
      </w:r>
    </w:p>
    <w:p w14:paraId="42361638" w14:textId="63E6C85D" w:rsidR="00D036A5" w:rsidRPr="005C1E60" w:rsidRDefault="00F85A65" w:rsidP="00665B5E">
      <w:pPr>
        <w:pStyle w:val="Sarakstarindkopa"/>
        <w:numPr>
          <w:ilvl w:val="0"/>
          <w:numId w:val="7"/>
        </w:numPr>
        <w:spacing w:after="0" w:line="240" w:lineRule="auto"/>
        <w:ind w:left="1429" w:hanging="357"/>
        <w:contextualSpacing w:val="0"/>
        <w:jc w:val="both"/>
        <w:rPr>
          <w:rFonts w:ascii="Times New Roman" w:hAnsi="Times New Roman" w:cs="Times New Roman"/>
          <w:sz w:val="24"/>
          <w:szCs w:val="24"/>
        </w:rPr>
      </w:pPr>
      <w:r>
        <w:rPr>
          <w:rFonts w:ascii="Times New Roman" w:hAnsi="Times New Roman" w:cs="Times New Roman"/>
          <w:sz w:val="24"/>
          <w:szCs w:val="24"/>
        </w:rPr>
        <w:t>v</w:t>
      </w:r>
      <w:r w:rsidR="00D036A5">
        <w:rPr>
          <w:rFonts w:ascii="Times New Roman" w:hAnsi="Times New Roman" w:cs="Times New Roman"/>
          <w:sz w:val="24"/>
          <w:szCs w:val="24"/>
        </w:rPr>
        <w:t xml:space="preserve">eic piezīmes </w:t>
      </w:r>
      <w:r w:rsidR="00D036A5" w:rsidRPr="00672685">
        <w:rPr>
          <w:rFonts w:ascii="Times New Roman" w:hAnsi="Times New Roman" w:cs="Times New Roman"/>
          <w:i/>
          <w:sz w:val="24"/>
          <w:szCs w:val="24"/>
        </w:rPr>
        <w:t>(ja nepieciešams).</w:t>
      </w:r>
    </w:p>
    <w:p w14:paraId="2FFF3644" w14:textId="216390AA" w:rsidR="00D036A5" w:rsidRDefault="00D036A5" w:rsidP="007E0272">
      <w:pPr>
        <w:pStyle w:val="Sarakstarindkopa"/>
        <w:numPr>
          <w:ilvl w:val="0"/>
          <w:numId w:val="6"/>
        </w:numPr>
        <w:spacing w:before="160" w:after="0"/>
        <w:ind w:left="709" w:hanging="35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Pēc reģistrācijas, saņemtā kaste ar piena paraugiem tiek ievietota aukstumtelpā.</w:t>
      </w:r>
      <w:r w:rsidRPr="00B838D4">
        <w:t xml:space="preserve"> </w:t>
      </w:r>
      <w:r>
        <w:rPr>
          <w:rFonts w:ascii="Times New Roman" w:hAnsi="Times New Roman" w:cs="Times New Roman"/>
          <w:sz w:val="24"/>
          <w:szCs w:val="24"/>
        </w:rPr>
        <w:t>Paraugu kastē līdzi jābūt pievienotam pavaddokumentam, ja tas nav</w:t>
      </w:r>
      <w:r w:rsidR="00C95AFB">
        <w:rPr>
          <w:rFonts w:ascii="Times New Roman" w:hAnsi="Times New Roman" w:cs="Times New Roman"/>
          <w:sz w:val="24"/>
          <w:szCs w:val="24"/>
        </w:rPr>
        <w:t xml:space="preserve"> jau </w:t>
      </w:r>
      <w:r w:rsidR="00F85A65">
        <w:rPr>
          <w:rFonts w:ascii="Times New Roman" w:hAnsi="Times New Roman" w:cs="Times New Roman"/>
          <w:sz w:val="24"/>
          <w:szCs w:val="24"/>
        </w:rPr>
        <w:t xml:space="preserve">elektroniski </w:t>
      </w:r>
      <w:r>
        <w:rPr>
          <w:rFonts w:ascii="Times New Roman" w:hAnsi="Times New Roman" w:cs="Times New Roman"/>
          <w:sz w:val="24"/>
          <w:szCs w:val="24"/>
        </w:rPr>
        <w:t>ievadīts sistēmā CILDA.</w:t>
      </w:r>
    </w:p>
    <w:p w14:paraId="6CD192F6" w14:textId="02977A23" w:rsidR="00D036A5" w:rsidRPr="000204D2" w:rsidRDefault="00D036A5" w:rsidP="007E0272">
      <w:pPr>
        <w:pStyle w:val="Sarakstarindkopa"/>
        <w:numPr>
          <w:ilvl w:val="0"/>
          <w:numId w:val="6"/>
        </w:numPr>
        <w:spacing w:before="160" w:after="0"/>
        <w:ind w:left="709"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Paraugu kastei pievienotos dokumentus </w:t>
      </w:r>
      <w:r w:rsidR="00EA4011">
        <w:rPr>
          <w:rFonts w:ascii="Times New Roman" w:hAnsi="Times New Roman" w:cs="Times New Roman"/>
          <w:sz w:val="24"/>
          <w:szCs w:val="24"/>
        </w:rPr>
        <w:t xml:space="preserve">laboratorijas darbinieks </w:t>
      </w:r>
      <w:r>
        <w:rPr>
          <w:rFonts w:ascii="Times New Roman" w:hAnsi="Times New Roman" w:cs="Times New Roman"/>
          <w:sz w:val="24"/>
          <w:szCs w:val="24"/>
        </w:rPr>
        <w:t xml:space="preserve">tālāk nes </w:t>
      </w:r>
      <w:r w:rsidRPr="000204D2">
        <w:rPr>
          <w:rFonts w:ascii="Times New Roman" w:hAnsi="Times New Roman" w:cs="Times New Roman"/>
          <w:sz w:val="24"/>
          <w:szCs w:val="24"/>
        </w:rPr>
        <w:t>uz reģistratūru</w:t>
      </w:r>
      <w:r>
        <w:rPr>
          <w:rFonts w:ascii="Times New Roman" w:hAnsi="Times New Roman" w:cs="Times New Roman"/>
          <w:sz w:val="24"/>
          <w:szCs w:val="24"/>
        </w:rPr>
        <w:t xml:space="preserve">, reģistrē tos. </w:t>
      </w:r>
    </w:p>
    <w:p w14:paraId="3EFFD36A" w14:textId="3256F9DC" w:rsidR="00D036A5" w:rsidRPr="00FB1863" w:rsidRDefault="00D036A5" w:rsidP="007E0272">
      <w:pPr>
        <w:pStyle w:val="Sarakstarindkopa"/>
        <w:numPr>
          <w:ilvl w:val="0"/>
          <w:numId w:val="6"/>
        </w:numPr>
        <w:spacing w:before="160" w:after="120"/>
        <w:ind w:left="709" w:hanging="357"/>
        <w:contextualSpacing w:val="0"/>
        <w:jc w:val="both"/>
        <w:rPr>
          <w:rFonts w:ascii="Times New Roman" w:hAnsi="Times New Roman" w:cs="Times New Roman"/>
          <w:sz w:val="24"/>
          <w:szCs w:val="24"/>
        </w:rPr>
      </w:pPr>
      <w:r w:rsidRPr="008978CC">
        <w:rPr>
          <w:rFonts w:ascii="Times New Roman" w:hAnsi="Times New Roman" w:cs="Times New Roman"/>
          <w:sz w:val="24"/>
          <w:szCs w:val="24"/>
        </w:rPr>
        <w:t xml:space="preserve">Ja ar piena paraugiem saņemtas arī pārraudzības kontroles lapas, tad pārbauda sistēmā </w:t>
      </w:r>
      <w:r w:rsidRPr="00FB1863">
        <w:rPr>
          <w:rFonts w:ascii="Times New Roman" w:hAnsi="Times New Roman" w:cs="Times New Roman"/>
          <w:sz w:val="24"/>
          <w:szCs w:val="24"/>
        </w:rPr>
        <w:t>CILDA, vai tās ir reģistrētas. Ja tās nav reģistrētas, tad iereģistrē</w:t>
      </w:r>
      <w:r w:rsidR="00EA4011">
        <w:rPr>
          <w:rFonts w:ascii="Times New Roman" w:hAnsi="Times New Roman" w:cs="Times New Roman"/>
          <w:sz w:val="24"/>
          <w:szCs w:val="24"/>
        </w:rPr>
        <w:t xml:space="preserve"> datus</w:t>
      </w:r>
      <w:r w:rsidRPr="00FB1863">
        <w:rPr>
          <w:rFonts w:ascii="Times New Roman" w:hAnsi="Times New Roman" w:cs="Times New Roman"/>
          <w:sz w:val="24"/>
          <w:szCs w:val="24"/>
        </w:rPr>
        <w:t xml:space="preserve">. </w:t>
      </w:r>
    </w:p>
    <w:p w14:paraId="775E60A5" w14:textId="4DB88AA9" w:rsidR="00D036A5" w:rsidRPr="00FB1863" w:rsidRDefault="00D036A5" w:rsidP="007E0272">
      <w:pPr>
        <w:pStyle w:val="Sarakstarindkopa"/>
        <w:numPr>
          <w:ilvl w:val="0"/>
          <w:numId w:val="6"/>
        </w:numPr>
        <w:spacing w:after="0"/>
        <w:ind w:left="709" w:hanging="357"/>
        <w:contextualSpacing w:val="0"/>
        <w:jc w:val="both"/>
        <w:rPr>
          <w:rFonts w:ascii="Times New Roman" w:hAnsi="Times New Roman" w:cs="Times New Roman"/>
          <w:i/>
          <w:sz w:val="24"/>
          <w:szCs w:val="24"/>
        </w:rPr>
      </w:pPr>
      <w:r w:rsidRPr="00FB1863">
        <w:rPr>
          <w:rFonts w:ascii="Times New Roman" w:hAnsi="Times New Roman" w:cs="Times New Roman"/>
          <w:sz w:val="24"/>
          <w:szCs w:val="24"/>
        </w:rPr>
        <w:t>Piereģistrē saņemtos paraugus sistēmā Milksys</w:t>
      </w:r>
      <w:r w:rsidR="006D045A" w:rsidRPr="00FB1863">
        <w:rPr>
          <w:rFonts w:ascii="Times New Roman" w:hAnsi="Times New Roman" w:cs="Times New Roman"/>
          <w:sz w:val="24"/>
          <w:szCs w:val="24"/>
        </w:rPr>
        <w:t xml:space="preserve"> </w:t>
      </w:r>
      <w:r w:rsidR="006D045A" w:rsidRPr="00FB1863">
        <w:rPr>
          <w:rFonts w:ascii="Times New Roman" w:hAnsi="Times New Roman" w:cs="Times New Roman"/>
          <w:i/>
          <w:sz w:val="24"/>
          <w:szCs w:val="24"/>
        </w:rPr>
        <w:t>(</w:t>
      </w:r>
      <w:r w:rsidR="004B5948" w:rsidRPr="00FB1863">
        <w:rPr>
          <w:rFonts w:ascii="Times New Roman" w:hAnsi="Times New Roman" w:cs="Times New Roman"/>
          <w:i/>
          <w:sz w:val="24"/>
          <w:szCs w:val="24"/>
        </w:rPr>
        <w:t>informācija no CILDA sistēmas jau būs reģistrēta sistēmā Milksys)</w:t>
      </w:r>
      <w:r w:rsidR="006D045A" w:rsidRPr="00FB1863">
        <w:rPr>
          <w:rFonts w:ascii="Times New Roman" w:hAnsi="Times New Roman" w:cs="Times New Roman"/>
          <w:i/>
          <w:sz w:val="24"/>
          <w:szCs w:val="24"/>
        </w:rPr>
        <w:t>.</w:t>
      </w:r>
    </w:p>
    <w:p w14:paraId="55A7984D" w14:textId="4DBC4A5B" w:rsidR="00F85A65" w:rsidRDefault="00D036A5" w:rsidP="007E0272">
      <w:pPr>
        <w:pStyle w:val="Sarakstarindkopa"/>
        <w:numPr>
          <w:ilvl w:val="0"/>
          <w:numId w:val="6"/>
        </w:numPr>
        <w:spacing w:before="160" w:after="0"/>
        <w:ind w:left="709" w:hanging="357"/>
        <w:contextualSpacing w:val="0"/>
        <w:jc w:val="both"/>
        <w:rPr>
          <w:rFonts w:ascii="Times New Roman" w:hAnsi="Times New Roman" w:cs="Times New Roman"/>
          <w:sz w:val="24"/>
          <w:szCs w:val="24"/>
        </w:rPr>
      </w:pPr>
      <w:r w:rsidRPr="008978CC">
        <w:rPr>
          <w:rFonts w:ascii="Times New Roman" w:hAnsi="Times New Roman" w:cs="Times New Roman"/>
          <w:sz w:val="24"/>
          <w:szCs w:val="24"/>
        </w:rPr>
        <w:t>Veic paraugu testēšanu</w:t>
      </w:r>
      <w:r>
        <w:rPr>
          <w:rFonts w:ascii="Times New Roman" w:hAnsi="Times New Roman" w:cs="Times New Roman"/>
          <w:sz w:val="24"/>
          <w:szCs w:val="24"/>
        </w:rPr>
        <w:t xml:space="preserve"> (j</w:t>
      </w:r>
      <w:r w:rsidRPr="008978CC">
        <w:rPr>
          <w:rFonts w:ascii="Times New Roman" w:hAnsi="Times New Roman" w:cs="Times New Roman"/>
          <w:sz w:val="24"/>
          <w:szCs w:val="24"/>
        </w:rPr>
        <w:t xml:space="preserve">a tūlītēja paraugu testēšana nav iespējama, tad līdz testēšanai kasti ar paraugiem uzglabā </w:t>
      </w:r>
      <w:r>
        <w:rPr>
          <w:rFonts w:ascii="Times New Roman" w:hAnsi="Times New Roman" w:cs="Times New Roman"/>
          <w:sz w:val="24"/>
          <w:szCs w:val="24"/>
        </w:rPr>
        <w:t xml:space="preserve">speciālā </w:t>
      </w:r>
      <w:r w:rsidRPr="008978CC">
        <w:rPr>
          <w:rFonts w:ascii="Times New Roman" w:hAnsi="Times New Roman" w:cs="Times New Roman"/>
          <w:sz w:val="24"/>
          <w:szCs w:val="24"/>
        </w:rPr>
        <w:t>aukstumtelpā</w:t>
      </w:r>
      <w:r>
        <w:rPr>
          <w:rFonts w:ascii="Times New Roman" w:hAnsi="Times New Roman" w:cs="Times New Roman"/>
          <w:sz w:val="24"/>
          <w:szCs w:val="24"/>
        </w:rPr>
        <w:t>).</w:t>
      </w:r>
    </w:p>
    <w:p w14:paraId="4B9BBECD" w14:textId="73DDAB8C" w:rsidR="00F85A65" w:rsidRDefault="00D036A5" w:rsidP="007E0272">
      <w:pPr>
        <w:pStyle w:val="Sarakstarindkopa"/>
        <w:numPr>
          <w:ilvl w:val="0"/>
          <w:numId w:val="6"/>
        </w:numPr>
        <w:spacing w:before="160" w:after="0"/>
        <w:ind w:left="709" w:hanging="357"/>
        <w:contextualSpacing w:val="0"/>
        <w:jc w:val="both"/>
        <w:rPr>
          <w:rFonts w:ascii="Times New Roman" w:hAnsi="Times New Roman" w:cs="Times New Roman"/>
          <w:sz w:val="24"/>
          <w:szCs w:val="24"/>
        </w:rPr>
      </w:pPr>
      <w:r w:rsidRPr="00F85A65">
        <w:rPr>
          <w:rFonts w:ascii="Times New Roman" w:hAnsi="Times New Roman" w:cs="Times New Roman"/>
          <w:sz w:val="24"/>
          <w:szCs w:val="24"/>
        </w:rPr>
        <w:t xml:space="preserve">Laboratorija sniedz atbildi </w:t>
      </w:r>
      <w:r w:rsidR="00FB1863">
        <w:rPr>
          <w:rFonts w:ascii="Times New Roman" w:hAnsi="Times New Roman" w:cs="Times New Roman"/>
          <w:sz w:val="24"/>
          <w:szCs w:val="24"/>
        </w:rPr>
        <w:t xml:space="preserve">ganāmpulka </w:t>
      </w:r>
      <w:r w:rsidRPr="00F85A65">
        <w:rPr>
          <w:rFonts w:ascii="Times New Roman" w:hAnsi="Times New Roman" w:cs="Times New Roman"/>
          <w:sz w:val="24"/>
          <w:szCs w:val="24"/>
        </w:rPr>
        <w:t>īpašniekam/pārraugam, par piena paraugu testēšanas rezultātiem (testēšanas rezultātus reģistrē sistēmā CILDA).</w:t>
      </w:r>
    </w:p>
    <w:p w14:paraId="54F04CE7" w14:textId="261837C7" w:rsidR="00FB1863" w:rsidRPr="00D104F6" w:rsidRDefault="00FB1863" w:rsidP="007E0272">
      <w:pPr>
        <w:pStyle w:val="Sarakstarindkopa"/>
        <w:numPr>
          <w:ilvl w:val="0"/>
          <w:numId w:val="6"/>
        </w:numPr>
        <w:spacing w:before="160" w:after="0"/>
        <w:ind w:left="709" w:hanging="357"/>
        <w:contextualSpacing w:val="0"/>
        <w:jc w:val="both"/>
        <w:rPr>
          <w:rFonts w:ascii="Times New Roman" w:hAnsi="Times New Roman" w:cs="Times New Roman"/>
          <w:sz w:val="24"/>
          <w:szCs w:val="24"/>
        </w:rPr>
      </w:pPr>
      <w:r>
        <w:rPr>
          <w:rFonts w:ascii="Times New Roman" w:hAnsi="Times New Roman" w:cs="Times New Roman"/>
          <w:sz w:val="24"/>
          <w:szCs w:val="24"/>
        </w:rPr>
        <w:t>Laboratorija nosūta ganāmpulka īpašniekam/pārraugam piena paraugu testēšanas pārskatu</w:t>
      </w:r>
      <w:r w:rsidR="00D104F6" w:rsidRPr="00D104F6">
        <w:rPr>
          <w:rFonts w:ascii="Times New Roman" w:hAnsi="Times New Roman" w:cs="Times New Roman"/>
          <w:sz w:val="24"/>
          <w:szCs w:val="24"/>
        </w:rPr>
        <w:t xml:space="preserve"> </w:t>
      </w:r>
      <w:r w:rsidR="00D104F6">
        <w:rPr>
          <w:rFonts w:ascii="Times New Roman" w:hAnsi="Times New Roman" w:cs="Times New Roman"/>
          <w:sz w:val="24"/>
          <w:szCs w:val="24"/>
        </w:rPr>
        <w:t>(ja ar laboratoriju noslēgta savstarpējā vienošanās).</w:t>
      </w:r>
    </w:p>
    <w:p w14:paraId="00482CDC" w14:textId="04E1202B" w:rsidR="00D036A5" w:rsidRPr="00F85A65" w:rsidRDefault="00D036A5" w:rsidP="007E0272">
      <w:pPr>
        <w:pStyle w:val="Sarakstarindkopa"/>
        <w:numPr>
          <w:ilvl w:val="0"/>
          <w:numId w:val="6"/>
        </w:numPr>
        <w:spacing w:before="160" w:after="0"/>
        <w:ind w:left="709" w:hanging="357"/>
        <w:contextualSpacing w:val="0"/>
        <w:jc w:val="both"/>
        <w:rPr>
          <w:rFonts w:ascii="Times New Roman" w:hAnsi="Times New Roman" w:cs="Times New Roman"/>
          <w:sz w:val="24"/>
          <w:szCs w:val="24"/>
        </w:rPr>
      </w:pPr>
      <w:r w:rsidRPr="00F85A65">
        <w:rPr>
          <w:rFonts w:ascii="Times New Roman" w:hAnsi="Times New Roman" w:cs="Times New Roman"/>
          <w:sz w:val="24"/>
          <w:szCs w:val="24"/>
        </w:rPr>
        <w:t>Piena laboratorija nosaka piena kvalitātes rādītājus:</w:t>
      </w:r>
    </w:p>
    <w:p w14:paraId="6BEDA3B9" w14:textId="53546F36" w:rsidR="00D036A5" w:rsidRPr="000E4529" w:rsidRDefault="00D036A5" w:rsidP="007E0272">
      <w:pPr>
        <w:pStyle w:val="Sarakstarindkopa"/>
        <w:numPr>
          <w:ilvl w:val="0"/>
          <w:numId w:val="10"/>
        </w:numPr>
        <w:spacing w:after="0" w:line="240" w:lineRule="auto"/>
        <w:ind w:left="1418" w:hanging="425"/>
        <w:contextualSpacing w:val="0"/>
        <w:jc w:val="both"/>
        <w:rPr>
          <w:rFonts w:ascii="Times New Roman" w:hAnsi="Times New Roman" w:cs="Times New Roman"/>
          <w:sz w:val="24"/>
          <w:szCs w:val="24"/>
        </w:rPr>
      </w:pPr>
      <w:r w:rsidRPr="000E4529">
        <w:rPr>
          <w:rFonts w:ascii="Times New Roman" w:hAnsi="Times New Roman" w:cs="Times New Roman"/>
          <w:sz w:val="24"/>
          <w:szCs w:val="24"/>
        </w:rPr>
        <w:t xml:space="preserve">Tauku, olbaltumvielu un laktozes saturu </w:t>
      </w:r>
      <w:r w:rsidRPr="000E4529">
        <w:rPr>
          <w:rFonts w:ascii="Times New Roman" w:hAnsi="Times New Roman" w:cs="Times New Roman"/>
          <w:i/>
          <w:sz w:val="24"/>
          <w:szCs w:val="24"/>
        </w:rPr>
        <w:t>(obligāts);</w:t>
      </w:r>
    </w:p>
    <w:p w14:paraId="16AEEC11" w14:textId="7726AB7E" w:rsidR="00D036A5" w:rsidRPr="000E4529" w:rsidRDefault="00D036A5" w:rsidP="007E0272">
      <w:pPr>
        <w:pStyle w:val="Sarakstarindkopa"/>
        <w:numPr>
          <w:ilvl w:val="0"/>
          <w:numId w:val="10"/>
        </w:numPr>
        <w:spacing w:before="240" w:after="120"/>
        <w:ind w:left="1418" w:hanging="425"/>
        <w:jc w:val="both"/>
        <w:rPr>
          <w:rFonts w:ascii="Times New Roman" w:hAnsi="Times New Roman" w:cs="Times New Roman"/>
          <w:i/>
          <w:sz w:val="24"/>
          <w:szCs w:val="24"/>
        </w:rPr>
      </w:pPr>
      <w:r w:rsidRPr="000E4529">
        <w:rPr>
          <w:rFonts w:ascii="Times New Roman" w:hAnsi="Times New Roman" w:cs="Times New Roman"/>
          <w:sz w:val="24"/>
          <w:szCs w:val="24"/>
        </w:rPr>
        <w:t xml:space="preserve">Somatisko šūnu skaits </w:t>
      </w:r>
      <w:r w:rsidRPr="000E4529">
        <w:rPr>
          <w:rFonts w:ascii="Times New Roman" w:hAnsi="Times New Roman" w:cs="Times New Roman"/>
          <w:i/>
          <w:sz w:val="24"/>
          <w:szCs w:val="24"/>
        </w:rPr>
        <w:t>(obligāts);</w:t>
      </w:r>
    </w:p>
    <w:p w14:paraId="4FA313C7" w14:textId="28B397FD" w:rsidR="00D036A5" w:rsidRPr="0093505A" w:rsidRDefault="00D036A5" w:rsidP="007E0272">
      <w:pPr>
        <w:pStyle w:val="Sarakstarindkopa"/>
        <w:numPr>
          <w:ilvl w:val="0"/>
          <w:numId w:val="10"/>
        </w:numPr>
        <w:spacing w:before="240" w:after="120"/>
        <w:ind w:left="1418" w:hanging="425"/>
        <w:jc w:val="both"/>
        <w:rPr>
          <w:rFonts w:ascii="Times New Roman" w:hAnsi="Times New Roman" w:cs="Times New Roman"/>
          <w:i/>
          <w:sz w:val="24"/>
          <w:szCs w:val="24"/>
        </w:rPr>
      </w:pPr>
      <w:r w:rsidRPr="000E4529">
        <w:rPr>
          <w:rFonts w:ascii="Times New Roman" w:hAnsi="Times New Roman" w:cs="Times New Roman"/>
          <w:sz w:val="24"/>
          <w:szCs w:val="24"/>
        </w:rPr>
        <w:t>Urīnviela – nosaka gadījumā, ja pavaddokumentā izdarīta attiecīga atzīme.</w:t>
      </w:r>
    </w:p>
    <w:p w14:paraId="7B67FD32" w14:textId="41EFF3EA" w:rsidR="00245EF3" w:rsidRPr="0036275B" w:rsidRDefault="00D036A5" w:rsidP="007E0272">
      <w:pPr>
        <w:pStyle w:val="Sarakstarindkopa"/>
        <w:numPr>
          <w:ilvl w:val="0"/>
          <w:numId w:val="6"/>
        </w:numPr>
        <w:spacing w:before="240" w:after="0"/>
        <w:ind w:left="709" w:hanging="357"/>
        <w:contextualSpacing w:val="0"/>
        <w:jc w:val="both"/>
        <w:rPr>
          <w:rFonts w:ascii="Times New Roman" w:hAnsi="Times New Roman" w:cs="Times New Roman"/>
          <w:sz w:val="24"/>
          <w:szCs w:val="24"/>
        </w:rPr>
      </w:pPr>
      <w:r w:rsidRPr="000E4529">
        <w:rPr>
          <w:rFonts w:ascii="Times New Roman" w:hAnsi="Times New Roman" w:cs="Times New Roman"/>
          <w:sz w:val="24"/>
          <w:szCs w:val="24"/>
        </w:rPr>
        <w:t xml:space="preserve">Piena parauga tauku saturu, olbaltumvielu, laktozes, urīnvielas saturu </w:t>
      </w:r>
      <w:r w:rsidRPr="00AC2351">
        <w:rPr>
          <w:rFonts w:ascii="Times New Roman" w:hAnsi="Times New Roman" w:cs="Times New Roman"/>
          <w:sz w:val="24"/>
          <w:szCs w:val="24"/>
        </w:rPr>
        <w:t>nosaka procentos.</w:t>
      </w:r>
      <w:bookmarkStart w:id="57" w:name="_Hlk124393573"/>
    </w:p>
    <w:p w14:paraId="49AEF0B1" w14:textId="4B7D724E" w:rsidR="008C6AD3" w:rsidRPr="00EA4011" w:rsidRDefault="00245EF3" w:rsidP="00EA4011">
      <w:pPr>
        <w:spacing w:after="0"/>
        <w:rPr>
          <w:rFonts w:ascii="Times New Roman" w:hAnsi="Times New Roman" w:cs="Times New Roman"/>
          <w:sz w:val="24"/>
          <w:szCs w:val="24"/>
        </w:rPr>
      </w:pPr>
      <w:r w:rsidRPr="00245EF3">
        <w:rPr>
          <w:rFonts w:ascii="Times New Roman" w:hAnsi="Times New Roman" w:cs="Times New Roman"/>
          <w:sz w:val="24"/>
          <w:szCs w:val="24"/>
        </w:rPr>
        <w:t>...............................................................................................................................................</w:t>
      </w:r>
    </w:p>
    <w:p w14:paraId="6B5A79C5" w14:textId="77777777" w:rsidR="00AC0120" w:rsidRDefault="00AC0120" w:rsidP="00D464C3">
      <w:pPr>
        <w:spacing w:after="0"/>
        <w:jc w:val="center"/>
        <w:rPr>
          <w:rFonts w:ascii="Times New Roman" w:hAnsi="Times New Roman" w:cs="Times New Roman"/>
          <w:b/>
          <w:sz w:val="32"/>
          <w:szCs w:val="32"/>
        </w:rPr>
      </w:pPr>
    </w:p>
    <w:p w14:paraId="466E2926" w14:textId="2F36FB7B" w:rsidR="00D464C3" w:rsidRPr="00072E77" w:rsidRDefault="00072E77" w:rsidP="00D464C3">
      <w:pPr>
        <w:spacing w:after="0"/>
        <w:jc w:val="center"/>
        <w:rPr>
          <w:rFonts w:ascii="Times New Roman" w:hAnsi="Times New Roman" w:cs="Times New Roman"/>
          <w:b/>
          <w:sz w:val="32"/>
          <w:szCs w:val="32"/>
        </w:rPr>
      </w:pPr>
      <w:r w:rsidRPr="00072E77">
        <w:rPr>
          <w:rFonts w:ascii="Times New Roman" w:hAnsi="Times New Roman" w:cs="Times New Roman"/>
          <w:b/>
          <w:sz w:val="32"/>
          <w:szCs w:val="32"/>
        </w:rPr>
        <w:t>7G</w:t>
      </w:r>
    </w:p>
    <w:p w14:paraId="27D67D6A" w14:textId="5A90BBC3" w:rsidR="00D464C3" w:rsidRPr="00D464C3" w:rsidRDefault="00D464C3" w:rsidP="00D464C3">
      <w:pPr>
        <w:spacing w:after="0" w:line="240" w:lineRule="auto"/>
        <w:ind w:left="-142"/>
        <w:jc w:val="center"/>
        <w:rPr>
          <w:rFonts w:ascii="Times New Roman" w:hAnsi="Times New Roman" w:cs="Times New Roman"/>
          <w:b/>
          <w:sz w:val="32"/>
          <w:szCs w:val="32"/>
        </w:rPr>
      </w:pPr>
      <w:r w:rsidRPr="00072E77">
        <w:rPr>
          <w:rFonts w:ascii="Times New Roman" w:hAnsi="Times New Roman" w:cs="Times New Roman"/>
          <w:b/>
          <w:sz w:val="32"/>
          <w:szCs w:val="32"/>
        </w:rPr>
        <w:t>Pārraudzības atskaišu saņemšana</w:t>
      </w:r>
    </w:p>
    <w:bookmarkEnd w:id="57"/>
    <w:p w14:paraId="7D800ECA" w14:textId="77777777" w:rsidR="00D464C3" w:rsidRPr="00D464C3" w:rsidRDefault="00D464C3" w:rsidP="00D464C3">
      <w:pPr>
        <w:spacing w:after="0" w:line="240" w:lineRule="auto"/>
        <w:ind w:left="-142"/>
        <w:jc w:val="center"/>
        <w:rPr>
          <w:rFonts w:ascii="Times New Roman" w:hAnsi="Times New Roman" w:cs="Times New Roman"/>
          <w:b/>
          <w:sz w:val="32"/>
          <w:szCs w:val="32"/>
        </w:rPr>
      </w:pPr>
    </w:p>
    <w:p w14:paraId="6A96268B" w14:textId="20FD1A89" w:rsidR="00D464C3" w:rsidRPr="000E4529" w:rsidRDefault="00D464C3" w:rsidP="00D464C3">
      <w:pPr>
        <w:spacing w:after="0" w:line="240" w:lineRule="auto"/>
        <w:ind w:left="-142"/>
        <w:jc w:val="both"/>
        <w:rPr>
          <w:rFonts w:ascii="Times New Roman" w:hAnsi="Times New Roman" w:cs="Times New Roman"/>
          <w:sz w:val="24"/>
          <w:szCs w:val="24"/>
        </w:rPr>
      </w:pPr>
      <w:r w:rsidRPr="00D464C3">
        <w:rPr>
          <w:rFonts w:ascii="Times New Roman" w:hAnsi="Times New Roman" w:cs="Times New Roman"/>
          <w:b/>
          <w:sz w:val="24"/>
          <w:szCs w:val="24"/>
        </w:rPr>
        <w:t>Atskaišu saņemšanas veidi.</w:t>
      </w:r>
      <w:r>
        <w:rPr>
          <w:rFonts w:ascii="Times New Roman" w:hAnsi="Times New Roman" w:cs="Times New Roman"/>
          <w:sz w:val="24"/>
          <w:szCs w:val="24"/>
        </w:rPr>
        <w:t xml:space="preserve"> </w:t>
      </w:r>
      <w:r w:rsidRPr="000E4529">
        <w:rPr>
          <w:rFonts w:ascii="Times New Roman" w:hAnsi="Times New Roman" w:cs="Times New Roman"/>
          <w:sz w:val="24"/>
          <w:szCs w:val="24"/>
        </w:rPr>
        <w:t xml:space="preserve">Piena fizikāli – ķīmiskās testēšanas paraugu pārskatu iespējams saņemt kādā no veidiem: </w:t>
      </w:r>
    </w:p>
    <w:p w14:paraId="1D5196F0" w14:textId="22011216" w:rsidR="00D464C3" w:rsidRPr="000E4529" w:rsidRDefault="008959EC" w:rsidP="007E0272">
      <w:pPr>
        <w:pStyle w:val="Sarakstarindkopa"/>
        <w:spacing w:beforeLines="120" w:before="288" w:afterLines="120" w:after="288" w:line="240" w:lineRule="auto"/>
        <w:ind w:left="567" w:hanging="425"/>
        <w:contextualSpacing w:val="0"/>
        <w:jc w:val="both"/>
        <w:rPr>
          <w:rFonts w:ascii="Times New Roman" w:hAnsi="Times New Roman" w:cs="Times New Roman"/>
          <w:sz w:val="24"/>
          <w:szCs w:val="24"/>
        </w:rPr>
      </w:pPr>
      <w:r>
        <w:rPr>
          <w:rFonts w:ascii="Times New Roman" w:hAnsi="Times New Roman" w:cs="Times New Roman"/>
          <w:sz w:val="24"/>
          <w:szCs w:val="24"/>
        </w:rPr>
        <w:t>1.</w:t>
      </w:r>
      <w:r w:rsidR="007E0272">
        <w:rPr>
          <w:rFonts w:ascii="Times New Roman" w:hAnsi="Times New Roman" w:cs="Times New Roman"/>
          <w:sz w:val="24"/>
          <w:szCs w:val="24"/>
        </w:rPr>
        <w:tab/>
      </w:r>
      <w:r w:rsidR="00D464C3" w:rsidRPr="000E4529">
        <w:rPr>
          <w:rFonts w:ascii="Times New Roman" w:hAnsi="Times New Roman" w:cs="Times New Roman"/>
          <w:sz w:val="24"/>
          <w:szCs w:val="24"/>
        </w:rPr>
        <w:t xml:space="preserve">Manuāli sistēmā CILDA – </w:t>
      </w:r>
      <w:r w:rsidR="00C95AFB">
        <w:rPr>
          <w:rFonts w:ascii="Times New Roman" w:hAnsi="Times New Roman" w:cs="Times New Roman"/>
          <w:sz w:val="24"/>
          <w:szCs w:val="24"/>
        </w:rPr>
        <w:t xml:space="preserve">sadaļā </w:t>
      </w:r>
      <w:r w:rsidR="00D464C3" w:rsidRPr="000E4529">
        <w:rPr>
          <w:rFonts w:ascii="Times New Roman" w:hAnsi="Times New Roman" w:cs="Times New Roman"/>
          <w:sz w:val="24"/>
          <w:szCs w:val="24"/>
        </w:rPr>
        <w:t>‘Atskaites’</w:t>
      </w:r>
      <w:r w:rsidR="00C95AFB">
        <w:rPr>
          <w:rFonts w:ascii="Times New Roman" w:hAnsi="Times New Roman" w:cs="Times New Roman"/>
          <w:sz w:val="24"/>
          <w:szCs w:val="24"/>
        </w:rPr>
        <w:t xml:space="preserve">, kur atskaites lejupielādē no sistēmas. </w:t>
      </w:r>
      <w:r w:rsidR="00D464C3" w:rsidRPr="000E4529">
        <w:rPr>
          <w:rFonts w:ascii="Times New Roman" w:hAnsi="Times New Roman" w:cs="Times New Roman"/>
          <w:i/>
          <w:sz w:val="24"/>
          <w:szCs w:val="24"/>
        </w:rPr>
        <w:t xml:space="preserve">(pieeja tikai </w:t>
      </w:r>
      <w:r w:rsidR="00C95AFB">
        <w:rPr>
          <w:rFonts w:ascii="Times New Roman" w:hAnsi="Times New Roman" w:cs="Times New Roman"/>
          <w:i/>
          <w:sz w:val="24"/>
          <w:szCs w:val="24"/>
        </w:rPr>
        <w:t xml:space="preserve">attiecīgā ganāmpulka </w:t>
      </w:r>
      <w:r w:rsidR="00D464C3" w:rsidRPr="000E4529">
        <w:rPr>
          <w:rFonts w:ascii="Times New Roman" w:hAnsi="Times New Roman" w:cs="Times New Roman"/>
          <w:i/>
          <w:sz w:val="24"/>
          <w:szCs w:val="24"/>
        </w:rPr>
        <w:t>pārraugam);</w:t>
      </w:r>
    </w:p>
    <w:p w14:paraId="61698195" w14:textId="0C3E2CAE" w:rsidR="00D464C3" w:rsidRPr="000E4529" w:rsidRDefault="008959EC" w:rsidP="007E0272">
      <w:pPr>
        <w:pStyle w:val="Sarakstarindkopa"/>
        <w:spacing w:beforeLines="120" w:before="288" w:afterLines="120" w:after="288" w:line="240" w:lineRule="auto"/>
        <w:ind w:left="567" w:hanging="425"/>
        <w:contextualSpacing w:val="0"/>
        <w:jc w:val="both"/>
        <w:rPr>
          <w:rFonts w:ascii="Times New Roman" w:hAnsi="Times New Roman" w:cs="Times New Roman"/>
          <w:i/>
          <w:sz w:val="24"/>
          <w:szCs w:val="24"/>
        </w:rPr>
      </w:pPr>
      <w:r>
        <w:rPr>
          <w:rFonts w:ascii="Times New Roman" w:hAnsi="Times New Roman" w:cs="Times New Roman"/>
          <w:sz w:val="24"/>
          <w:szCs w:val="24"/>
        </w:rPr>
        <w:t>2.</w:t>
      </w:r>
      <w:r w:rsidR="007E0272">
        <w:rPr>
          <w:rFonts w:ascii="Times New Roman" w:hAnsi="Times New Roman" w:cs="Times New Roman"/>
          <w:sz w:val="24"/>
          <w:szCs w:val="24"/>
        </w:rPr>
        <w:tab/>
      </w:r>
      <w:bookmarkStart w:id="58" w:name="_Hlk149341351"/>
      <w:bookmarkStart w:id="59" w:name="_Hlk149341941"/>
      <w:r w:rsidR="00681D47">
        <w:rPr>
          <w:rFonts w:ascii="Times New Roman" w:hAnsi="Times New Roman" w:cs="Times New Roman"/>
          <w:sz w:val="24"/>
          <w:szCs w:val="24"/>
        </w:rPr>
        <w:t>E</w:t>
      </w:r>
      <w:r w:rsidR="00681D47" w:rsidRPr="00681D47">
        <w:rPr>
          <w:rFonts w:ascii="Times New Roman" w:hAnsi="Times New Roman" w:cs="Times New Roman"/>
          <w:sz w:val="24"/>
          <w:szCs w:val="24"/>
        </w:rPr>
        <w:t xml:space="preserve">-pastā uz norādīto e-pasta adresi </w:t>
      </w:r>
      <w:r w:rsidR="00681D47" w:rsidRPr="00681D47">
        <w:rPr>
          <w:rFonts w:ascii="Times New Roman" w:hAnsi="Times New Roman" w:cs="Times New Roman"/>
          <w:i/>
          <w:sz w:val="24"/>
          <w:szCs w:val="24"/>
        </w:rPr>
        <w:t xml:space="preserve">(sistēmā CILDA pārraugs norāda saņēmēja vienu e-pasta adresi). </w:t>
      </w:r>
      <w:r w:rsidR="00681D47" w:rsidRPr="00681D47">
        <w:rPr>
          <w:rFonts w:ascii="Times New Roman" w:hAnsi="Times New Roman" w:cs="Times New Roman"/>
          <w:sz w:val="24"/>
          <w:szCs w:val="24"/>
        </w:rPr>
        <w:t xml:space="preserve">Analīžu testēšanas pārskats </w:t>
      </w:r>
      <w:r w:rsidR="00681D47">
        <w:rPr>
          <w:rFonts w:ascii="Times New Roman" w:hAnsi="Times New Roman" w:cs="Times New Roman"/>
          <w:sz w:val="24"/>
          <w:szCs w:val="24"/>
        </w:rPr>
        <w:t xml:space="preserve">uz norādīto e-pasta adresi </w:t>
      </w:r>
      <w:r w:rsidR="00681D47" w:rsidRPr="00681D47">
        <w:rPr>
          <w:rFonts w:ascii="Times New Roman" w:hAnsi="Times New Roman" w:cs="Times New Roman"/>
          <w:sz w:val="24"/>
          <w:szCs w:val="24"/>
        </w:rPr>
        <w:t>tiks izsūtīts,</w:t>
      </w:r>
      <w:r w:rsidR="00681D47" w:rsidRPr="00681D47">
        <w:rPr>
          <w:rFonts w:ascii="Times New Roman" w:eastAsia="+mn-ea" w:hAnsi="Times New Roman" w:cs="Times New Roman"/>
          <w:color w:val="000000"/>
          <w:kern w:val="24"/>
          <w:sz w:val="24"/>
          <w:szCs w:val="24"/>
          <w:lang w:eastAsia="lv-LV"/>
        </w:rPr>
        <w:t xml:space="preserve"> tiklīdz laboratorija testēšanas rezultātus</w:t>
      </w:r>
      <w:r w:rsidR="00681D47">
        <w:rPr>
          <w:rFonts w:ascii="Times New Roman" w:eastAsia="+mn-ea" w:hAnsi="Times New Roman" w:cs="Times New Roman"/>
          <w:color w:val="000000"/>
          <w:kern w:val="24"/>
          <w:sz w:val="24"/>
          <w:szCs w:val="24"/>
          <w:lang w:eastAsia="lv-LV"/>
        </w:rPr>
        <w:t xml:space="preserve"> </w:t>
      </w:r>
      <w:r w:rsidR="00681D47" w:rsidRPr="00681D47">
        <w:rPr>
          <w:rFonts w:ascii="Times New Roman" w:eastAsia="+mn-ea" w:hAnsi="Times New Roman" w:cs="Times New Roman"/>
          <w:color w:val="000000"/>
          <w:kern w:val="24"/>
          <w:sz w:val="24"/>
          <w:szCs w:val="24"/>
          <w:lang w:eastAsia="lv-LV"/>
        </w:rPr>
        <w:t>būs reģistrējusi sistēmā CILDA. Pārraudzības uzdevums uz norādīto e-pasta adresi tiks izsūtīts 7 dienas pirms nākamās pārraudzības kontroles</w:t>
      </w:r>
      <w:r w:rsidR="00681D47">
        <w:rPr>
          <w:rFonts w:ascii="Times New Roman" w:eastAsia="+mn-ea" w:hAnsi="Times New Roman" w:cs="Times New Roman"/>
          <w:color w:val="000000"/>
          <w:kern w:val="24"/>
          <w:sz w:val="24"/>
          <w:szCs w:val="24"/>
          <w:lang w:eastAsia="lv-LV"/>
        </w:rPr>
        <w:t>;</w:t>
      </w:r>
    </w:p>
    <w:bookmarkEnd w:id="58"/>
    <w:bookmarkEnd w:id="59"/>
    <w:p w14:paraId="45A5A7FB" w14:textId="1BFF168E" w:rsidR="00681D47" w:rsidRPr="00681D47" w:rsidRDefault="008959EC" w:rsidP="00681D47">
      <w:pPr>
        <w:pStyle w:val="Sarakstarindkopa"/>
        <w:spacing w:beforeLines="120" w:before="288" w:after="0" w:line="240" w:lineRule="auto"/>
        <w:ind w:left="567" w:hanging="425"/>
        <w:contextualSpacing w:val="0"/>
        <w:jc w:val="both"/>
        <w:rPr>
          <w:rFonts w:ascii="Times New Roman" w:hAnsi="Times New Roman" w:cs="Times New Roman"/>
          <w:i/>
          <w:sz w:val="24"/>
          <w:szCs w:val="24"/>
        </w:rPr>
      </w:pPr>
      <w:r>
        <w:rPr>
          <w:rFonts w:ascii="Times New Roman" w:hAnsi="Times New Roman" w:cs="Times New Roman"/>
          <w:sz w:val="24"/>
          <w:szCs w:val="24"/>
        </w:rPr>
        <w:t>3.</w:t>
      </w:r>
      <w:r w:rsidR="007E0272">
        <w:rPr>
          <w:rFonts w:ascii="Times New Roman" w:hAnsi="Times New Roman" w:cs="Times New Roman"/>
          <w:sz w:val="24"/>
          <w:szCs w:val="24"/>
        </w:rPr>
        <w:tab/>
      </w:r>
      <w:r w:rsidR="00681D47" w:rsidRPr="000E4529">
        <w:rPr>
          <w:rFonts w:ascii="Times New Roman" w:hAnsi="Times New Roman" w:cs="Times New Roman"/>
          <w:sz w:val="24"/>
          <w:szCs w:val="24"/>
        </w:rPr>
        <w:t xml:space="preserve">Papīra formātā pa pastu </w:t>
      </w:r>
      <w:r w:rsidR="00681D47" w:rsidRPr="000E4529">
        <w:rPr>
          <w:rFonts w:ascii="Times New Roman" w:hAnsi="Times New Roman" w:cs="Times New Roman"/>
          <w:i/>
          <w:sz w:val="24"/>
          <w:szCs w:val="24"/>
        </w:rPr>
        <w:t xml:space="preserve">(sistēmā CILDA pārraugs norāda saņēmēja </w:t>
      </w:r>
      <w:r w:rsidR="00681D47">
        <w:rPr>
          <w:rFonts w:ascii="Times New Roman" w:hAnsi="Times New Roman" w:cs="Times New Roman"/>
          <w:i/>
          <w:sz w:val="24"/>
          <w:szCs w:val="24"/>
        </w:rPr>
        <w:t xml:space="preserve">vienu pasta </w:t>
      </w:r>
      <w:r w:rsidR="00681D47" w:rsidRPr="000E4529">
        <w:rPr>
          <w:rFonts w:ascii="Times New Roman" w:hAnsi="Times New Roman" w:cs="Times New Roman"/>
          <w:i/>
          <w:sz w:val="24"/>
          <w:szCs w:val="24"/>
        </w:rPr>
        <w:t>adresi).</w:t>
      </w:r>
      <w:r w:rsidR="00681D47">
        <w:rPr>
          <w:rFonts w:ascii="Times New Roman" w:hAnsi="Times New Roman" w:cs="Times New Roman"/>
          <w:i/>
          <w:sz w:val="24"/>
          <w:szCs w:val="24"/>
        </w:rPr>
        <w:t xml:space="preserve"> </w:t>
      </w:r>
      <w:bookmarkStart w:id="60" w:name="_Hlk149341823"/>
      <w:r w:rsidR="00681D47" w:rsidRPr="000E4529">
        <w:rPr>
          <w:rFonts w:ascii="Times New Roman" w:hAnsi="Times New Roman" w:cs="Times New Roman"/>
          <w:sz w:val="24"/>
          <w:szCs w:val="24"/>
        </w:rPr>
        <w:t xml:space="preserve">Analīžu testēšanas pārskats tiks izsūtīts </w:t>
      </w:r>
      <w:bookmarkEnd w:id="60"/>
      <w:r w:rsidR="00681D47" w:rsidRPr="000E4529">
        <w:rPr>
          <w:rFonts w:ascii="Times New Roman" w:hAnsi="Times New Roman" w:cs="Times New Roman"/>
          <w:sz w:val="24"/>
          <w:szCs w:val="24"/>
        </w:rPr>
        <w:t>kopā ar nākamās kontroles pārraudzības uzdevumu</w:t>
      </w:r>
      <w:r w:rsidR="00681D47">
        <w:rPr>
          <w:rFonts w:ascii="Times New Roman" w:hAnsi="Times New Roman" w:cs="Times New Roman"/>
          <w:sz w:val="24"/>
          <w:szCs w:val="24"/>
        </w:rPr>
        <w:t>, 7 dienas pirms nākamās pārraudzības kontroles.</w:t>
      </w:r>
    </w:p>
    <w:p w14:paraId="7E6139C2" w14:textId="4B5850AC" w:rsidR="006275EB" w:rsidRPr="007E0272" w:rsidRDefault="00DC18C8" w:rsidP="00EA4011">
      <w:pPr>
        <w:pStyle w:val="Sarakstarindkopa"/>
        <w:spacing w:after="0"/>
        <w:ind w:left="0"/>
        <w:contextualSpacing w:val="0"/>
        <w:rPr>
          <w:rFonts w:ascii="Times New Roman" w:hAnsi="Times New Roman" w:cs="Times New Roman"/>
          <w:sz w:val="24"/>
          <w:szCs w:val="24"/>
        </w:rPr>
      </w:pPr>
      <w:r w:rsidRPr="00BB1078">
        <w:rPr>
          <w:rFonts w:ascii="Times New Roman" w:hAnsi="Times New Roman" w:cs="Times New Roman"/>
          <w:sz w:val="24"/>
          <w:szCs w:val="24"/>
        </w:rPr>
        <w:lastRenderedPageBreak/>
        <w:t>........................................................................................................</w:t>
      </w:r>
      <w:r w:rsidR="004B5948">
        <w:rPr>
          <w:rFonts w:ascii="Times New Roman" w:hAnsi="Times New Roman" w:cs="Times New Roman"/>
          <w:sz w:val="24"/>
          <w:szCs w:val="24"/>
        </w:rPr>
        <w:t>.................................</w:t>
      </w:r>
      <w:r w:rsidR="00245EF3">
        <w:rPr>
          <w:rFonts w:ascii="Times New Roman" w:hAnsi="Times New Roman" w:cs="Times New Roman"/>
          <w:sz w:val="24"/>
          <w:szCs w:val="24"/>
        </w:rPr>
        <w:t>......</w:t>
      </w:r>
      <w:bookmarkStart w:id="61" w:name="_Hlk131644506"/>
    </w:p>
    <w:p w14:paraId="004697B7" w14:textId="77777777" w:rsidR="00AC0120" w:rsidRDefault="00AC0120" w:rsidP="00072E77">
      <w:pPr>
        <w:pStyle w:val="Sarakstarindkopa"/>
        <w:spacing w:after="0"/>
        <w:ind w:left="0"/>
        <w:contextualSpacing w:val="0"/>
        <w:jc w:val="center"/>
        <w:rPr>
          <w:rFonts w:ascii="Times New Roman" w:hAnsi="Times New Roman" w:cs="Times New Roman"/>
          <w:b/>
          <w:sz w:val="32"/>
          <w:szCs w:val="32"/>
        </w:rPr>
      </w:pPr>
    </w:p>
    <w:p w14:paraId="158EEE10" w14:textId="521B66E1" w:rsidR="00D464C3" w:rsidRPr="00072E77" w:rsidRDefault="00072E77" w:rsidP="00072E77">
      <w:pPr>
        <w:pStyle w:val="Sarakstarindkopa"/>
        <w:spacing w:after="0"/>
        <w:ind w:left="0"/>
        <w:contextualSpacing w:val="0"/>
        <w:jc w:val="center"/>
        <w:rPr>
          <w:rFonts w:ascii="Times New Roman" w:hAnsi="Times New Roman" w:cs="Times New Roman"/>
          <w:b/>
          <w:sz w:val="32"/>
          <w:szCs w:val="32"/>
        </w:rPr>
      </w:pPr>
      <w:r w:rsidRPr="00072E77">
        <w:rPr>
          <w:rFonts w:ascii="Times New Roman" w:hAnsi="Times New Roman" w:cs="Times New Roman"/>
          <w:b/>
          <w:sz w:val="32"/>
          <w:szCs w:val="32"/>
        </w:rPr>
        <w:t>8H</w:t>
      </w:r>
    </w:p>
    <w:p w14:paraId="4FAC12E7" w14:textId="4C5B2C47" w:rsidR="00D464C3" w:rsidRDefault="00D464C3" w:rsidP="00072E77">
      <w:pPr>
        <w:spacing w:after="0"/>
        <w:jc w:val="center"/>
        <w:rPr>
          <w:rFonts w:ascii="Times New Roman" w:hAnsi="Times New Roman" w:cs="Times New Roman"/>
          <w:b/>
          <w:sz w:val="32"/>
          <w:szCs w:val="32"/>
        </w:rPr>
      </w:pPr>
      <w:r w:rsidRPr="00072E77">
        <w:rPr>
          <w:rFonts w:ascii="Times New Roman" w:hAnsi="Times New Roman" w:cs="Times New Roman"/>
          <w:b/>
          <w:sz w:val="32"/>
          <w:szCs w:val="32"/>
        </w:rPr>
        <w:t>Nodoto pārraudzības rezultāt</w:t>
      </w:r>
      <w:bookmarkEnd w:id="61"/>
      <w:r w:rsidRPr="00072E77">
        <w:rPr>
          <w:rFonts w:ascii="Times New Roman" w:hAnsi="Times New Roman" w:cs="Times New Roman"/>
          <w:b/>
          <w:sz w:val="32"/>
          <w:szCs w:val="32"/>
        </w:rPr>
        <w:t>u administrēšana</w:t>
      </w:r>
      <w:r w:rsidR="000736B6" w:rsidRPr="00072E77">
        <w:rPr>
          <w:rFonts w:ascii="Times New Roman" w:hAnsi="Times New Roman" w:cs="Times New Roman"/>
          <w:b/>
          <w:sz w:val="32"/>
          <w:szCs w:val="32"/>
        </w:rPr>
        <w:t>, atkārtotas kontroles veikšana</w:t>
      </w:r>
    </w:p>
    <w:p w14:paraId="60BE6B8B" w14:textId="77777777" w:rsidR="00072E77" w:rsidRPr="008959EC" w:rsidRDefault="00072E77" w:rsidP="00072E77">
      <w:pPr>
        <w:spacing w:after="0"/>
        <w:jc w:val="center"/>
        <w:rPr>
          <w:rFonts w:ascii="Times New Roman" w:hAnsi="Times New Roman" w:cs="Times New Roman"/>
          <w:b/>
          <w:sz w:val="32"/>
          <w:szCs w:val="32"/>
        </w:rPr>
      </w:pPr>
    </w:p>
    <w:p w14:paraId="2305A3D2" w14:textId="66FB7920" w:rsidR="00BD53D2" w:rsidRPr="00BD53D2" w:rsidRDefault="00BD53D2" w:rsidP="007E0272">
      <w:pPr>
        <w:pStyle w:val="Sarakstarindkopa"/>
        <w:numPr>
          <w:ilvl w:val="3"/>
          <w:numId w:val="8"/>
        </w:numPr>
        <w:spacing w:after="0"/>
        <w:ind w:left="142" w:hanging="357"/>
        <w:contextualSpacing w:val="0"/>
        <w:jc w:val="both"/>
        <w:rPr>
          <w:rFonts w:ascii="Times New Roman" w:hAnsi="Times New Roman" w:cs="Times New Roman"/>
          <w:sz w:val="24"/>
          <w:szCs w:val="24"/>
        </w:rPr>
      </w:pPr>
      <w:r w:rsidRPr="00BD53D2">
        <w:rPr>
          <w:rFonts w:ascii="Times New Roman" w:hAnsi="Times New Roman" w:cs="Times New Roman"/>
          <w:sz w:val="24"/>
          <w:szCs w:val="24"/>
        </w:rPr>
        <w:t xml:space="preserve">Pēc </w:t>
      </w:r>
      <w:r w:rsidR="00063FEF">
        <w:rPr>
          <w:rFonts w:ascii="Times New Roman" w:hAnsi="Times New Roman" w:cs="Times New Roman"/>
          <w:sz w:val="24"/>
          <w:szCs w:val="24"/>
        </w:rPr>
        <w:t xml:space="preserve">uzdevuma nodošanas un laboratorijas testēšanas rezultātu pievienošanas sistēmā CILDA </w:t>
      </w:r>
      <w:r w:rsidRPr="00BD53D2">
        <w:rPr>
          <w:rFonts w:ascii="Times New Roman" w:hAnsi="Times New Roman" w:cs="Times New Roman"/>
          <w:sz w:val="24"/>
          <w:szCs w:val="24"/>
        </w:rPr>
        <w:t xml:space="preserve">(uzdevuma statuss būs </w:t>
      </w:r>
      <w:r w:rsidRPr="00063FEF">
        <w:rPr>
          <w:rFonts w:ascii="Times New Roman" w:hAnsi="Times New Roman" w:cs="Times New Roman"/>
          <w:sz w:val="24"/>
          <w:szCs w:val="24"/>
        </w:rPr>
        <w:t>‘</w:t>
      </w:r>
      <w:r w:rsidR="00063FEF" w:rsidRPr="00063FEF">
        <w:rPr>
          <w:rFonts w:ascii="Times New Roman" w:hAnsi="Times New Roman" w:cs="Times New Roman"/>
          <w:sz w:val="24"/>
          <w:szCs w:val="24"/>
        </w:rPr>
        <w:t>Pabeigts</w:t>
      </w:r>
      <w:r w:rsidRPr="00063FEF">
        <w:rPr>
          <w:rFonts w:ascii="Times New Roman" w:hAnsi="Times New Roman" w:cs="Times New Roman"/>
          <w:sz w:val="24"/>
          <w:szCs w:val="24"/>
        </w:rPr>
        <w:t xml:space="preserve">), </w:t>
      </w:r>
      <w:r w:rsidR="00063FEF">
        <w:rPr>
          <w:rFonts w:ascii="Times New Roman" w:hAnsi="Times New Roman" w:cs="Times New Roman"/>
          <w:sz w:val="24"/>
          <w:szCs w:val="24"/>
        </w:rPr>
        <w:t xml:space="preserve">un </w:t>
      </w:r>
      <w:r w:rsidRPr="00063FEF">
        <w:rPr>
          <w:rFonts w:ascii="Times New Roman" w:hAnsi="Times New Roman" w:cs="Times New Roman"/>
          <w:sz w:val="24"/>
          <w:szCs w:val="24"/>
        </w:rPr>
        <w:t>ievadītās</w:t>
      </w:r>
      <w:r w:rsidRPr="00BD53D2">
        <w:rPr>
          <w:rFonts w:ascii="Times New Roman" w:hAnsi="Times New Roman" w:cs="Times New Roman"/>
          <w:sz w:val="24"/>
          <w:szCs w:val="24"/>
        </w:rPr>
        <w:t xml:space="preserve"> izslaukumu vērtības vairs nevar labot. </w:t>
      </w:r>
      <w:r w:rsidR="00063FEF">
        <w:rPr>
          <w:rFonts w:ascii="Times New Roman" w:hAnsi="Times New Roman" w:cs="Times New Roman"/>
          <w:sz w:val="24"/>
          <w:szCs w:val="24"/>
        </w:rPr>
        <w:t>Dažus, atsevišķus l</w:t>
      </w:r>
      <w:r w:rsidRPr="00BD53D2">
        <w:rPr>
          <w:rFonts w:ascii="Times New Roman" w:hAnsi="Times New Roman" w:cs="Times New Roman"/>
          <w:sz w:val="24"/>
          <w:szCs w:val="24"/>
        </w:rPr>
        <w:t>abojumus var veikt izmantojot sistēmu CILDA – ‘Rezultātu administrēšana’ (iespējams tikai “</w:t>
      </w:r>
      <w:r w:rsidRPr="00BD53D2">
        <w:rPr>
          <w:rFonts w:ascii="Times New Roman" w:hAnsi="Times New Roman" w:cs="Times New Roman"/>
          <w:i/>
          <w:sz w:val="24"/>
          <w:szCs w:val="24"/>
        </w:rPr>
        <w:t>Aizvietot</w:t>
      </w:r>
      <w:r w:rsidRPr="00BD53D2">
        <w:rPr>
          <w:rFonts w:ascii="Times New Roman" w:hAnsi="Times New Roman" w:cs="Times New Roman"/>
          <w:sz w:val="24"/>
          <w:szCs w:val="24"/>
        </w:rPr>
        <w:t>” ar prognozētajām vērtībām</w:t>
      </w:r>
      <w:r w:rsidR="00063FEF">
        <w:rPr>
          <w:rFonts w:ascii="Times New Roman" w:hAnsi="Times New Roman" w:cs="Times New Roman"/>
          <w:sz w:val="24"/>
          <w:szCs w:val="24"/>
        </w:rPr>
        <w:t xml:space="preserve"> (ja sistēmai ir pieejami iepriekšējo pārraudzības kontroļu rādījumi</w:t>
      </w:r>
      <w:r w:rsidRPr="00BD53D2">
        <w:rPr>
          <w:rFonts w:ascii="Times New Roman" w:hAnsi="Times New Roman" w:cs="Times New Roman"/>
          <w:sz w:val="24"/>
          <w:szCs w:val="24"/>
        </w:rPr>
        <w:t>,</w:t>
      </w:r>
      <w:r w:rsidR="00063FEF">
        <w:rPr>
          <w:rFonts w:ascii="Times New Roman" w:hAnsi="Times New Roman" w:cs="Times New Roman"/>
          <w:sz w:val="24"/>
          <w:szCs w:val="24"/>
        </w:rPr>
        <w:t xml:space="preserve"> </w:t>
      </w:r>
      <w:r w:rsidRPr="00BD53D2">
        <w:rPr>
          <w:rFonts w:ascii="Times New Roman" w:hAnsi="Times New Roman" w:cs="Times New Roman"/>
          <w:sz w:val="24"/>
          <w:szCs w:val="24"/>
        </w:rPr>
        <w:t>vai atzīmēt kā “</w:t>
      </w:r>
      <w:r w:rsidRPr="00BD53D2">
        <w:rPr>
          <w:rFonts w:ascii="Times New Roman" w:hAnsi="Times New Roman" w:cs="Times New Roman"/>
          <w:i/>
          <w:sz w:val="24"/>
          <w:szCs w:val="24"/>
        </w:rPr>
        <w:t>Neticams</w:t>
      </w:r>
      <w:r w:rsidRPr="00BD53D2">
        <w:rPr>
          <w:rFonts w:ascii="Times New Roman" w:hAnsi="Times New Roman" w:cs="Times New Roman"/>
          <w:sz w:val="24"/>
          <w:szCs w:val="24"/>
        </w:rPr>
        <w:t>” rādījums).</w:t>
      </w:r>
    </w:p>
    <w:p w14:paraId="1146A7B4" w14:textId="0EF9DFA6" w:rsidR="000736B6" w:rsidRPr="000736B6" w:rsidRDefault="00D464C3" w:rsidP="007E0272">
      <w:pPr>
        <w:pStyle w:val="Sarakstarindkopa"/>
        <w:numPr>
          <w:ilvl w:val="3"/>
          <w:numId w:val="8"/>
        </w:numPr>
        <w:spacing w:before="120" w:after="0"/>
        <w:ind w:left="142" w:hanging="357"/>
        <w:contextualSpacing w:val="0"/>
        <w:jc w:val="both"/>
        <w:rPr>
          <w:rFonts w:ascii="Times New Roman" w:hAnsi="Times New Roman" w:cs="Times New Roman"/>
          <w:sz w:val="24"/>
          <w:szCs w:val="24"/>
        </w:rPr>
      </w:pPr>
      <w:r w:rsidRPr="009B1F0D">
        <w:rPr>
          <w:rFonts w:ascii="Times New Roman" w:hAnsi="Times New Roman" w:cs="Times New Roman"/>
          <w:sz w:val="24"/>
          <w:szCs w:val="24"/>
        </w:rPr>
        <w:t>Kad laboratorija sistēm</w:t>
      </w:r>
      <w:r w:rsidR="008959EC">
        <w:rPr>
          <w:rFonts w:ascii="Times New Roman" w:hAnsi="Times New Roman" w:cs="Times New Roman"/>
          <w:sz w:val="24"/>
          <w:szCs w:val="24"/>
        </w:rPr>
        <w:t>ā</w:t>
      </w:r>
      <w:r w:rsidRPr="009B1F0D">
        <w:rPr>
          <w:rFonts w:ascii="Times New Roman" w:hAnsi="Times New Roman" w:cs="Times New Roman"/>
          <w:sz w:val="24"/>
          <w:szCs w:val="24"/>
        </w:rPr>
        <w:t xml:space="preserve"> CILDA ir pievienojusi piena testēšanas rezultātus, tie ir apskatāmi sadaļā ‘</w:t>
      </w:r>
      <w:r w:rsidRPr="009B1F0D">
        <w:rPr>
          <w:rFonts w:ascii="Times New Roman" w:hAnsi="Times New Roman" w:cs="Times New Roman"/>
          <w:i/>
          <w:sz w:val="24"/>
          <w:szCs w:val="24"/>
        </w:rPr>
        <w:t>Rezultātu administrēšana</w:t>
      </w:r>
      <w:r w:rsidRPr="009B1F0D">
        <w:rPr>
          <w:rFonts w:ascii="Times New Roman" w:hAnsi="Times New Roman" w:cs="Times New Roman"/>
          <w:sz w:val="24"/>
          <w:szCs w:val="24"/>
        </w:rPr>
        <w:t xml:space="preserve">’, un piena pārraudzības atskaitēs – </w:t>
      </w:r>
      <w:r w:rsidRPr="009B1F0D">
        <w:rPr>
          <w:rFonts w:ascii="Times New Roman" w:hAnsi="Times New Roman" w:cs="Times New Roman"/>
          <w:i/>
          <w:sz w:val="24"/>
          <w:szCs w:val="24"/>
        </w:rPr>
        <w:t>‘Piena kontroles rezultāti’.</w:t>
      </w:r>
    </w:p>
    <w:p w14:paraId="445E8886" w14:textId="562A094A" w:rsidR="000736B6" w:rsidRDefault="00D464C3" w:rsidP="007E0272">
      <w:pPr>
        <w:pStyle w:val="Sarakstarindkopa"/>
        <w:numPr>
          <w:ilvl w:val="3"/>
          <w:numId w:val="8"/>
        </w:numPr>
        <w:spacing w:before="120" w:after="0"/>
        <w:ind w:left="142" w:hanging="357"/>
        <w:contextualSpacing w:val="0"/>
        <w:jc w:val="both"/>
        <w:rPr>
          <w:rFonts w:ascii="Times New Roman" w:hAnsi="Times New Roman" w:cs="Times New Roman"/>
          <w:sz w:val="24"/>
          <w:szCs w:val="24"/>
        </w:rPr>
      </w:pPr>
      <w:r w:rsidRPr="000736B6">
        <w:rPr>
          <w:rFonts w:ascii="Times New Roman" w:hAnsi="Times New Roman" w:cs="Times New Roman"/>
          <w:sz w:val="24"/>
          <w:szCs w:val="24"/>
        </w:rPr>
        <w:t>Izvērtējot reģistrētus un apstrādātus pārraudzības rezultātus, pārraugs var pieņemt lēmumu par to neatbilstību. Šādi rezultāti sistēmā CILDA – ‘</w:t>
      </w:r>
      <w:r w:rsidRPr="000736B6">
        <w:rPr>
          <w:rFonts w:ascii="Times New Roman" w:hAnsi="Times New Roman" w:cs="Times New Roman"/>
          <w:i/>
          <w:sz w:val="24"/>
          <w:szCs w:val="24"/>
        </w:rPr>
        <w:t xml:space="preserve">Rezultātu administrēšana’ </w:t>
      </w:r>
      <w:r w:rsidRPr="000736B6">
        <w:rPr>
          <w:rFonts w:ascii="Times New Roman" w:hAnsi="Times New Roman" w:cs="Times New Roman"/>
          <w:sz w:val="24"/>
          <w:szCs w:val="24"/>
        </w:rPr>
        <w:t xml:space="preserve">atzīmējami kā </w:t>
      </w:r>
      <w:r w:rsidRPr="000736B6">
        <w:rPr>
          <w:rFonts w:ascii="Times New Roman" w:hAnsi="Times New Roman" w:cs="Times New Roman"/>
          <w:i/>
          <w:sz w:val="24"/>
          <w:szCs w:val="24"/>
        </w:rPr>
        <w:t>‘nav ticams’</w:t>
      </w:r>
      <w:r w:rsidRPr="000736B6">
        <w:rPr>
          <w:rFonts w:ascii="Times New Roman" w:hAnsi="Times New Roman" w:cs="Times New Roman"/>
          <w:sz w:val="24"/>
          <w:szCs w:val="24"/>
        </w:rPr>
        <w:t xml:space="preserve">, papildus norādot, vai izslaukumu rādījumi ir aizstājami </w:t>
      </w:r>
      <w:r w:rsidRPr="000736B6">
        <w:rPr>
          <w:rFonts w:ascii="Times New Roman" w:hAnsi="Times New Roman" w:cs="Times New Roman"/>
          <w:i/>
          <w:sz w:val="24"/>
          <w:szCs w:val="24"/>
        </w:rPr>
        <w:t>(‘aizvietot’)</w:t>
      </w:r>
      <w:r w:rsidRPr="000736B6">
        <w:rPr>
          <w:rFonts w:ascii="Times New Roman" w:hAnsi="Times New Roman" w:cs="Times New Roman"/>
          <w:sz w:val="24"/>
          <w:szCs w:val="24"/>
        </w:rPr>
        <w:t xml:space="preserve"> ar aprēķinātām vērtībām, vai nē. Ja anulētie </w:t>
      </w:r>
      <w:r w:rsidRPr="000736B6">
        <w:rPr>
          <w:rFonts w:ascii="Times New Roman" w:hAnsi="Times New Roman" w:cs="Times New Roman"/>
          <w:i/>
          <w:sz w:val="24"/>
          <w:szCs w:val="24"/>
        </w:rPr>
        <w:t>(‘nav ticams’)</w:t>
      </w:r>
      <w:r w:rsidRPr="000736B6">
        <w:rPr>
          <w:rFonts w:ascii="Times New Roman" w:hAnsi="Times New Roman" w:cs="Times New Roman"/>
          <w:sz w:val="24"/>
          <w:szCs w:val="24"/>
        </w:rPr>
        <w:t xml:space="preserve"> rezultāti atzīmēti kā neaizstājami, atsevišķiem dzīvniekiem pārraudzība tiek uzskatīta par neveiktu un pietiekoši ātru darbību rezultātā ir iespējams pieprasīt atkārtotu dzīvnieku iekļaušanu piena pārraudzības uzdevumā</w:t>
      </w:r>
      <w:r w:rsidR="00736EDE">
        <w:rPr>
          <w:rFonts w:ascii="Times New Roman" w:hAnsi="Times New Roman" w:cs="Times New Roman"/>
          <w:sz w:val="24"/>
          <w:szCs w:val="24"/>
        </w:rPr>
        <w:t xml:space="preserve"> (jeb vei</w:t>
      </w:r>
      <w:r w:rsidR="00D104F6">
        <w:rPr>
          <w:rFonts w:ascii="Times New Roman" w:hAnsi="Times New Roman" w:cs="Times New Roman"/>
          <w:sz w:val="24"/>
          <w:szCs w:val="24"/>
        </w:rPr>
        <w:t>kt</w:t>
      </w:r>
      <w:r w:rsidR="00736EDE">
        <w:rPr>
          <w:rFonts w:ascii="Times New Roman" w:hAnsi="Times New Roman" w:cs="Times New Roman"/>
          <w:sz w:val="24"/>
          <w:szCs w:val="24"/>
        </w:rPr>
        <w:t xml:space="preserve"> atkārtotu </w:t>
      </w:r>
      <w:r w:rsidR="008C6AD3">
        <w:rPr>
          <w:rFonts w:ascii="Times New Roman" w:hAnsi="Times New Roman" w:cs="Times New Roman"/>
          <w:sz w:val="24"/>
          <w:szCs w:val="24"/>
        </w:rPr>
        <w:t xml:space="preserve">piena pārraudzības </w:t>
      </w:r>
      <w:r w:rsidR="00736EDE">
        <w:rPr>
          <w:rFonts w:ascii="Times New Roman" w:hAnsi="Times New Roman" w:cs="Times New Roman"/>
          <w:sz w:val="24"/>
          <w:szCs w:val="24"/>
        </w:rPr>
        <w:t>kontroli)</w:t>
      </w:r>
      <w:r w:rsidRPr="000736B6">
        <w:rPr>
          <w:rFonts w:ascii="Times New Roman" w:hAnsi="Times New Roman" w:cs="Times New Roman"/>
          <w:sz w:val="24"/>
          <w:szCs w:val="24"/>
        </w:rPr>
        <w:t xml:space="preserve">. </w:t>
      </w:r>
    </w:p>
    <w:p w14:paraId="5DF5FB44" w14:textId="3EDE568E" w:rsidR="000736B6" w:rsidRPr="00B449F3" w:rsidRDefault="00D464C3" w:rsidP="007E0272">
      <w:pPr>
        <w:pStyle w:val="Sarakstarindkopa"/>
        <w:numPr>
          <w:ilvl w:val="3"/>
          <w:numId w:val="8"/>
        </w:numPr>
        <w:spacing w:before="120" w:after="0"/>
        <w:ind w:left="142" w:hanging="357"/>
        <w:contextualSpacing w:val="0"/>
        <w:jc w:val="both"/>
        <w:rPr>
          <w:rFonts w:ascii="Times New Roman" w:hAnsi="Times New Roman" w:cs="Times New Roman"/>
          <w:i/>
          <w:iCs/>
          <w:sz w:val="24"/>
          <w:szCs w:val="24"/>
        </w:rPr>
      </w:pPr>
      <w:r w:rsidRPr="000736B6">
        <w:rPr>
          <w:rFonts w:ascii="Times New Roman" w:hAnsi="Times New Roman" w:cs="Times New Roman"/>
          <w:sz w:val="24"/>
          <w:szCs w:val="24"/>
        </w:rPr>
        <w:t>Atkārtotajā kontrolē iekļauj tikai tos dzīvniekus, par kuriem iegūtie rezultāti nav uzrādīti korekti (piemēram: neatbilstoš</w:t>
      </w:r>
      <w:r w:rsidR="00681D47">
        <w:rPr>
          <w:rFonts w:ascii="Times New Roman" w:hAnsi="Times New Roman" w:cs="Times New Roman"/>
          <w:sz w:val="24"/>
          <w:szCs w:val="24"/>
        </w:rPr>
        <w:t>s</w:t>
      </w:r>
      <w:r w:rsidRPr="000736B6">
        <w:rPr>
          <w:rFonts w:ascii="Times New Roman" w:hAnsi="Times New Roman" w:cs="Times New Roman"/>
          <w:sz w:val="24"/>
          <w:szCs w:val="24"/>
        </w:rPr>
        <w:t xml:space="preserve"> izslaukuma daudzums, nederīgs piena paraugs, neatbilstoš</w:t>
      </w:r>
      <w:r w:rsidR="00681D47">
        <w:rPr>
          <w:rFonts w:ascii="Times New Roman" w:hAnsi="Times New Roman" w:cs="Times New Roman"/>
          <w:sz w:val="24"/>
          <w:szCs w:val="24"/>
        </w:rPr>
        <w:t>s</w:t>
      </w:r>
      <w:r w:rsidRPr="000736B6">
        <w:rPr>
          <w:rFonts w:ascii="Times New Roman" w:hAnsi="Times New Roman" w:cs="Times New Roman"/>
          <w:sz w:val="24"/>
          <w:szCs w:val="24"/>
        </w:rPr>
        <w:t xml:space="preserve"> tauku/</w:t>
      </w:r>
      <w:r w:rsidRPr="00B449F3">
        <w:rPr>
          <w:rFonts w:ascii="Times New Roman" w:hAnsi="Times New Roman" w:cs="Times New Roman"/>
          <w:sz w:val="24"/>
          <w:szCs w:val="24"/>
        </w:rPr>
        <w:t xml:space="preserve">olbaltumvielu saturs). Atkārtotai kontrolei, pārraugs pieprasa no datu centra vai pats sistēmā CILDA izveido atkārtotas kontroles pārraudzības uzdevumu un tajā norāda kontroles veidu – </w:t>
      </w:r>
      <w:r w:rsidRPr="00B449F3">
        <w:rPr>
          <w:rFonts w:ascii="Times New Roman" w:hAnsi="Times New Roman" w:cs="Times New Roman"/>
          <w:i/>
          <w:iCs/>
          <w:sz w:val="24"/>
          <w:szCs w:val="24"/>
        </w:rPr>
        <w:t>„</w:t>
      </w:r>
      <w:r w:rsidR="00B449F3" w:rsidRPr="00B449F3">
        <w:rPr>
          <w:rFonts w:ascii="Times New Roman" w:hAnsi="Times New Roman" w:cs="Times New Roman"/>
          <w:i/>
          <w:iCs/>
          <w:sz w:val="24"/>
          <w:szCs w:val="24"/>
        </w:rPr>
        <w:t>Piena atkārtota pārbaude govīm</w:t>
      </w:r>
      <w:r w:rsidRPr="00B449F3">
        <w:rPr>
          <w:rFonts w:ascii="Times New Roman" w:hAnsi="Times New Roman" w:cs="Times New Roman"/>
          <w:i/>
          <w:iCs/>
          <w:sz w:val="24"/>
          <w:szCs w:val="24"/>
        </w:rPr>
        <w:t>”</w:t>
      </w:r>
      <w:r w:rsidRPr="00B449F3">
        <w:rPr>
          <w:rFonts w:ascii="Times New Roman" w:hAnsi="Times New Roman" w:cs="Times New Roman"/>
          <w:sz w:val="24"/>
          <w:szCs w:val="24"/>
        </w:rPr>
        <w:t xml:space="preserve"> </w:t>
      </w:r>
      <w:r w:rsidR="00B449F3" w:rsidRPr="00B449F3">
        <w:rPr>
          <w:rFonts w:ascii="Times New Roman" w:hAnsi="Times New Roman" w:cs="Times New Roman"/>
          <w:sz w:val="24"/>
          <w:szCs w:val="24"/>
        </w:rPr>
        <w:t xml:space="preserve"> vai </w:t>
      </w:r>
      <w:r w:rsidR="00B449F3" w:rsidRPr="00B449F3">
        <w:rPr>
          <w:rFonts w:ascii="Times New Roman" w:hAnsi="Times New Roman" w:cs="Times New Roman"/>
          <w:i/>
          <w:iCs/>
          <w:sz w:val="24"/>
          <w:szCs w:val="24"/>
        </w:rPr>
        <w:t>“Piena atkārtota pārbaude kazām”.</w:t>
      </w:r>
    </w:p>
    <w:p w14:paraId="7B061F8D" w14:textId="33F24E78" w:rsidR="000736B6" w:rsidRPr="008C6AD3" w:rsidRDefault="000736B6" w:rsidP="007E0272">
      <w:pPr>
        <w:pStyle w:val="Sarakstarindkopa"/>
        <w:numPr>
          <w:ilvl w:val="3"/>
          <w:numId w:val="8"/>
        </w:numPr>
        <w:spacing w:before="120" w:after="0"/>
        <w:ind w:left="142" w:hanging="357"/>
        <w:contextualSpacing w:val="0"/>
        <w:jc w:val="both"/>
        <w:rPr>
          <w:rFonts w:ascii="Times New Roman" w:hAnsi="Times New Roman" w:cs="Times New Roman"/>
          <w:sz w:val="24"/>
          <w:szCs w:val="24"/>
        </w:rPr>
      </w:pPr>
      <w:r w:rsidRPr="00B449F3">
        <w:rPr>
          <w:rFonts w:ascii="Times New Roman" w:hAnsi="Times New Roman" w:cs="Times New Roman"/>
          <w:sz w:val="24"/>
          <w:szCs w:val="24"/>
        </w:rPr>
        <w:t>Ja kontroles rezultāti nav objektīvi (notikusi neatbilstoša</w:t>
      </w:r>
      <w:r w:rsidRPr="008C6AD3">
        <w:rPr>
          <w:rFonts w:ascii="Times New Roman" w:hAnsi="Times New Roman" w:cs="Times New Roman"/>
          <w:sz w:val="24"/>
          <w:szCs w:val="24"/>
        </w:rPr>
        <w:t xml:space="preserve"> kontrole), </w:t>
      </w:r>
      <w:r w:rsidR="00163C16" w:rsidRPr="00681D47">
        <w:rPr>
          <w:rFonts w:ascii="Times New Roman" w:hAnsi="Times New Roman" w:cs="Times New Roman"/>
          <w:sz w:val="24"/>
          <w:szCs w:val="24"/>
        </w:rPr>
        <w:t>7</w:t>
      </w:r>
      <w:r w:rsidRPr="00681D47">
        <w:rPr>
          <w:rFonts w:ascii="Times New Roman" w:hAnsi="Times New Roman" w:cs="Times New Roman"/>
          <w:sz w:val="24"/>
          <w:szCs w:val="24"/>
        </w:rPr>
        <w:t xml:space="preserve"> dienu laikā, pēc</w:t>
      </w:r>
      <w:r w:rsidRPr="008C6AD3">
        <w:rPr>
          <w:rFonts w:ascii="Times New Roman" w:hAnsi="Times New Roman" w:cs="Times New Roman"/>
          <w:sz w:val="24"/>
          <w:szCs w:val="24"/>
        </w:rPr>
        <w:t xml:space="preserve"> notikušās kontroles, var izveidot atkārtotu piena pārraudzības uzdevumu.</w:t>
      </w:r>
    </w:p>
    <w:p w14:paraId="31100D67" w14:textId="5862B630" w:rsidR="00100C7E" w:rsidRDefault="00D464C3" w:rsidP="007E0272">
      <w:pPr>
        <w:pStyle w:val="Sarakstarindkopa"/>
        <w:numPr>
          <w:ilvl w:val="3"/>
          <w:numId w:val="8"/>
        </w:numPr>
        <w:spacing w:before="120" w:after="0"/>
        <w:ind w:left="142" w:hanging="357"/>
        <w:contextualSpacing w:val="0"/>
        <w:jc w:val="both"/>
        <w:rPr>
          <w:rFonts w:ascii="Times New Roman" w:hAnsi="Times New Roman" w:cs="Times New Roman"/>
          <w:sz w:val="24"/>
          <w:szCs w:val="24"/>
        </w:rPr>
      </w:pPr>
      <w:r w:rsidRPr="008C6AD3">
        <w:rPr>
          <w:rFonts w:ascii="Times New Roman" w:hAnsi="Times New Roman" w:cs="Times New Roman"/>
          <w:sz w:val="24"/>
          <w:szCs w:val="24"/>
        </w:rPr>
        <w:t xml:space="preserve">Ja tiek konstatēts, ka pārraudzības uzdevuma izpilde vai reģistrēšana </w:t>
      </w:r>
      <w:r w:rsidRPr="000736B6">
        <w:rPr>
          <w:rFonts w:ascii="Times New Roman" w:hAnsi="Times New Roman" w:cs="Times New Roman"/>
          <w:sz w:val="24"/>
          <w:szCs w:val="24"/>
        </w:rPr>
        <w:t>ir notikusi neatbilstoši aprakstītajai kārtībai, uzdevuma rezultāti ir anulējami ar iemeslu [Neizmantojami ciltsdarbā].</w:t>
      </w:r>
      <w:r w:rsidR="00D77E0F">
        <w:rPr>
          <w:rFonts w:ascii="Times New Roman" w:hAnsi="Times New Roman" w:cs="Times New Roman"/>
          <w:sz w:val="24"/>
          <w:szCs w:val="24"/>
        </w:rPr>
        <w:t xml:space="preserve"> </w:t>
      </w:r>
    </w:p>
    <w:p w14:paraId="5DF4290D" w14:textId="72AB66D7" w:rsidR="00063FEF" w:rsidRDefault="00063FEF" w:rsidP="007E0272">
      <w:pPr>
        <w:pStyle w:val="Sarakstarindkopa"/>
        <w:numPr>
          <w:ilvl w:val="3"/>
          <w:numId w:val="8"/>
        </w:numPr>
        <w:spacing w:before="120" w:after="0"/>
        <w:ind w:left="142"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Ja </w:t>
      </w:r>
      <w:r w:rsidR="007821A4">
        <w:rPr>
          <w:rFonts w:ascii="Times New Roman" w:hAnsi="Times New Roman" w:cs="Times New Roman"/>
          <w:sz w:val="24"/>
          <w:szCs w:val="24"/>
        </w:rPr>
        <w:t xml:space="preserve">iegūtie rezultāti sadaļās </w:t>
      </w:r>
      <w:r w:rsidR="007821A4" w:rsidRPr="007821A4">
        <w:rPr>
          <w:rFonts w:ascii="Times New Roman" w:hAnsi="Times New Roman" w:cs="Times New Roman"/>
          <w:i/>
          <w:sz w:val="24"/>
          <w:szCs w:val="24"/>
        </w:rPr>
        <w:t>‘aizvietots’</w:t>
      </w:r>
      <w:r>
        <w:rPr>
          <w:rFonts w:ascii="Times New Roman" w:hAnsi="Times New Roman" w:cs="Times New Roman"/>
          <w:sz w:val="24"/>
          <w:szCs w:val="24"/>
        </w:rPr>
        <w:t xml:space="preserve"> un/vai </w:t>
      </w:r>
      <w:r w:rsidRPr="007821A4">
        <w:rPr>
          <w:rFonts w:ascii="Times New Roman" w:hAnsi="Times New Roman" w:cs="Times New Roman"/>
          <w:i/>
          <w:sz w:val="24"/>
          <w:szCs w:val="24"/>
        </w:rPr>
        <w:t>‘nav ticams’</w:t>
      </w:r>
      <w:r>
        <w:rPr>
          <w:rFonts w:ascii="Times New Roman" w:hAnsi="Times New Roman" w:cs="Times New Roman"/>
          <w:sz w:val="24"/>
          <w:szCs w:val="24"/>
        </w:rPr>
        <w:t xml:space="preserve"> </w:t>
      </w:r>
      <w:r w:rsidR="007821A4">
        <w:rPr>
          <w:rFonts w:ascii="Times New Roman" w:hAnsi="Times New Roman" w:cs="Times New Roman"/>
          <w:sz w:val="24"/>
          <w:szCs w:val="24"/>
        </w:rPr>
        <w:t>tiek atzīmēti vairākiem dzīvniekiem, kas kopsummā pārsniedz 20% no dzīvnieku skaita konkrētajā uzdevumā, tad uzdevums tiks atcelts jeb anulets, un tiek uzskatīts, ka pārraudzība nav veikta. Jāveic atkārtota piena pārraudzība visiem uzdevumā iekļautajiem dzīvniekiem.</w:t>
      </w:r>
    </w:p>
    <w:p w14:paraId="34953D78" w14:textId="77777777" w:rsidR="00681D47" w:rsidRPr="00BB18FA" w:rsidRDefault="00681D47" w:rsidP="00681D47">
      <w:pPr>
        <w:pStyle w:val="Sarakstarindkopa"/>
        <w:spacing w:before="120" w:after="0"/>
        <w:ind w:left="142"/>
        <w:contextualSpacing w:val="0"/>
        <w:jc w:val="both"/>
        <w:rPr>
          <w:rFonts w:ascii="Times New Roman" w:hAnsi="Times New Roman" w:cs="Times New Roman"/>
          <w:sz w:val="24"/>
          <w:szCs w:val="24"/>
        </w:rPr>
      </w:pPr>
    </w:p>
    <w:p w14:paraId="40CC8F8A" w14:textId="24D603CA" w:rsidR="008C6AD3" w:rsidRDefault="00245EF3" w:rsidP="00100C7E">
      <w:pPr>
        <w:rPr>
          <w:rFonts w:ascii="Times New Roman" w:hAnsi="Times New Roman" w:cs="Times New Roman"/>
          <w:sz w:val="24"/>
          <w:szCs w:val="24"/>
        </w:rPr>
      </w:pPr>
      <w:r>
        <w:rPr>
          <w:rFonts w:ascii="Times New Roman" w:hAnsi="Times New Roman" w:cs="Times New Roman"/>
          <w:sz w:val="24"/>
          <w:szCs w:val="24"/>
        </w:rPr>
        <w:t>...............................................................................................................................................</w:t>
      </w:r>
    </w:p>
    <w:p w14:paraId="5A233FC4" w14:textId="2176892E" w:rsidR="00055B3C" w:rsidRPr="00072E77" w:rsidRDefault="00055B3C" w:rsidP="00055B3C">
      <w:pPr>
        <w:pStyle w:val="Sarakstarindkopa"/>
        <w:spacing w:after="0"/>
        <w:ind w:left="0"/>
        <w:contextualSpacing w:val="0"/>
        <w:jc w:val="center"/>
        <w:rPr>
          <w:rFonts w:ascii="Times New Roman" w:hAnsi="Times New Roman" w:cs="Times New Roman"/>
          <w:b/>
          <w:sz w:val="32"/>
          <w:szCs w:val="32"/>
        </w:rPr>
      </w:pPr>
      <w:r>
        <w:rPr>
          <w:rFonts w:ascii="Times New Roman" w:hAnsi="Times New Roman" w:cs="Times New Roman"/>
          <w:b/>
          <w:sz w:val="32"/>
          <w:szCs w:val="32"/>
        </w:rPr>
        <w:lastRenderedPageBreak/>
        <w:t>9J</w:t>
      </w:r>
    </w:p>
    <w:p w14:paraId="1EA56EE1" w14:textId="7CC75BB2" w:rsidR="00055B3C" w:rsidRDefault="00055B3C" w:rsidP="00055B3C">
      <w:pPr>
        <w:jc w:val="center"/>
        <w:rPr>
          <w:rFonts w:ascii="Times New Roman" w:hAnsi="Times New Roman" w:cs="Times New Roman"/>
          <w:b/>
          <w:sz w:val="32"/>
          <w:szCs w:val="32"/>
        </w:rPr>
      </w:pPr>
      <w:r w:rsidRPr="00055B3C">
        <w:rPr>
          <w:rFonts w:ascii="Times New Roman" w:hAnsi="Times New Roman" w:cs="Times New Roman"/>
          <w:b/>
          <w:sz w:val="32"/>
          <w:szCs w:val="32"/>
        </w:rPr>
        <w:t>Uzraudzība /kontrole</w:t>
      </w:r>
    </w:p>
    <w:p w14:paraId="0715AD7C" w14:textId="77777777" w:rsidR="0067195B" w:rsidRPr="0067195B" w:rsidRDefault="0067195B" w:rsidP="0067195B">
      <w:pPr>
        <w:spacing w:line="240" w:lineRule="auto"/>
        <w:jc w:val="center"/>
        <w:rPr>
          <w:rFonts w:ascii="Times New Roman" w:hAnsi="Times New Roman" w:cs="Times New Roman"/>
          <w:b/>
          <w:sz w:val="28"/>
          <w:szCs w:val="28"/>
        </w:rPr>
      </w:pPr>
    </w:p>
    <w:p w14:paraId="7862700B" w14:textId="2985530F" w:rsidR="002D0EED" w:rsidRPr="00B741F0" w:rsidRDefault="00055B3C" w:rsidP="007E0272">
      <w:pPr>
        <w:shd w:val="clear" w:color="auto" w:fill="FFFFFF"/>
        <w:ind w:left="284" w:hanging="284"/>
        <w:jc w:val="both"/>
        <w:rPr>
          <w:rFonts w:ascii="Times New Roman" w:eastAsia="Times New Roman" w:hAnsi="Times New Roman" w:cs="Times New Roman"/>
          <w:b/>
          <w:bCs/>
          <w:i/>
          <w:sz w:val="24"/>
          <w:szCs w:val="24"/>
          <w:lang w:eastAsia="lv-LV"/>
        </w:rPr>
      </w:pPr>
      <w:r w:rsidRPr="00B741F0">
        <w:rPr>
          <w:rFonts w:ascii="Times New Roman" w:hAnsi="Times New Roman" w:cs="Times New Roman"/>
          <w:sz w:val="24"/>
          <w:szCs w:val="24"/>
        </w:rPr>
        <w:t>1.</w:t>
      </w:r>
      <w:r w:rsidR="00284930" w:rsidRPr="00B741F0">
        <w:rPr>
          <w:rFonts w:ascii="Times New Roman" w:hAnsi="Times New Roman" w:cs="Times New Roman"/>
          <w:sz w:val="24"/>
          <w:szCs w:val="24"/>
        </w:rPr>
        <w:tab/>
      </w:r>
      <w:r w:rsidRPr="00B741F0">
        <w:rPr>
          <w:rFonts w:ascii="Times New Roman" w:hAnsi="Times New Roman" w:cs="Times New Roman"/>
          <w:sz w:val="24"/>
          <w:szCs w:val="24"/>
        </w:rPr>
        <w:t>Piena pārraudzība jāveic atbilstoši MK noteikumiem Nr. 228</w:t>
      </w:r>
      <w:r w:rsidRPr="00B741F0">
        <w:rPr>
          <w:rFonts w:ascii="Times New Roman" w:eastAsia="Times New Roman" w:hAnsi="Times New Roman" w:cs="Times New Roman"/>
          <w:sz w:val="24"/>
          <w:szCs w:val="24"/>
          <w:lang w:eastAsia="lv-LV"/>
        </w:rPr>
        <w:t xml:space="preserve"> (pieņemti Rīgā 2019. gada 28. maijā) </w:t>
      </w:r>
      <w:r w:rsidRPr="00B741F0">
        <w:rPr>
          <w:rFonts w:ascii="Times New Roman" w:eastAsia="Times New Roman" w:hAnsi="Times New Roman" w:cs="Times New Roman"/>
          <w:i/>
          <w:sz w:val="24"/>
          <w:szCs w:val="24"/>
          <w:lang w:eastAsia="lv-LV"/>
        </w:rPr>
        <w:t>“</w:t>
      </w:r>
      <w:r w:rsidRPr="00B741F0">
        <w:rPr>
          <w:rFonts w:ascii="Times New Roman" w:eastAsia="Times New Roman" w:hAnsi="Times New Roman" w:cs="Times New Roman"/>
          <w:b/>
          <w:bCs/>
          <w:i/>
          <w:sz w:val="24"/>
          <w:szCs w:val="24"/>
          <w:lang w:eastAsia="lv-LV"/>
        </w:rPr>
        <w:t>Slaucamo govju un slaucamo kazu pārraudzības un snieguma pārbaudes kārtība”.</w:t>
      </w:r>
      <w:r w:rsidR="002D0EED" w:rsidRPr="00B741F0">
        <w:rPr>
          <w:rFonts w:ascii="Times New Roman" w:hAnsi="Times New Roman" w:cs="Times New Roman"/>
          <w:sz w:val="24"/>
          <w:szCs w:val="24"/>
        </w:rPr>
        <w:t xml:space="preserve"> </w:t>
      </w:r>
    </w:p>
    <w:p w14:paraId="6608BB42" w14:textId="77777777" w:rsidR="002D0EED" w:rsidRPr="00B741F0" w:rsidRDefault="002D0EED" w:rsidP="007E0272">
      <w:pPr>
        <w:shd w:val="clear" w:color="auto" w:fill="FFFFFF"/>
        <w:ind w:left="284" w:hanging="284"/>
        <w:jc w:val="both"/>
        <w:rPr>
          <w:rFonts w:ascii="Times New Roman" w:eastAsia="Times New Roman" w:hAnsi="Times New Roman" w:cs="Times New Roman"/>
          <w:bCs/>
          <w:sz w:val="24"/>
          <w:szCs w:val="24"/>
          <w:lang w:eastAsia="lv-LV"/>
        </w:rPr>
      </w:pPr>
      <w:r w:rsidRPr="00B741F0">
        <w:rPr>
          <w:rFonts w:ascii="Times New Roman" w:eastAsia="Times New Roman" w:hAnsi="Times New Roman" w:cs="Times New Roman"/>
          <w:bCs/>
          <w:sz w:val="24"/>
          <w:szCs w:val="24"/>
          <w:lang w:eastAsia="lv-LV"/>
        </w:rPr>
        <w:t>2</w:t>
      </w:r>
      <w:r w:rsidR="00765C5C" w:rsidRPr="00B741F0">
        <w:rPr>
          <w:rFonts w:ascii="Times New Roman" w:eastAsia="Times New Roman" w:hAnsi="Times New Roman" w:cs="Times New Roman"/>
          <w:bCs/>
          <w:sz w:val="24"/>
          <w:szCs w:val="24"/>
          <w:lang w:eastAsia="lv-LV"/>
        </w:rPr>
        <w:t>.</w:t>
      </w:r>
      <w:r w:rsidR="00765C5C" w:rsidRPr="00B741F0">
        <w:rPr>
          <w:rFonts w:ascii="Times New Roman" w:eastAsia="Times New Roman" w:hAnsi="Times New Roman" w:cs="Times New Roman"/>
          <w:bCs/>
          <w:sz w:val="24"/>
          <w:szCs w:val="24"/>
          <w:lang w:eastAsia="lv-LV"/>
        </w:rPr>
        <w:tab/>
        <w:t xml:space="preserve">Virspārraudzība. </w:t>
      </w:r>
      <w:r w:rsidR="00765C5C" w:rsidRPr="00B741F0">
        <w:rPr>
          <w:rFonts w:ascii="Times New Roman" w:hAnsi="Times New Roman" w:cs="Times New Roman"/>
          <w:sz w:val="24"/>
          <w:szCs w:val="24"/>
        </w:rPr>
        <w:t>Lauksaimniecības datu centrs virspārraudzību veic katru gadu, pārbaudot pārraudzības datu ticamību pārraudzības un snieguma pārbaudes ganāmpulkos, kuru dati attiecīgajā gadā atlasīti saskaņā ar MK noteikumu 228 55.3. apakšpunktu, kur: atlasa datubāzē iespējami kļūdainos pārraudzības datus, kā arī pēc nejaušas izlases principa augstražīgu ganāmpulku pārraudzības datus virspārraudzībai.</w:t>
      </w:r>
    </w:p>
    <w:p w14:paraId="7A64436E" w14:textId="33F2F082" w:rsidR="000312B7" w:rsidRPr="00B741F0" w:rsidRDefault="002D0EED" w:rsidP="007E0272">
      <w:pPr>
        <w:shd w:val="clear" w:color="auto" w:fill="FFFFFF"/>
        <w:ind w:left="284" w:hanging="284"/>
        <w:jc w:val="both"/>
        <w:rPr>
          <w:rFonts w:ascii="Times New Roman" w:hAnsi="Times New Roman" w:cs="Times New Roman"/>
          <w:sz w:val="24"/>
          <w:szCs w:val="24"/>
        </w:rPr>
      </w:pPr>
      <w:r w:rsidRPr="00B741F0">
        <w:rPr>
          <w:rFonts w:ascii="Times New Roman" w:hAnsi="Times New Roman" w:cs="Times New Roman"/>
          <w:sz w:val="24"/>
          <w:szCs w:val="24"/>
        </w:rPr>
        <w:t>3.</w:t>
      </w:r>
      <w:r w:rsidRPr="00B741F0">
        <w:rPr>
          <w:rFonts w:ascii="Times New Roman" w:hAnsi="Times New Roman" w:cs="Times New Roman"/>
          <w:sz w:val="24"/>
          <w:szCs w:val="24"/>
        </w:rPr>
        <w:tab/>
        <w:t xml:space="preserve">Ja piena pārraudzība netiks veikta atbilstoši pārraudzības noteikumiem un metodikai, attiecīgās kontroles rezultāti tiks anulēti. Tiks uzskatīts, ka attiecīgā piena pārraudzības kontrole nav veikta. </w:t>
      </w:r>
    </w:p>
    <w:p w14:paraId="451DF900" w14:textId="77777777" w:rsidR="00DA11B7" w:rsidRDefault="00DA11B7" w:rsidP="00BB18FA">
      <w:pPr>
        <w:rPr>
          <w:rFonts w:ascii="Times New Roman" w:eastAsia="Times New Roman" w:hAnsi="Times New Roman" w:cs="Times New Roman"/>
          <w:sz w:val="24"/>
          <w:szCs w:val="24"/>
          <w:lang w:eastAsia="lv-LV"/>
        </w:rPr>
        <w:sectPr w:rsidR="00DA11B7" w:rsidSect="00DD70E6">
          <w:type w:val="continuous"/>
          <w:pgSz w:w="11906" w:h="16838"/>
          <w:pgMar w:top="1440" w:right="1133" w:bottom="1440" w:left="2160" w:header="708" w:footer="708" w:gutter="0"/>
          <w:cols w:space="708"/>
          <w:docGrid w:linePitch="360"/>
        </w:sectPr>
      </w:pPr>
    </w:p>
    <w:p w14:paraId="3BAA7877" w14:textId="0FD70D02" w:rsidR="009B322F" w:rsidRDefault="00DA11B7" w:rsidP="00DA11B7">
      <w:pPr>
        <w:jc w:val="right"/>
        <w:rPr>
          <w:rFonts w:ascii="Times New Roman" w:eastAsia="Times New Roman" w:hAnsi="Times New Roman" w:cs="Times New Roman"/>
          <w:sz w:val="24"/>
          <w:szCs w:val="24"/>
          <w:lang w:eastAsia="lv-LV"/>
        </w:rPr>
      </w:pPr>
      <w:r w:rsidRPr="00D06960">
        <w:rPr>
          <w:rFonts w:ascii="Times New Roman" w:eastAsia="Times New Roman" w:hAnsi="Times New Roman" w:cs="Times New Roman"/>
          <w:sz w:val="24"/>
          <w:szCs w:val="24"/>
          <w:lang w:eastAsia="lv-LV"/>
        </w:rPr>
        <w:lastRenderedPageBreak/>
        <w:t>1. pielikums</w:t>
      </w:r>
    </w:p>
    <w:p w14:paraId="481AB4A2" w14:textId="5C64F34E" w:rsidR="00DA11B7" w:rsidRPr="00DA11B7" w:rsidRDefault="00DA11B7" w:rsidP="00DA11B7">
      <w:pPr>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Piena pārraudzības s</w:t>
      </w:r>
      <w:r w:rsidRPr="00DA11B7">
        <w:rPr>
          <w:rFonts w:ascii="Times New Roman" w:eastAsia="Times New Roman" w:hAnsi="Times New Roman" w:cs="Times New Roman"/>
          <w:b/>
          <w:sz w:val="24"/>
          <w:szCs w:val="24"/>
          <w:lang w:eastAsia="lv-LV"/>
        </w:rPr>
        <w:t>hēma</w:t>
      </w:r>
    </w:p>
    <w:p w14:paraId="7FB08F85" w14:textId="443BCB6B" w:rsidR="00DA11B7" w:rsidRDefault="00DA11B7" w:rsidP="00DA11B7">
      <w:pPr>
        <w:jc w:val="center"/>
        <w:rPr>
          <w:rFonts w:ascii="Times New Roman" w:eastAsia="Times New Roman" w:hAnsi="Times New Roman" w:cs="Times New Roman"/>
          <w:sz w:val="24"/>
          <w:szCs w:val="24"/>
          <w:lang w:eastAsia="lv-LV"/>
        </w:rPr>
      </w:pPr>
      <w:r>
        <w:rPr>
          <w:noProof/>
        </w:rPr>
        <w:drawing>
          <wp:inline distT="0" distB="0" distL="0" distR="0" wp14:anchorId="135F8802" wp14:editId="4CD5CAEC">
            <wp:extent cx="9352253" cy="45415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32" t="20177" r="25376" b="20519"/>
                    <a:stretch/>
                  </pic:blipFill>
                  <pic:spPr bwMode="auto">
                    <a:xfrm>
                      <a:off x="0" y="0"/>
                      <a:ext cx="9387065" cy="4558425"/>
                    </a:xfrm>
                    <a:prstGeom prst="rect">
                      <a:avLst/>
                    </a:prstGeom>
                    <a:ln>
                      <a:noFill/>
                    </a:ln>
                    <a:extLst>
                      <a:ext uri="{53640926-AAD7-44D8-BBD7-CCE9431645EC}">
                        <a14:shadowObscured xmlns:a14="http://schemas.microsoft.com/office/drawing/2010/main"/>
                      </a:ext>
                    </a:extLst>
                  </pic:spPr>
                </pic:pic>
              </a:graphicData>
            </a:graphic>
          </wp:inline>
        </w:drawing>
      </w:r>
    </w:p>
    <w:p w14:paraId="44F7907A" w14:textId="3DCE0F91" w:rsidR="00DA11B7" w:rsidRDefault="00DA11B7" w:rsidP="00DA11B7">
      <w:pPr>
        <w:jc w:val="center"/>
        <w:rPr>
          <w:rFonts w:ascii="Times New Roman" w:eastAsia="Times New Roman" w:hAnsi="Times New Roman" w:cs="Times New Roman"/>
          <w:sz w:val="24"/>
          <w:szCs w:val="24"/>
          <w:lang w:eastAsia="lv-LV"/>
        </w:rPr>
      </w:pPr>
    </w:p>
    <w:p w14:paraId="2537F5D5" w14:textId="6EDEC325" w:rsidR="00DA11B7" w:rsidRDefault="00DA11B7" w:rsidP="00DA11B7">
      <w:pPr>
        <w:jc w:val="center"/>
        <w:rPr>
          <w:rFonts w:ascii="Times New Roman" w:eastAsia="Times New Roman" w:hAnsi="Times New Roman" w:cs="Times New Roman"/>
          <w:sz w:val="24"/>
          <w:szCs w:val="24"/>
          <w:lang w:eastAsia="lv-LV"/>
        </w:rPr>
      </w:pPr>
    </w:p>
    <w:p w14:paraId="2164F2A7" w14:textId="0D0F62ED" w:rsidR="00DA11B7" w:rsidRDefault="00DA11B7" w:rsidP="00DA11B7">
      <w:pPr>
        <w:jc w:val="right"/>
        <w:rPr>
          <w:rFonts w:ascii="Times New Roman" w:eastAsia="Times New Roman" w:hAnsi="Times New Roman" w:cs="Times New Roman"/>
          <w:sz w:val="24"/>
          <w:szCs w:val="24"/>
          <w:lang w:eastAsia="lv-LV"/>
        </w:rPr>
      </w:pPr>
      <w:r w:rsidRPr="00D06960">
        <w:rPr>
          <w:rFonts w:ascii="Times New Roman" w:eastAsia="Times New Roman" w:hAnsi="Times New Roman" w:cs="Times New Roman"/>
          <w:sz w:val="24"/>
          <w:szCs w:val="24"/>
          <w:lang w:eastAsia="lv-LV"/>
        </w:rPr>
        <w:lastRenderedPageBreak/>
        <w:t>2. pielikums</w:t>
      </w:r>
    </w:p>
    <w:p w14:paraId="38BDBB72" w14:textId="2541524D" w:rsidR="00DA11B7" w:rsidRPr="00DA11B7" w:rsidRDefault="00DA11B7" w:rsidP="00DA11B7">
      <w:pPr>
        <w:jc w:val="center"/>
        <w:rPr>
          <w:rFonts w:ascii="Times New Roman" w:eastAsia="Times New Roman" w:hAnsi="Times New Roman" w:cs="Times New Roman"/>
          <w:b/>
          <w:sz w:val="24"/>
          <w:szCs w:val="24"/>
          <w:lang w:eastAsia="lv-LV"/>
        </w:rPr>
      </w:pPr>
      <w:r>
        <w:rPr>
          <w:noProof/>
        </w:rPr>
        <w:drawing>
          <wp:anchor distT="0" distB="0" distL="114300" distR="114300" simplePos="0" relativeHeight="251660288" behindDoc="0" locked="0" layoutInCell="1" allowOverlap="1" wp14:anchorId="10DE2E5C" wp14:editId="02F395CB">
            <wp:simplePos x="0" y="0"/>
            <wp:positionH relativeFrom="margin">
              <wp:posOffset>-365760</wp:posOffset>
            </wp:positionH>
            <wp:positionV relativeFrom="paragraph">
              <wp:posOffset>333375</wp:posOffset>
            </wp:positionV>
            <wp:extent cx="9944100" cy="3314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501" t="31334" r="17639" b="23118"/>
                    <a:stretch/>
                  </pic:blipFill>
                  <pic:spPr bwMode="auto">
                    <a:xfrm>
                      <a:off x="0" y="0"/>
                      <a:ext cx="9944100"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lang w:eastAsia="lv-LV"/>
        </w:rPr>
        <w:t>Sagatavošanās darbi pirms kontroles</w:t>
      </w:r>
      <w:r w:rsidR="00474EDF">
        <w:rPr>
          <w:rFonts w:ascii="Times New Roman" w:eastAsia="Times New Roman" w:hAnsi="Times New Roman" w:cs="Times New Roman"/>
          <w:b/>
          <w:sz w:val="24"/>
          <w:szCs w:val="24"/>
          <w:lang w:eastAsia="lv-LV"/>
        </w:rPr>
        <w:t xml:space="preserve"> shēma</w:t>
      </w:r>
    </w:p>
    <w:p w14:paraId="72F14951" w14:textId="55B258A9" w:rsidR="00DA11B7" w:rsidRDefault="00DA11B7" w:rsidP="00DA11B7">
      <w:pPr>
        <w:jc w:val="center"/>
        <w:rPr>
          <w:rFonts w:ascii="Times New Roman" w:eastAsia="Times New Roman" w:hAnsi="Times New Roman" w:cs="Times New Roman"/>
          <w:sz w:val="24"/>
          <w:szCs w:val="24"/>
          <w:lang w:eastAsia="lv-LV"/>
        </w:rPr>
      </w:pPr>
    </w:p>
    <w:p w14:paraId="0454E254" w14:textId="55C640BF" w:rsidR="00DA11B7" w:rsidRDefault="00DA11B7" w:rsidP="00DA11B7">
      <w:pPr>
        <w:jc w:val="center"/>
        <w:rPr>
          <w:rFonts w:ascii="Times New Roman" w:eastAsia="Times New Roman" w:hAnsi="Times New Roman" w:cs="Times New Roman"/>
          <w:sz w:val="24"/>
          <w:szCs w:val="24"/>
          <w:lang w:eastAsia="lv-LV"/>
        </w:rPr>
      </w:pPr>
    </w:p>
    <w:p w14:paraId="31AEBB7A" w14:textId="6C1D485E" w:rsidR="00DA11B7" w:rsidRPr="00DA11B7" w:rsidRDefault="00DA11B7" w:rsidP="00DA11B7">
      <w:pPr>
        <w:rPr>
          <w:rFonts w:ascii="Times New Roman" w:eastAsia="Times New Roman" w:hAnsi="Times New Roman" w:cs="Times New Roman"/>
          <w:sz w:val="24"/>
          <w:szCs w:val="24"/>
          <w:lang w:eastAsia="lv-LV"/>
        </w:rPr>
      </w:pPr>
    </w:p>
    <w:p w14:paraId="3A6E252D" w14:textId="2E94FFE6" w:rsidR="00DA11B7" w:rsidRPr="00DA11B7" w:rsidRDefault="00DA11B7" w:rsidP="00DA11B7">
      <w:pPr>
        <w:rPr>
          <w:rFonts w:ascii="Times New Roman" w:eastAsia="Times New Roman" w:hAnsi="Times New Roman" w:cs="Times New Roman"/>
          <w:sz w:val="24"/>
          <w:szCs w:val="24"/>
          <w:lang w:eastAsia="lv-LV"/>
        </w:rPr>
      </w:pPr>
    </w:p>
    <w:p w14:paraId="2529D826" w14:textId="5155E91E" w:rsidR="00DA11B7" w:rsidRPr="00DA11B7" w:rsidRDefault="00DA11B7" w:rsidP="00DA11B7">
      <w:pPr>
        <w:rPr>
          <w:rFonts w:ascii="Times New Roman" w:eastAsia="Times New Roman" w:hAnsi="Times New Roman" w:cs="Times New Roman"/>
          <w:sz w:val="24"/>
          <w:szCs w:val="24"/>
          <w:lang w:eastAsia="lv-LV"/>
        </w:rPr>
      </w:pPr>
    </w:p>
    <w:p w14:paraId="67DD1064" w14:textId="26CACD22" w:rsidR="00DA11B7" w:rsidRPr="00DA11B7" w:rsidRDefault="00DA11B7" w:rsidP="00DA11B7">
      <w:pPr>
        <w:rPr>
          <w:rFonts w:ascii="Times New Roman" w:eastAsia="Times New Roman" w:hAnsi="Times New Roman" w:cs="Times New Roman"/>
          <w:sz w:val="24"/>
          <w:szCs w:val="24"/>
          <w:lang w:eastAsia="lv-LV"/>
        </w:rPr>
      </w:pPr>
    </w:p>
    <w:p w14:paraId="4D2C4E0B" w14:textId="37BADAC8" w:rsidR="00DA11B7" w:rsidRPr="00DA11B7" w:rsidRDefault="00DA11B7" w:rsidP="00DA11B7">
      <w:pPr>
        <w:rPr>
          <w:rFonts w:ascii="Times New Roman" w:eastAsia="Times New Roman" w:hAnsi="Times New Roman" w:cs="Times New Roman"/>
          <w:sz w:val="24"/>
          <w:szCs w:val="24"/>
          <w:lang w:eastAsia="lv-LV"/>
        </w:rPr>
      </w:pPr>
    </w:p>
    <w:p w14:paraId="1667FBE2" w14:textId="2E36BCAF" w:rsidR="00DA11B7" w:rsidRPr="00DA11B7" w:rsidRDefault="00DA11B7" w:rsidP="00DA11B7">
      <w:pPr>
        <w:rPr>
          <w:rFonts w:ascii="Times New Roman" w:eastAsia="Times New Roman" w:hAnsi="Times New Roman" w:cs="Times New Roman"/>
          <w:sz w:val="24"/>
          <w:szCs w:val="24"/>
          <w:lang w:eastAsia="lv-LV"/>
        </w:rPr>
      </w:pPr>
    </w:p>
    <w:p w14:paraId="04F1462B" w14:textId="371D82C3" w:rsidR="00DA11B7" w:rsidRPr="00DA11B7" w:rsidRDefault="00DA11B7" w:rsidP="00DA11B7">
      <w:pPr>
        <w:rPr>
          <w:rFonts w:ascii="Times New Roman" w:eastAsia="Times New Roman" w:hAnsi="Times New Roman" w:cs="Times New Roman"/>
          <w:sz w:val="24"/>
          <w:szCs w:val="24"/>
          <w:lang w:eastAsia="lv-LV"/>
        </w:rPr>
      </w:pPr>
    </w:p>
    <w:p w14:paraId="022E53F3" w14:textId="46575457" w:rsidR="00DA11B7" w:rsidRPr="00DA11B7" w:rsidRDefault="00DA11B7" w:rsidP="00DA11B7">
      <w:pPr>
        <w:rPr>
          <w:rFonts w:ascii="Times New Roman" w:eastAsia="Times New Roman" w:hAnsi="Times New Roman" w:cs="Times New Roman"/>
          <w:sz w:val="24"/>
          <w:szCs w:val="24"/>
          <w:lang w:eastAsia="lv-LV"/>
        </w:rPr>
      </w:pPr>
    </w:p>
    <w:p w14:paraId="1F4B56E4" w14:textId="285125AC" w:rsidR="00DA11B7" w:rsidRDefault="00DA11B7" w:rsidP="00DA11B7">
      <w:pPr>
        <w:rPr>
          <w:rFonts w:ascii="Times New Roman" w:eastAsia="Times New Roman" w:hAnsi="Times New Roman" w:cs="Times New Roman"/>
          <w:sz w:val="24"/>
          <w:szCs w:val="24"/>
          <w:lang w:eastAsia="lv-LV"/>
        </w:rPr>
      </w:pPr>
    </w:p>
    <w:p w14:paraId="4C1EFDD7" w14:textId="5BFD1073" w:rsidR="00DA11B7" w:rsidRDefault="00DA11B7" w:rsidP="00DA11B7">
      <w:pPr>
        <w:jc w:val="center"/>
        <w:rPr>
          <w:rFonts w:ascii="Times New Roman" w:eastAsia="Times New Roman" w:hAnsi="Times New Roman" w:cs="Times New Roman"/>
          <w:sz w:val="24"/>
          <w:szCs w:val="24"/>
          <w:lang w:eastAsia="lv-LV"/>
        </w:rPr>
      </w:pPr>
    </w:p>
    <w:p w14:paraId="166CE279" w14:textId="6A38F580" w:rsidR="00DA11B7" w:rsidRDefault="00DA11B7" w:rsidP="00DA11B7">
      <w:pPr>
        <w:jc w:val="center"/>
        <w:rPr>
          <w:rFonts w:ascii="Times New Roman" w:eastAsia="Times New Roman" w:hAnsi="Times New Roman" w:cs="Times New Roman"/>
          <w:sz w:val="24"/>
          <w:szCs w:val="24"/>
          <w:lang w:eastAsia="lv-LV"/>
        </w:rPr>
      </w:pPr>
    </w:p>
    <w:p w14:paraId="262F1C86" w14:textId="7865FF2B" w:rsidR="00DA11B7" w:rsidRDefault="00DA11B7" w:rsidP="00DA11B7">
      <w:pPr>
        <w:jc w:val="center"/>
        <w:rPr>
          <w:rFonts w:ascii="Times New Roman" w:eastAsia="Times New Roman" w:hAnsi="Times New Roman" w:cs="Times New Roman"/>
          <w:sz w:val="24"/>
          <w:szCs w:val="24"/>
          <w:lang w:eastAsia="lv-LV"/>
        </w:rPr>
      </w:pPr>
    </w:p>
    <w:p w14:paraId="7BFB0130" w14:textId="67699648" w:rsidR="00DA11B7" w:rsidRDefault="00DA11B7" w:rsidP="00DA11B7">
      <w:pPr>
        <w:jc w:val="center"/>
        <w:rPr>
          <w:rFonts w:ascii="Times New Roman" w:eastAsia="Times New Roman" w:hAnsi="Times New Roman" w:cs="Times New Roman"/>
          <w:sz w:val="24"/>
          <w:szCs w:val="24"/>
          <w:lang w:eastAsia="lv-LV"/>
        </w:rPr>
      </w:pPr>
    </w:p>
    <w:p w14:paraId="58B72E22" w14:textId="0671B05D" w:rsidR="00DA11B7" w:rsidRDefault="00DA11B7" w:rsidP="00DA11B7">
      <w:pPr>
        <w:jc w:val="center"/>
        <w:rPr>
          <w:rFonts w:ascii="Times New Roman" w:eastAsia="Times New Roman" w:hAnsi="Times New Roman" w:cs="Times New Roman"/>
          <w:sz w:val="24"/>
          <w:szCs w:val="24"/>
          <w:lang w:eastAsia="lv-LV"/>
        </w:rPr>
      </w:pPr>
    </w:p>
    <w:p w14:paraId="23A021E3" w14:textId="1972380A" w:rsidR="00DA11B7" w:rsidRDefault="00474EDF" w:rsidP="00474EDF">
      <w:pPr>
        <w:jc w:val="right"/>
        <w:rPr>
          <w:rFonts w:ascii="Times New Roman" w:eastAsia="Times New Roman" w:hAnsi="Times New Roman" w:cs="Times New Roman"/>
          <w:sz w:val="24"/>
          <w:szCs w:val="24"/>
          <w:lang w:eastAsia="lv-LV"/>
        </w:rPr>
      </w:pPr>
      <w:r w:rsidRPr="00D06960">
        <w:rPr>
          <w:rFonts w:ascii="Times New Roman" w:eastAsia="Times New Roman" w:hAnsi="Times New Roman" w:cs="Times New Roman"/>
          <w:sz w:val="24"/>
          <w:szCs w:val="24"/>
          <w:lang w:eastAsia="lv-LV"/>
        </w:rPr>
        <w:lastRenderedPageBreak/>
        <w:t>3. pielikums</w:t>
      </w:r>
    </w:p>
    <w:p w14:paraId="4DDC9812" w14:textId="77777777" w:rsidR="00474EDF" w:rsidRDefault="00474EDF" w:rsidP="00474EDF">
      <w:pPr>
        <w:jc w:val="right"/>
        <w:rPr>
          <w:rFonts w:ascii="Times New Roman" w:eastAsia="Times New Roman" w:hAnsi="Times New Roman" w:cs="Times New Roman"/>
          <w:sz w:val="24"/>
          <w:szCs w:val="24"/>
          <w:lang w:eastAsia="lv-LV"/>
        </w:rPr>
      </w:pPr>
    </w:p>
    <w:p w14:paraId="52878360" w14:textId="6A08EDE9" w:rsidR="00DA11B7" w:rsidRPr="00474EDF" w:rsidRDefault="00DA11B7" w:rsidP="00DA11B7">
      <w:pPr>
        <w:jc w:val="center"/>
        <w:rPr>
          <w:rFonts w:ascii="Times New Roman" w:eastAsia="Times New Roman" w:hAnsi="Times New Roman" w:cs="Times New Roman"/>
          <w:b/>
          <w:sz w:val="24"/>
          <w:szCs w:val="24"/>
          <w:lang w:eastAsia="lv-LV"/>
        </w:rPr>
      </w:pPr>
      <w:r w:rsidRPr="00474EDF">
        <w:rPr>
          <w:b/>
          <w:noProof/>
        </w:rPr>
        <w:drawing>
          <wp:anchor distT="0" distB="0" distL="114300" distR="114300" simplePos="0" relativeHeight="251661312" behindDoc="0" locked="0" layoutInCell="1" allowOverlap="1" wp14:anchorId="45F487C8" wp14:editId="7E77FB04">
            <wp:simplePos x="0" y="0"/>
            <wp:positionH relativeFrom="column">
              <wp:posOffset>-572486</wp:posOffset>
            </wp:positionH>
            <wp:positionV relativeFrom="paragraph">
              <wp:posOffset>326390</wp:posOffset>
            </wp:positionV>
            <wp:extent cx="10267666" cy="232410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901" t="36989" r="18756" b="32289"/>
                    <a:stretch/>
                  </pic:blipFill>
                  <pic:spPr bwMode="auto">
                    <a:xfrm>
                      <a:off x="0" y="0"/>
                      <a:ext cx="10271273" cy="23249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4EDF">
        <w:rPr>
          <w:rFonts w:ascii="Times New Roman" w:eastAsia="Times New Roman" w:hAnsi="Times New Roman" w:cs="Times New Roman"/>
          <w:b/>
          <w:sz w:val="24"/>
          <w:szCs w:val="24"/>
          <w:lang w:eastAsia="lv-LV"/>
        </w:rPr>
        <w:t>Piena pārraudzības kontroles veikšana</w:t>
      </w:r>
      <w:r w:rsidR="00474EDF" w:rsidRPr="00474EDF">
        <w:rPr>
          <w:rFonts w:ascii="Times New Roman" w:eastAsia="Times New Roman" w:hAnsi="Times New Roman" w:cs="Times New Roman"/>
          <w:b/>
          <w:sz w:val="24"/>
          <w:szCs w:val="24"/>
          <w:lang w:eastAsia="lv-LV"/>
        </w:rPr>
        <w:t>s shēma</w:t>
      </w:r>
    </w:p>
    <w:p w14:paraId="15ACF2A9" w14:textId="22C2CC79" w:rsidR="00DA11B7" w:rsidRDefault="00DA11B7" w:rsidP="00DA11B7">
      <w:pPr>
        <w:jc w:val="center"/>
        <w:rPr>
          <w:rFonts w:ascii="Times New Roman" w:eastAsia="Times New Roman" w:hAnsi="Times New Roman" w:cs="Times New Roman"/>
          <w:sz w:val="24"/>
          <w:szCs w:val="24"/>
          <w:lang w:eastAsia="lv-LV"/>
        </w:rPr>
      </w:pPr>
    </w:p>
    <w:p w14:paraId="262B00F2" w14:textId="5AD00639" w:rsidR="00474EDF" w:rsidRPr="00474EDF" w:rsidRDefault="00474EDF" w:rsidP="00474EDF">
      <w:pPr>
        <w:rPr>
          <w:rFonts w:ascii="Times New Roman" w:eastAsia="Times New Roman" w:hAnsi="Times New Roman" w:cs="Times New Roman"/>
          <w:sz w:val="24"/>
          <w:szCs w:val="24"/>
          <w:lang w:eastAsia="lv-LV"/>
        </w:rPr>
      </w:pPr>
    </w:p>
    <w:p w14:paraId="798BAF64" w14:textId="7ED484BD" w:rsidR="00474EDF" w:rsidRPr="00474EDF" w:rsidRDefault="00474EDF" w:rsidP="00474EDF">
      <w:pPr>
        <w:rPr>
          <w:rFonts w:ascii="Times New Roman" w:eastAsia="Times New Roman" w:hAnsi="Times New Roman" w:cs="Times New Roman"/>
          <w:sz w:val="24"/>
          <w:szCs w:val="24"/>
          <w:lang w:eastAsia="lv-LV"/>
        </w:rPr>
      </w:pPr>
    </w:p>
    <w:p w14:paraId="39F538C7" w14:textId="0F8FF659" w:rsidR="00474EDF" w:rsidRPr="00474EDF" w:rsidRDefault="00474EDF" w:rsidP="00474EDF">
      <w:pPr>
        <w:rPr>
          <w:rFonts w:ascii="Times New Roman" w:eastAsia="Times New Roman" w:hAnsi="Times New Roman" w:cs="Times New Roman"/>
          <w:sz w:val="24"/>
          <w:szCs w:val="24"/>
          <w:lang w:eastAsia="lv-LV"/>
        </w:rPr>
      </w:pPr>
    </w:p>
    <w:p w14:paraId="20EA75D2" w14:textId="5DB6C9B0" w:rsidR="00474EDF" w:rsidRPr="00474EDF" w:rsidRDefault="00474EDF" w:rsidP="00474EDF">
      <w:pPr>
        <w:rPr>
          <w:rFonts w:ascii="Times New Roman" w:eastAsia="Times New Roman" w:hAnsi="Times New Roman" w:cs="Times New Roman"/>
          <w:sz w:val="24"/>
          <w:szCs w:val="24"/>
          <w:lang w:eastAsia="lv-LV"/>
        </w:rPr>
      </w:pPr>
    </w:p>
    <w:p w14:paraId="48643AF4" w14:textId="4836908F" w:rsidR="00474EDF" w:rsidRPr="00474EDF" w:rsidRDefault="00474EDF" w:rsidP="00474EDF">
      <w:pPr>
        <w:rPr>
          <w:rFonts w:ascii="Times New Roman" w:eastAsia="Times New Roman" w:hAnsi="Times New Roman" w:cs="Times New Roman"/>
          <w:sz w:val="24"/>
          <w:szCs w:val="24"/>
          <w:lang w:eastAsia="lv-LV"/>
        </w:rPr>
      </w:pPr>
    </w:p>
    <w:p w14:paraId="7054A9B2" w14:textId="7AFEF324" w:rsidR="00474EDF" w:rsidRPr="00474EDF" w:rsidRDefault="00474EDF" w:rsidP="00474EDF">
      <w:pPr>
        <w:rPr>
          <w:rFonts w:ascii="Times New Roman" w:eastAsia="Times New Roman" w:hAnsi="Times New Roman" w:cs="Times New Roman"/>
          <w:sz w:val="24"/>
          <w:szCs w:val="24"/>
          <w:lang w:eastAsia="lv-LV"/>
        </w:rPr>
      </w:pPr>
    </w:p>
    <w:p w14:paraId="21C2B86C" w14:textId="4629C2F4" w:rsidR="00474EDF" w:rsidRPr="00474EDF" w:rsidRDefault="00474EDF" w:rsidP="00474EDF">
      <w:pPr>
        <w:rPr>
          <w:rFonts w:ascii="Times New Roman" w:eastAsia="Times New Roman" w:hAnsi="Times New Roman" w:cs="Times New Roman"/>
          <w:sz w:val="24"/>
          <w:szCs w:val="24"/>
          <w:lang w:eastAsia="lv-LV"/>
        </w:rPr>
      </w:pPr>
    </w:p>
    <w:p w14:paraId="4B28DB90" w14:textId="797C03BE" w:rsidR="00474EDF" w:rsidRDefault="00474EDF" w:rsidP="00474EDF">
      <w:pPr>
        <w:rPr>
          <w:rFonts w:ascii="Times New Roman" w:eastAsia="Times New Roman" w:hAnsi="Times New Roman" w:cs="Times New Roman"/>
          <w:sz w:val="24"/>
          <w:szCs w:val="24"/>
          <w:lang w:eastAsia="lv-LV"/>
        </w:rPr>
      </w:pPr>
    </w:p>
    <w:p w14:paraId="25A88776" w14:textId="30C5F6F3" w:rsidR="00474EDF" w:rsidRDefault="00474EDF" w:rsidP="00474EDF">
      <w:pPr>
        <w:tabs>
          <w:tab w:val="left" w:pos="10044"/>
        </w:tabs>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b/>
      </w:r>
    </w:p>
    <w:p w14:paraId="359F88CB" w14:textId="444F9648" w:rsidR="00474EDF" w:rsidRDefault="00474EDF" w:rsidP="00474EDF">
      <w:pPr>
        <w:tabs>
          <w:tab w:val="left" w:pos="10044"/>
        </w:tabs>
        <w:rPr>
          <w:rFonts w:ascii="Times New Roman" w:eastAsia="Times New Roman" w:hAnsi="Times New Roman" w:cs="Times New Roman"/>
          <w:sz w:val="24"/>
          <w:szCs w:val="24"/>
          <w:lang w:eastAsia="lv-LV"/>
        </w:rPr>
      </w:pPr>
    </w:p>
    <w:p w14:paraId="3C452D63" w14:textId="44EAF1A7" w:rsidR="00474EDF" w:rsidRDefault="00474EDF" w:rsidP="00474EDF">
      <w:pPr>
        <w:tabs>
          <w:tab w:val="left" w:pos="10044"/>
        </w:tabs>
        <w:rPr>
          <w:rFonts w:ascii="Times New Roman" w:eastAsia="Times New Roman" w:hAnsi="Times New Roman" w:cs="Times New Roman"/>
          <w:sz w:val="24"/>
          <w:szCs w:val="24"/>
          <w:lang w:eastAsia="lv-LV"/>
        </w:rPr>
      </w:pPr>
    </w:p>
    <w:p w14:paraId="04456079" w14:textId="7492BC66" w:rsidR="00474EDF" w:rsidRDefault="00474EDF" w:rsidP="00474EDF">
      <w:pPr>
        <w:tabs>
          <w:tab w:val="left" w:pos="10044"/>
        </w:tabs>
        <w:rPr>
          <w:rFonts w:ascii="Times New Roman" w:eastAsia="Times New Roman" w:hAnsi="Times New Roman" w:cs="Times New Roman"/>
          <w:sz w:val="24"/>
          <w:szCs w:val="24"/>
          <w:lang w:eastAsia="lv-LV"/>
        </w:rPr>
      </w:pPr>
    </w:p>
    <w:p w14:paraId="5256F060" w14:textId="77777777" w:rsidR="00474EDF" w:rsidRDefault="00474EDF" w:rsidP="00474EDF">
      <w:pPr>
        <w:tabs>
          <w:tab w:val="left" w:pos="10044"/>
        </w:tabs>
        <w:rPr>
          <w:rFonts w:ascii="Times New Roman" w:eastAsia="Times New Roman" w:hAnsi="Times New Roman" w:cs="Times New Roman"/>
          <w:sz w:val="24"/>
          <w:szCs w:val="24"/>
          <w:lang w:eastAsia="lv-LV"/>
        </w:rPr>
        <w:sectPr w:rsidR="00474EDF" w:rsidSect="00DA11B7">
          <w:pgSz w:w="16838" w:h="11906" w:orient="landscape"/>
          <w:pgMar w:top="1418" w:right="1440" w:bottom="1133" w:left="1440" w:header="708" w:footer="708" w:gutter="0"/>
          <w:cols w:space="708"/>
          <w:docGrid w:linePitch="360"/>
        </w:sectPr>
      </w:pPr>
    </w:p>
    <w:p w14:paraId="646D39E4" w14:textId="01F97E13" w:rsidR="00474EDF" w:rsidRDefault="00474EDF" w:rsidP="00474EDF">
      <w:pPr>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4. pielikums</w:t>
      </w:r>
    </w:p>
    <w:p w14:paraId="5CCC255D" w14:textId="6D3C4123" w:rsidR="00474EDF" w:rsidRPr="00474EDF" w:rsidRDefault="0084456A" w:rsidP="0036275B">
      <w:pPr>
        <w:tabs>
          <w:tab w:val="left" w:pos="10044"/>
        </w:tabs>
        <w:jc w:val="center"/>
        <w:rPr>
          <w:rFonts w:ascii="Times New Roman" w:eastAsia="Times New Roman" w:hAnsi="Times New Roman" w:cs="Times New Roman"/>
          <w:b/>
          <w:sz w:val="24"/>
          <w:szCs w:val="24"/>
          <w:lang w:eastAsia="lv-LV"/>
        </w:rPr>
      </w:pPr>
      <w:r w:rsidRPr="0084456A">
        <w:rPr>
          <w:noProof/>
          <w:color w:val="000000" w:themeColor="text1"/>
        </w:rPr>
        <w:drawing>
          <wp:anchor distT="0" distB="0" distL="114300" distR="114300" simplePos="0" relativeHeight="251662336" behindDoc="0" locked="0" layoutInCell="1" allowOverlap="1" wp14:anchorId="67A0869D" wp14:editId="1F206847">
            <wp:simplePos x="0" y="0"/>
            <wp:positionH relativeFrom="margin">
              <wp:align>right</wp:align>
            </wp:positionH>
            <wp:positionV relativeFrom="paragraph">
              <wp:posOffset>311785</wp:posOffset>
            </wp:positionV>
            <wp:extent cx="5796915" cy="8199120"/>
            <wp:effectExtent l="19050" t="19050" r="13335" b="11430"/>
            <wp:wrapSquare wrapText="bothSides"/>
            <wp:docPr id="41675902" name="Attēls 1" descr="Attēls, kurā ir gal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5902" name="Attēls 1" descr="Attēls, kurā ir galds&#10;&#10;Apraksts ģenerēts automātiski"/>
                    <pic:cNvPicPr/>
                  </pic:nvPicPr>
                  <pic:blipFill rotWithShape="1">
                    <a:blip r:embed="rId18">
                      <a:extLst>
                        <a:ext uri="{28A0092B-C50C-407E-A947-70E740481C1C}">
                          <a14:useLocalDpi xmlns:a14="http://schemas.microsoft.com/office/drawing/2010/main" val="0"/>
                        </a:ext>
                      </a:extLst>
                    </a:blip>
                    <a:srcRect l="25911" t="14367" r="41892" b="4675"/>
                    <a:stretch/>
                  </pic:blipFill>
                  <pic:spPr bwMode="auto">
                    <a:xfrm>
                      <a:off x="0" y="0"/>
                      <a:ext cx="5796915" cy="819912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EDF" w:rsidRPr="00474EDF">
        <w:rPr>
          <w:rFonts w:ascii="Times New Roman" w:eastAsia="Times New Roman" w:hAnsi="Times New Roman" w:cs="Times New Roman"/>
          <w:b/>
          <w:sz w:val="24"/>
          <w:szCs w:val="24"/>
          <w:lang w:eastAsia="lv-LV"/>
        </w:rPr>
        <w:t>Pavaddokumenta veidlapas paraugs</w:t>
      </w:r>
    </w:p>
    <w:sectPr w:rsidR="00474EDF" w:rsidRPr="00474EDF" w:rsidSect="00474EDF">
      <w:pgSz w:w="11906" w:h="16838"/>
      <w:pgMar w:top="1440" w:right="1133"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07B5A" w14:textId="77777777" w:rsidR="00E3626A" w:rsidRDefault="00E3626A" w:rsidP="00DE1E30">
      <w:pPr>
        <w:spacing w:after="0" w:line="240" w:lineRule="auto"/>
      </w:pPr>
      <w:r>
        <w:separator/>
      </w:r>
    </w:p>
  </w:endnote>
  <w:endnote w:type="continuationSeparator" w:id="0">
    <w:p w14:paraId="4C22AEFC" w14:textId="77777777" w:rsidR="00E3626A" w:rsidRDefault="00E3626A" w:rsidP="00DE1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940156"/>
      <w:docPartObj>
        <w:docPartGallery w:val="Page Numbers (Bottom of Page)"/>
        <w:docPartUnique/>
      </w:docPartObj>
    </w:sdtPr>
    <w:sdtEndPr>
      <w:rPr>
        <w:noProof/>
      </w:rPr>
    </w:sdtEndPr>
    <w:sdtContent>
      <w:p w14:paraId="3079236F" w14:textId="77777777" w:rsidR="00E3626A" w:rsidRDefault="00E3626A">
        <w:pPr>
          <w:pStyle w:val="Kjene"/>
          <w:jc w:val="right"/>
        </w:pPr>
        <w:r>
          <w:fldChar w:fldCharType="begin"/>
        </w:r>
        <w:r>
          <w:instrText xml:space="preserve"> PAGE   \* MERGEFORMAT </w:instrText>
        </w:r>
        <w:r>
          <w:fldChar w:fldCharType="separate"/>
        </w:r>
        <w:r>
          <w:rPr>
            <w:noProof/>
          </w:rPr>
          <w:t>5</w:t>
        </w:r>
        <w:r>
          <w:rPr>
            <w:noProof/>
          </w:rPr>
          <w:fldChar w:fldCharType="end"/>
        </w:r>
      </w:p>
    </w:sdtContent>
  </w:sdt>
  <w:p w14:paraId="3251211B" w14:textId="77777777" w:rsidR="00E3626A" w:rsidRDefault="00E3626A">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324308"/>
      <w:docPartObj>
        <w:docPartGallery w:val="Page Numbers (Bottom of Page)"/>
        <w:docPartUnique/>
      </w:docPartObj>
    </w:sdtPr>
    <w:sdtEndPr>
      <w:rPr>
        <w:noProof/>
      </w:rPr>
    </w:sdtEndPr>
    <w:sdtContent>
      <w:p w14:paraId="37F41F5E" w14:textId="77777777" w:rsidR="00E3626A" w:rsidRDefault="00E3626A">
        <w:pPr>
          <w:pStyle w:val="Kjene"/>
          <w:jc w:val="right"/>
        </w:pPr>
        <w:r>
          <w:fldChar w:fldCharType="begin"/>
        </w:r>
        <w:r>
          <w:instrText xml:space="preserve"> PAGE   \* MERGEFORMAT </w:instrText>
        </w:r>
        <w:r>
          <w:fldChar w:fldCharType="separate"/>
        </w:r>
        <w:r>
          <w:rPr>
            <w:noProof/>
          </w:rPr>
          <w:t>18</w:t>
        </w:r>
        <w:r>
          <w:rPr>
            <w:noProof/>
          </w:rPr>
          <w:fldChar w:fldCharType="end"/>
        </w:r>
      </w:p>
    </w:sdtContent>
  </w:sdt>
  <w:p w14:paraId="2B6432D7" w14:textId="77777777" w:rsidR="00E3626A" w:rsidRDefault="00E3626A">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203374"/>
      <w:docPartObj>
        <w:docPartGallery w:val="Page Numbers (Bottom of Page)"/>
        <w:docPartUnique/>
      </w:docPartObj>
    </w:sdtPr>
    <w:sdtEndPr>
      <w:rPr>
        <w:noProof/>
      </w:rPr>
    </w:sdtEndPr>
    <w:sdtContent>
      <w:p w14:paraId="760D9E31" w14:textId="77777777" w:rsidR="00E3626A" w:rsidRDefault="00E3626A">
        <w:pPr>
          <w:pStyle w:val="Kjene"/>
          <w:jc w:val="right"/>
        </w:pPr>
        <w:r>
          <w:fldChar w:fldCharType="begin"/>
        </w:r>
        <w:r>
          <w:instrText xml:space="preserve"> PAGE   \* MERGEFORMAT </w:instrText>
        </w:r>
        <w:r>
          <w:fldChar w:fldCharType="separate"/>
        </w:r>
        <w:r>
          <w:rPr>
            <w:noProof/>
          </w:rPr>
          <w:t>18</w:t>
        </w:r>
        <w:r>
          <w:rPr>
            <w:noProof/>
          </w:rPr>
          <w:fldChar w:fldCharType="end"/>
        </w:r>
      </w:p>
    </w:sdtContent>
  </w:sdt>
  <w:p w14:paraId="037AA488" w14:textId="77777777" w:rsidR="00E3626A" w:rsidRDefault="00E3626A">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BA6C2" w14:textId="77777777" w:rsidR="00E3626A" w:rsidRDefault="00E3626A" w:rsidP="00DE1E30">
      <w:pPr>
        <w:spacing w:after="0" w:line="240" w:lineRule="auto"/>
      </w:pPr>
      <w:r>
        <w:separator/>
      </w:r>
    </w:p>
  </w:footnote>
  <w:footnote w:type="continuationSeparator" w:id="0">
    <w:p w14:paraId="0D9BF778" w14:textId="77777777" w:rsidR="00E3626A" w:rsidRDefault="00E3626A" w:rsidP="00DE1E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5E5A"/>
    <w:multiLevelType w:val="hybridMultilevel"/>
    <w:tmpl w:val="C41867A4"/>
    <w:lvl w:ilvl="0" w:tplc="0426000F">
      <w:start w:val="1"/>
      <w:numFmt w:val="decimal"/>
      <w:lvlText w:val="%1."/>
      <w:lvlJc w:val="left"/>
      <w:pPr>
        <w:ind w:left="1069" w:hanging="360"/>
      </w:p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 w15:restartNumberingAfterBreak="0">
    <w:nsid w:val="03BB5323"/>
    <w:multiLevelType w:val="hybridMultilevel"/>
    <w:tmpl w:val="83CCD198"/>
    <w:lvl w:ilvl="0" w:tplc="3EDC0BA8">
      <w:start w:val="1"/>
      <w:numFmt w:val="decimal"/>
      <w:lvlText w:val="%1."/>
      <w:lvlJc w:val="left"/>
      <w:pPr>
        <w:ind w:left="717" w:hanging="360"/>
      </w:pPr>
      <w:rPr>
        <w:rFonts w:hint="default"/>
      </w:rPr>
    </w:lvl>
    <w:lvl w:ilvl="1" w:tplc="04260019">
      <w:start w:val="1"/>
      <w:numFmt w:val="lowerLetter"/>
      <w:lvlText w:val="%2."/>
      <w:lvlJc w:val="left"/>
      <w:pPr>
        <w:ind w:left="1437" w:hanging="360"/>
      </w:pPr>
    </w:lvl>
    <w:lvl w:ilvl="2" w:tplc="0426001B">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2" w15:restartNumberingAfterBreak="0">
    <w:nsid w:val="089A19EC"/>
    <w:multiLevelType w:val="hybridMultilevel"/>
    <w:tmpl w:val="2E886AA6"/>
    <w:lvl w:ilvl="0" w:tplc="F9980578">
      <w:start w:val="5"/>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DAE014C"/>
    <w:multiLevelType w:val="hybridMultilevel"/>
    <w:tmpl w:val="D752F1E4"/>
    <w:lvl w:ilvl="0" w:tplc="0426000F">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4" w15:restartNumberingAfterBreak="0">
    <w:nsid w:val="0DE702F7"/>
    <w:multiLevelType w:val="hybridMultilevel"/>
    <w:tmpl w:val="B54C923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15:restartNumberingAfterBreak="0">
    <w:nsid w:val="0F24021F"/>
    <w:multiLevelType w:val="hybridMultilevel"/>
    <w:tmpl w:val="D47AFA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FEF66C5"/>
    <w:multiLevelType w:val="hybridMultilevel"/>
    <w:tmpl w:val="978A26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2335A9F"/>
    <w:multiLevelType w:val="hybridMultilevel"/>
    <w:tmpl w:val="31026AA8"/>
    <w:lvl w:ilvl="0" w:tplc="11184A7E">
      <w:start w:val="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41F1554"/>
    <w:multiLevelType w:val="hybridMultilevel"/>
    <w:tmpl w:val="DA441416"/>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9" w15:restartNumberingAfterBreak="0">
    <w:nsid w:val="188B3B6F"/>
    <w:multiLevelType w:val="hybridMultilevel"/>
    <w:tmpl w:val="978A26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893733F"/>
    <w:multiLevelType w:val="hybridMultilevel"/>
    <w:tmpl w:val="978A26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2485B3F"/>
    <w:multiLevelType w:val="hybridMultilevel"/>
    <w:tmpl w:val="AF42E1D8"/>
    <w:lvl w:ilvl="0" w:tplc="04260001">
      <w:start w:val="1"/>
      <w:numFmt w:val="bullet"/>
      <w:lvlText w:val=""/>
      <w:lvlJc w:val="left"/>
      <w:pPr>
        <w:ind w:left="1416" w:hanging="360"/>
      </w:pPr>
      <w:rPr>
        <w:rFonts w:ascii="Symbol" w:hAnsi="Symbol" w:hint="default"/>
      </w:rPr>
    </w:lvl>
    <w:lvl w:ilvl="1" w:tplc="04260003">
      <w:start w:val="1"/>
      <w:numFmt w:val="bullet"/>
      <w:lvlText w:val="o"/>
      <w:lvlJc w:val="left"/>
      <w:pPr>
        <w:ind w:left="2136" w:hanging="360"/>
      </w:pPr>
      <w:rPr>
        <w:rFonts w:ascii="Courier New" w:hAnsi="Courier New" w:cs="Courier New" w:hint="default"/>
      </w:rPr>
    </w:lvl>
    <w:lvl w:ilvl="2" w:tplc="04260005" w:tentative="1">
      <w:start w:val="1"/>
      <w:numFmt w:val="bullet"/>
      <w:lvlText w:val=""/>
      <w:lvlJc w:val="left"/>
      <w:pPr>
        <w:ind w:left="2856" w:hanging="360"/>
      </w:pPr>
      <w:rPr>
        <w:rFonts w:ascii="Wingdings" w:hAnsi="Wingdings" w:hint="default"/>
      </w:rPr>
    </w:lvl>
    <w:lvl w:ilvl="3" w:tplc="04260001" w:tentative="1">
      <w:start w:val="1"/>
      <w:numFmt w:val="bullet"/>
      <w:lvlText w:val=""/>
      <w:lvlJc w:val="left"/>
      <w:pPr>
        <w:ind w:left="3576" w:hanging="360"/>
      </w:pPr>
      <w:rPr>
        <w:rFonts w:ascii="Symbol" w:hAnsi="Symbol" w:hint="default"/>
      </w:rPr>
    </w:lvl>
    <w:lvl w:ilvl="4" w:tplc="04260003" w:tentative="1">
      <w:start w:val="1"/>
      <w:numFmt w:val="bullet"/>
      <w:lvlText w:val="o"/>
      <w:lvlJc w:val="left"/>
      <w:pPr>
        <w:ind w:left="4296" w:hanging="360"/>
      </w:pPr>
      <w:rPr>
        <w:rFonts w:ascii="Courier New" w:hAnsi="Courier New" w:cs="Courier New" w:hint="default"/>
      </w:rPr>
    </w:lvl>
    <w:lvl w:ilvl="5" w:tplc="04260005" w:tentative="1">
      <w:start w:val="1"/>
      <w:numFmt w:val="bullet"/>
      <w:lvlText w:val=""/>
      <w:lvlJc w:val="left"/>
      <w:pPr>
        <w:ind w:left="5016" w:hanging="360"/>
      </w:pPr>
      <w:rPr>
        <w:rFonts w:ascii="Wingdings" w:hAnsi="Wingdings" w:hint="default"/>
      </w:rPr>
    </w:lvl>
    <w:lvl w:ilvl="6" w:tplc="04260001" w:tentative="1">
      <w:start w:val="1"/>
      <w:numFmt w:val="bullet"/>
      <w:lvlText w:val=""/>
      <w:lvlJc w:val="left"/>
      <w:pPr>
        <w:ind w:left="5736" w:hanging="360"/>
      </w:pPr>
      <w:rPr>
        <w:rFonts w:ascii="Symbol" w:hAnsi="Symbol" w:hint="default"/>
      </w:rPr>
    </w:lvl>
    <w:lvl w:ilvl="7" w:tplc="04260003" w:tentative="1">
      <w:start w:val="1"/>
      <w:numFmt w:val="bullet"/>
      <w:lvlText w:val="o"/>
      <w:lvlJc w:val="left"/>
      <w:pPr>
        <w:ind w:left="6456" w:hanging="360"/>
      </w:pPr>
      <w:rPr>
        <w:rFonts w:ascii="Courier New" w:hAnsi="Courier New" w:cs="Courier New" w:hint="default"/>
      </w:rPr>
    </w:lvl>
    <w:lvl w:ilvl="8" w:tplc="04260005" w:tentative="1">
      <w:start w:val="1"/>
      <w:numFmt w:val="bullet"/>
      <w:lvlText w:val=""/>
      <w:lvlJc w:val="left"/>
      <w:pPr>
        <w:ind w:left="7176" w:hanging="360"/>
      </w:pPr>
      <w:rPr>
        <w:rFonts w:ascii="Wingdings" w:hAnsi="Wingdings" w:hint="default"/>
      </w:rPr>
    </w:lvl>
  </w:abstractNum>
  <w:abstractNum w:abstractNumId="12" w15:restartNumberingAfterBreak="0">
    <w:nsid w:val="26B76D48"/>
    <w:multiLevelType w:val="hybridMultilevel"/>
    <w:tmpl w:val="C8726F2C"/>
    <w:lvl w:ilvl="0" w:tplc="04260001">
      <w:start w:val="1"/>
      <w:numFmt w:val="bullet"/>
      <w:lvlText w:val=""/>
      <w:lvlJc w:val="left"/>
      <w:pPr>
        <w:ind w:left="1139" w:hanging="360"/>
      </w:pPr>
      <w:rPr>
        <w:rFonts w:ascii="Symbol" w:hAnsi="Symbol" w:hint="default"/>
      </w:rPr>
    </w:lvl>
    <w:lvl w:ilvl="1" w:tplc="04260003" w:tentative="1">
      <w:start w:val="1"/>
      <w:numFmt w:val="bullet"/>
      <w:lvlText w:val="o"/>
      <w:lvlJc w:val="left"/>
      <w:pPr>
        <w:ind w:left="1859" w:hanging="360"/>
      </w:pPr>
      <w:rPr>
        <w:rFonts w:ascii="Courier New" w:hAnsi="Courier New" w:cs="Courier New" w:hint="default"/>
      </w:rPr>
    </w:lvl>
    <w:lvl w:ilvl="2" w:tplc="04260005" w:tentative="1">
      <w:start w:val="1"/>
      <w:numFmt w:val="bullet"/>
      <w:lvlText w:val=""/>
      <w:lvlJc w:val="left"/>
      <w:pPr>
        <w:ind w:left="2579" w:hanging="360"/>
      </w:pPr>
      <w:rPr>
        <w:rFonts w:ascii="Wingdings" w:hAnsi="Wingdings" w:hint="default"/>
      </w:rPr>
    </w:lvl>
    <w:lvl w:ilvl="3" w:tplc="04260001" w:tentative="1">
      <w:start w:val="1"/>
      <w:numFmt w:val="bullet"/>
      <w:lvlText w:val=""/>
      <w:lvlJc w:val="left"/>
      <w:pPr>
        <w:ind w:left="3299" w:hanging="360"/>
      </w:pPr>
      <w:rPr>
        <w:rFonts w:ascii="Symbol" w:hAnsi="Symbol" w:hint="default"/>
      </w:rPr>
    </w:lvl>
    <w:lvl w:ilvl="4" w:tplc="04260003" w:tentative="1">
      <w:start w:val="1"/>
      <w:numFmt w:val="bullet"/>
      <w:lvlText w:val="o"/>
      <w:lvlJc w:val="left"/>
      <w:pPr>
        <w:ind w:left="4019" w:hanging="360"/>
      </w:pPr>
      <w:rPr>
        <w:rFonts w:ascii="Courier New" w:hAnsi="Courier New" w:cs="Courier New" w:hint="default"/>
      </w:rPr>
    </w:lvl>
    <w:lvl w:ilvl="5" w:tplc="04260005" w:tentative="1">
      <w:start w:val="1"/>
      <w:numFmt w:val="bullet"/>
      <w:lvlText w:val=""/>
      <w:lvlJc w:val="left"/>
      <w:pPr>
        <w:ind w:left="4739" w:hanging="360"/>
      </w:pPr>
      <w:rPr>
        <w:rFonts w:ascii="Wingdings" w:hAnsi="Wingdings" w:hint="default"/>
      </w:rPr>
    </w:lvl>
    <w:lvl w:ilvl="6" w:tplc="04260001" w:tentative="1">
      <w:start w:val="1"/>
      <w:numFmt w:val="bullet"/>
      <w:lvlText w:val=""/>
      <w:lvlJc w:val="left"/>
      <w:pPr>
        <w:ind w:left="5459" w:hanging="360"/>
      </w:pPr>
      <w:rPr>
        <w:rFonts w:ascii="Symbol" w:hAnsi="Symbol" w:hint="default"/>
      </w:rPr>
    </w:lvl>
    <w:lvl w:ilvl="7" w:tplc="04260003" w:tentative="1">
      <w:start w:val="1"/>
      <w:numFmt w:val="bullet"/>
      <w:lvlText w:val="o"/>
      <w:lvlJc w:val="left"/>
      <w:pPr>
        <w:ind w:left="6179" w:hanging="360"/>
      </w:pPr>
      <w:rPr>
        <w:rFonts w:ascii="Courier New" w:hAnsi="Courier New" w:cs="Courier New" w:hint="default"/>
      </w:rPr>
    </w:lvl>
    <w:lvl w:ilvl="8" w:tplc="04260005" w:tentative="1">
      <w:start w:val="1"/>
      <w:numFmt w:val="bullet"/>
      <w:lvlText w:val=""/>
      <w:lvlJc w:val="left"/>
      <w:pPr>
        <w:ind w:left="6899" w:hanging="360"/>
      </w:pPr>
      <w:rPr>
        <w:rFonts w:ascii="Wingdings" w:hAnsi="Wingdings" w:hint="default"/>
      </w:rPr>
    </w:lvl>
  </w:abstractNum>
  <w:abstractNum w:abstractNumId="13" w15:restartNumberingAfterBreak="0">
    <w:nsid w:val="27E95BD1"/>
    <w:multiLevelType w:val="hybridMultilevel"/>
    <w:tmpl w:val="F0DE10CC"/>
    <w:lvl w:ilvl="0" w:tplc="0426000F">
      <w:start w:val="1"/>
      <w:numFmt w:val="decimal"/>
      <w:lvlText w:val="%1."/>
      <w:lvlJc w:val="left"/>
      <w:pPr>
        <w:ind w:left="436" w:hanging="360"/>
      </w:pPr>
    </w:lvl>
    <w:lvl w:ilvl="1" w:tplc="04260019" w:tentative="1">
      <w:start w:val="1"/>
      <w:numFmt w:val="lowerLetter"/>
      <w:lvlText w:val="%2."/>
      <w:lvlJc w:val="left"/>
      <w:pPr>
        <w:ind w:left="1156" w:hanging="360"/>
      </w:pPr>
    </w:lvl>
    <w:lvl w:ilvl="2" w:tplc="0426001B" w:tentative="1">
      <w:start w:val="1"/>
      <w:numFmt w:val="lowerRoman"/>
      <w:lvlText w:val="%3."/>
      <w:lvlJc w:val="right"/>
      <w:pPr>
        <w:ind w:left="1876" w:hanging="180"/>
      </w:pPr>
    </w:lvl>
    <w:lvl w:ilvl="3" w:tplc="0426000F" w:tentative="1">
      <w:start w:val="1"/>
      <w:numFmt w:val="decimal"/>
      <w:lvlText w:val="%4."/>
      <w:lvlJc w:val="left"/>
      <w:pPr>
        <w:ind w:left="2596" w:hanging="360"/>
      </w:pPr>
    </w:lvl>
    <w:lvl w:ilvl="4" w:tplc="04260019" w:tentative="1">
      <w:start w:val="1"/>
      <w:numFmt w:val="lowerLetter"/>
      <w:lvlText w:val="%5."/>
      <w:lvlJc w:val="left"/>
      <w:pPr>
        <w:ind w:left="3316" w:hanging="360"/>
      </w:pPr>
    </w:lvl>
    <w:lvl w:ilvl="5" w:tplc="0426001B" w:tentative="1">
      <w:start w:val="1"/>
      <w:numFmt w:val="lowerRoman"/>
      <w:lvlText w:val="%6."/>
      <w:lvlJc w:val="right"/>
      <w:pPr>
        <w:ind w:left="4036" w:hanging="180"/>
      </w:pPr>
    </w:lvl>
    <w:lvl w:ilvl="6" w:tplc="0426000F" w:tentative="1">
      <w:start w:val="1"/>
      <w:numFmt w:val="decimal"/>
      <w:lvlText w:val="%7."/>
      <w:lvlJc w:val="left"/>
      <w:pPr>
        <w:ind w:left="4756" w:hanging="360"/>
      </w:pPr>
    </w:lvl>
    <w:lvl w:ilvl="7" w:tplc="04260019" w:tentative="1">
      <w:start w:val="1"/>
      <w:numFmt w:val="lowerLetter"/>
      <w:lvlText w:val="%8."/>
      <w:lvlJc w:val="left"/>
      <w:pPr>
        <w:ind w:left="5476" w:hanging="360"/>
      </w:pPr>
    </w:lvl>
    <w:lvl w:ilvl="8" w:tplc="0426001B" w:tentative="1">
      <w:start w:val="1"/>
      <w:numFmt w:val="lowerRoman"/>
      <w:lvlText w:val="%9."/>
      <w:lvlJc w:val="right"/>
      <w:pPr>
        <w:ind w:left="6196" w:hanging="180"/>
      </w:pPr>
    </w:lvl>
  </w:abstractNum>
  <w:abstractNum w:abstractNumId="14" w15:restartNumberingAfterBreak="0">
    <w:nsid w:val="2925259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FC259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431F62"/>
    <w:multiLevelType w:val="hybridMultilevel"/>
    <w:tmpl w:val="65B40B48"/>
    <w:lvl w:ilvl="0" w:tplc="0426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E576EE7"/>
    <w:multiLevelType w:val="hybridMultilevel"/>
    <w:tmpl w:val="9FA02A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7877F2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047D9D"/>
    <w:multiLevelType w:val="hybridMultilevel"/>
    <w:tmpl w:val="A628DB60"/>
    <w:lvl w:ilvl="0" w:tplc="04260001">
      <w:start w:val="1"/>
      <w:numFmt w:val="bullet"/>
      <w:lvlText w:val=""/>
      <w:lvlJc w:val="left"/>
      <w:pPr>
        <w:ind w:left="1502" w:hanging="360"/>
      </w:pPr>
      <w:rPr>
        <w:rFonts w:ascii="Symbol" w:hAnsi="Symbol" w:hint="default"/>
      </w:rPr>
    </w:lvl>
    <w:lvl w:ilvl="1" w:tplc="04260003" w:tentative="1">
      <w:start w:val="1"/>
      <w:numFmt w:val="bullet"/>
      <w:lvlText w:val="o"/>
      <w:lvlJc w:val="left"/>
      <w:pPr>
        <w:ind w:left="2222" w:hanging="360"/>
      </w:pPr>
      <w:rPr>
        <w:rFonts w:ascii="Courier New" w:hAnsi="Courier New" w:cs="Courier New" w:hint="default"/>
      </w:rPr>
    </w:lvl>
    <w:lvl w:ilvl="2" w:tplc="04260005" w:tentative="1">
      <w:start w:val="1"/>
      <w:numFmt w:val="bullet"/>
      <w:lvlText w:val=""/>
      <w:lvlJc w:val="left"/>
      <w:pPr>
        <w:ind w:left="2942" w:hanging="360"/>
      </w:pPr>
      <w:rPr>
        <w:rFonts w:ascii="Wingdings" w:hAnsi="Wingdings" w:hint="default"/>
      </w:rPr>
    </w:lvl>
    <w:lvl w:ilvl="3" w:tplc="04260001" w:tentative="1">
      <w:start w:val="1"/>
      <w:numFmt w:val="bullet"/>
      <w:lvlText w:val=""/>
      <w:lvlJc w:val="left"/>
      <w:pPr>
        <w:ind w:left="3662" w:hanging="360"/>
      </w:pPr>
      <w:rPr>
        <w:rFonts w:ascii="Symbol" w:hAnsi="Symbol" w:hint="default"/>
      </w:rPr>
    </w:lvl>
    <w:lvl w:ilvl="4" w:tplc="04260003" w:tentative="1">
      <w:start w:val="1"/>
      <w:numFmt w:val="bullet"/>
      <w:lvlText w:val="o"/>
      <w:lvlJc w:val="left"/>
      <w:pPr>
        <w:ind w:left="4382" w:hanging="360"/>
      </w:pPr>
      <w:rPr>
        <w:rFonts w:ascii="Courier New" w:hAnsi="Courier New" w:cs="Courier New" w:hint="default"/>
      </w:rPr>
    </w:lvl>
    <w:lvl w:ilvl="5" w:tplc="04260005" w:tentative="1">
      <w:start w:val="1"/>
      <w:numFmt w:val="bullet"/>
      <w:lvlText w:val=""/>
      <w:lvlJc w:val="left"/>
      <w:pPr>
        <w:ind w:left="5102" w:hanging="360"/>
      </w:pPr>
      <w:rPr>
        <w:rFonts w:ascii="Wingdings" w:hAnsi="Wingdings" w:hint="default"/>
      </w:rPr>
    </w:lvl>
    <w:lvl w:ilvl="6" w:tplc="04260001" w:tentative="1">
      <w:start w:val="1"/>
      <w:numFmt w:val="bullet"/>
      <w:lvlText w:val=""/>
      <w:lvlJc w:val="left"/>
      <w:pPr>
        <w:ind w:left="5822" w:hanging="360"/>
      </w:pPr>
      <w:rPr>
        <w:rFonts w:ascii="Symbol" w:hAnsi="Symbol" w:hint="default"/>
      </w:rPr>
    </w:lvl>
    <w:lvl w:ilvl="7" w:tplc="04260003" w:tentative="1">
      <w:start w:val="1"/>
      <w:numFmt w:val="bullet"/>
      <w:lvlText w:val="o"/>
      <w:lvlJc w:val="left"/>
      <w:pPr>
        <w:ind w:left="6542" w:hanging="360"/>
      </w:pPr>
      <w:rPr>
        <w:rFonts w:ascii="Courier New" w:hAnsi="Courier New" w:cs="Courier New" w:hint="default"/>
      </w:rPr>
    </w:lvl>
    <w:lvl w:ilvl="8" w:tplc="04260005" w:tentative="1">
      <w:start w:val="1"/>
      <w:numFmt w:val="bullet"/>
      <w:lvlText w:val=""/>
      <w:lvlJc w:val="left"/>
      <w:pPr>
        <w:ind w:left="7262" w:hanging="360"/>
      </w:pPr>
      <w:rPr>
        <w:rFonts w:ascii="Wingdings" w:hAnsi="Wingdings" w:hint="default"/>
      </w:rPr>
    </w:lvl>
  </w:abstractNum>
  <w:abstractNum w:abstractNumId="20" w15:restartNumberingAfterBreak="0">
    <w:nsid w:val="3B3C29BF"/>
    <w:multiLevelType w:val="hybridMultilevel"/>
    <w:tmpl w:val="E55CC0EA"/>
    <w:lvl w:ilvl="0" w:tplc="81C4A2EC">
      <w:start w:val="1"/>
      <w:numFmt w:val="bullet"/>
      <w:lvlText w:val=""/>
      <w:lvlJc w:val="left"/>
      <w:pPr>
        <w:ind w:left="1512" w:hanging="360"/>
      </w:pPr>
      <w:rPr>
        <w:rFonts w:ascii="Symbol" w:hAnsi="Symbol" w:hint="default"/>
        <w:strike w:val="0"/>
      </w:rPr>
    </w:lvl>
    <w:lvl w:ilvl="1" w:tplc="04260003" w:tentative="1">
      <w:start w:val="1"/>
      <w:numFmt w:val="bullet"/>
      <w:lvlText w:val="o"/>
      <w:lvlJc w:val="left"/>
      <w:pPr>
        <w:ind w:left="2232" w:hanging="360"/>
      </w:pPr>
      <w:rPr>
        <w:rFonts w:ascii="Courier New" w:hAnsi="Courier New" w:cs="Courier New" w:hint="default"/>
      </w:rPr>
    </w:lvl>
    <w:lvl w:ilvl="2" w:tplc="04260005" w:tentative="1">
      <w:start w:val="1"/>
      <w:numFmt w:val="bullet"/>
      <w:lvlText w:val=""/>
      <w:lvlJc w:val="left"/>
      <w:pPr>
        <w:ind w:left="2952" w:hanging="360"/>
      </w:pPr>
      <w:rPr>
        <w:rFonts w:ascii="Wingdings" w:hAnsi="Wingdings" w:hint="default"/>
      </w:rPr>
    </w:lvl>
    <w:lvl w:ilvl="3" w:tplc="04260001" w:tentative="1">
      <w:start w:val="1"/>
      <w:numFmt w:val="bullet"/>
      <w:lvlText w:val=""/>
      <w:lvlJc w:val="left"/>
      <w:pPr>
        <w:ind w:left="3672" w:hanging="360"/>
      </w:pPr>
      <w:rPr>
        <w:rFonts w:ascii="Symbol" w:hAnsi="Symbol" w:hint="default"/>
      </w:rPr>
    </w:lvl>
    <w:lvl w:ilvl="4" w:tplc="04260003" w:tentative="1">
      <w:start w:val="1"/>
      <w:numFmt w:val="bullet"/>
      <w:lvlText w:val="o"/>
      <w:lvlJc w:val="left"/>
      <w:pPr>
        <w:ind w:left="4392" w:hanging="360"/>
      </w:pPr>
      <w:rPr>
        <w:rFonts w:ascii="Courier New" w:hAnsi="Courier New" w:cs="Courier New" w:hint="default"/>
      </w:rPr>
    </w:lvl>
    <w:lvl w:ilvl="5" w:tplc="04260005" w:tentative="1">
      <w:start w:val="1"/>
      <w:numFmt w:val="bullet"/>
      <w:lvlText w:val=""/>
      <w:lvlJc w:val="left"/>
      <w:pPr>
        <w:ind w:left="5112" w:hanging="360"/>
      </w:pPr>
      <w:rPr>
        <w:rFonts w:ascii="Wingdings" w:hAnsi="Wingdings" w:hint="default"/>
      </w:rPr>
    </w:lvl>
    <w:lvl w:ilvl="6" w:tplc="04260001" w:tentative="1">
      <w:start w:val="1"/>
      <w:numFmt w:val="bullet"/>
      <w:lvlText w:val=""/>
      <w:lvlJc w:val="left"/>
      <w:pPr>
        <w:ind w:left="5832" w:hanging="360"/>
      </w:pPr>
      <w:rPr>
        <w:rFonts w:ascii="Symbol" w:hAnsi="Symbol" w:hint="default"/>
      </w:rPr>
    </w:lvl>
    <w:lvl w:ilvl="7" w:tplc="04260003" w:tentative="1">
      <w:start w:val="1"/>
      <w:numFmt w:val="bullet"/>
      <w:lvlText w:val="o"/>
      <w:lvlJc w:val="left"/>
      <w:pPr>
        <w:ind w:left="6552" w:hanging="360"/>
      </w:pPr>
      <w:rPr>
        <w:rFonts w:ascii="Courier New" w:hAnsi="Courier New" w:cs="Courier New" w:hint="default"/>
      </w:rPr>
    </w:lvl>
    <w:lvl w:ilvl="8" w:tplc="04260005" w:tentative="1">
      <w:start w:val="1"/>
      <w:numFmt w:val="bullet"/>
      <w:lvlText w:val=""/>
      <w:lvlJc w:val="left"/>
      <w:pPr>
        <w:ind w:left="7272" w:hanging="360"/>
      </w:pPr>
      <w:rPr>
        <w:rFonts w:ascii="Wingdings" w:hAnsi="Wingdings" w:hint="default"/>
      </w:rPr>
    </w:lvl>
  </w:abstractNum>
  <w:abstractNum w:abstractNumId="21" w15:restartNumberingAfterBreak="0">
    <w:nsid w:val="4369649A"/>
    <w:multiLevelType w:val="hybridMultilevel"/>
    <w:tmpl w:val="5B86A87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AD17B9A"/>
    <w:multiLevelType w:val="hybridMultilevel"/>
    <w:tmpl w:val="2A7C2884"/>
    <w:lvl w:ilvl="0" w:tplc="04260017">
      <w:start w:val="1"/>
      <w:numFmt w:val="lowerLetter"/>
      <w:lvlText w:val="%1)"/>
      <w:lvlJc w:val="left"/>
      <w:pPr>
        <w:ind w:left="1502" w:hanging="360"/>
      </w:pPr>
      <w:rPr>
        <w:rFonts w:hint="default"/>
      </w:rPr>
    </w:lvl>
    <w:lvl w:ilvl="1" w:tplc="04260003" w:tentative="1">
      <w:start w:val="1"/>
      <w:numFmt w:val="bullet"/>
      <w:lvlText w:val="o"/>
      <w:lvlJc w:val="left"/>
      <w:pPr>
        <w:ind w:left="2222" w:hanging="360"/>
      </w:pPr>
      <w:rPr>
        <w:rFonts w:ascii="Courier New" w:hAnsi="Courier New" w:cs="Courier New" w:hint="default"/>
      </w:rPr>
    </w:lvl>
    <w:lvl w:ilvl="2" w:tplc="04260005" w:tentative="1">
      <w:start w:val="1"/>
      <w:numFmt w:val="bullet"/>
      <w:lvlText w:val=""/>
      <w:lvlJc w:val="left"/>
      <w:pPr>
        <w:ind w:left="2942" w:hanging="360"/>
      </w:pPr>
      <w:rPr>
        <w:rFonts w:ascii="Wingdings" w:hAnsi="Wingdings" w:hint="default"/>
      </w:rPr>
    </w:lvl>
    <w:lvl w:ilvl="3" w:tplc="04260001" w:tentative="1">
      <w:start w:val="1"/>
      <w:numFmt w:val="bullet"/>
      <w:lvlText w:val=""/>
      <w:lvlJc w:val="left"/>
      <w:pPr>
        <w:ind w:left="3662" w:hanging="360"/>
      </w:pPr>
      <w:rPr>
        <w:rFonts w:ascii="Symbol" w:hAnsi="Symbol" w:hint="default"/>
      </w:rPr>
    </w:lvl>
    <w:lvl w:ilvl="4" w:tplc="04260003" w:tentative="1">
      <w:start w:val="1"/>
      <w:numFmt w:val="bullet"/>
      <w:lvlText w:val="o"/>
      <w:lvlJc w:val="left"/>
      <w:pPr>
        <w:ind w:left="4382" w:hanging="360"/>
      </w:pPr>
      <w:rPr>
        <w:rFonts w:ascii="Courier New" w:hAnsi="Courier New" w:cs="Courier New" w:hint="default"/>
      </w:rPr>
    </w:lvl>
    <w:lvl w:ilvl="5" w:tplc="04260005" w:tentative="1">
      <w:start w:val="1"/>
      <w:numFmt w:val="bullet"/>
      <w:lvlText w:val=""/>
      <w:lvlJc w:val="left"/>
      <w:pPr>
        <w:ind w:left="5102" w:hanging="360"/>
      </w:pPr>
      <w:rPr>
        <w:rFonts w:ascii="Wingdings" w:hAnsi="Wingdings" w:hint="default"/>
      </w:rPr>
    </w:lvl>
    <w:lvl w:ilvl="6" w:tplc="04260001" w:tentative="1">
      <w:start w:val="1"/>
      <w:numFmt w:val="bullet"/>
      <w:lvlText w:val=""/>
      <w:lvlJc w:val="left"/>
      <w:pPr>
        <w:ind w:left="5822" w:hanging="360"/>
      </w:pPr>
      <w:rPr>
        <w:rFonts w:ascii="Symbol" w:hAnsi="Symbol" w:hint="default"/>
      </w:rPr>
    </w:lvl>
    <w:lvl w:ilvl="7" w:tplc="04260003" w:tentative="1">
      <w:start w:val="1"/>
      <w:numFmt w:val="bullet"/>
      <w:lvlText w:val="o"/>
      <w:lvlJc w:val="left"/>
      <w:pPr>
        <w:ind w:left="6542" w:hanging="360"/>
      </w:pPr>
      <w:rPr>
        <w:rFonts w:ascii="Courier New" w:hAnsi="Courier New" w:cs="Courier New" w:hint="default"/>
      </w:rPr>
    </w:lvl>
    <w:lvl w:ilvl="8" w:tplc="04260005" w:tentative="1">
      <w:start w:val="1"/>
      <w:numFmt w:val="bullet"/>
      <w:lvlText w:val=""/>
      <w:lvlJc w:val="left"/>
      <w:pPr>
        <w:ind w:left="7262" w:hanging="360"/>
      </w:pPr>
      <w:rPr>
        <w:rFonts w:ascii="Wingdings" w:hAnsi="Wingdings" w:hint="default"/>
      </w:rPr>
    </w:lvl>
  </w:abstractNum>
  <w:abstractNum w:abstractNumId="23" w15:restartNumberingAfterBreak="0">
    <w:nsid w:val="4AE91C94"/>
    <w:multiLevelType w:val="hybridMultilevel"/>
    <w:tmpl w:val="C7B27B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BD27CC4"/>
    <w:multiLevelType w:val="multilevel"/>
    <w:tmpl w:val="1EFC0FB6"/>
    <w:lvl w:ilvl="0">
      <w:start w:val="1"/>
      <w:numFmt w:val="decimal"/>
      <w:lvlText w:val="%1."/>
      <w:lvlJc w:val="left"/>
      <w:pPr>
        <w:ind w:left="360" w:hanging="360"/>
      </w:pPr>
    </w:lvl>
    <w:lvl w:ilvl="1">
      <w:start w:val="1"/>
      <w:numFmt w:val="decimal"/>
      <w:lvlText w:val="%2."/>
      <w:lvlJc w:val="left"/>
      <w:pPr>
        <w:ind w:left="792" w:hanging="432"/>
      </w:pPr>
      <w:rPr>
        <w:rFonts w:ascii="Times New Roman" w:eastAsiaTheme="minorHAnsi"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169782E"/>
    <w:multiLevelType w:val="hybridMultilevel"/>
    <w:tmpl w:val="9A46E81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3D60988"/>
    <w:multiLevelType w:val="hybridMultilevel"/>
    <w:tmpl w:val="998E82C2"/>
    <w:lvl w:ilvl="0" w:tplc="04260001">
      <w:start w:val="1"/>
      <w:numFmt w:val="bullet"/>
      <w:lvlText w:val=""/>
      <w:lvlJc w:val="left"/>
      <w:pPr>
        <w:ind w:left="1145" w:hanging="360"/>
      </w:pPr>
      <w:rPr>
        <w:rFonts w:ascii="Symbol" w:hAnsi="Symbol"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27" w15:restartNumberingAfterBreak="0">
    <w:nsid w:val="5AC86E90"/>
    <w:multiLevelType w:val="hybridMultilevel"/>
    <w:tmpl w:val="AA88C4B8"/>
    <w:lvl w:ilvl="0" w:tplc="4F5E1C66">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B85384A"/>
    <w:multiLevelType w:val="hybridMultilevel"/>
    <w:tmpl w:val="71123D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B965BA2"/>
    <w:multiLevelType w:val="hybridMultilevel"/>
    <w:tmpl w:val="56766822"/>
    <w:lvl w:ilvl="0" w:tplc="04260017">
      <w:start w:val="1"/>
      <w:numFmt w:val="lowerLetter"/>
      <w:lvlText w:val="%1)"/>
      <w:lvlJc w:val="left"/>
      <w:pPr>
        <w:ind w:left="1145" w:hanging="360"/>
      </w:pPr>
      <w:rPr>
        <w:rFonts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30" w15:restartNumberingAfterBreak="0">
    <w:nsid w:val="6022532F"/>
    <w:multiLevelType w:val="hybridMultilevel"/>
    <w:tmpl w:val="17D48E9A"/>
    <w:lvl w:ilvl="0" w:tplc="04260001">
      <w:start w:val="1"/>
      <w:numFmt w:val="bullet"/>
      <w:lvlText w:val=""/>
      <w:lvlJc w:val="left"/>
      <w:pPr>
        <w:ind w:left="786" w:hanging="360"/>
      </w:pPr>
      <w:rPr>
        <w:rFonts w:ascii="Symbol" w:hAnsi="Symbol" w:hint="default"/>
      </w:rPr>
    </w:lvl>
    <w:lvl w:ilvl="1" w:tplc="04260003">
      <w:start w:val="1"/>
      <w:numFmt w:val="bullet"/>
      <w:lvlText w:val="o"/>
      <w:lvlJc w:val="left"/>
      <w:pPr>
        <w:ind w:left="2228" w:hanging="360"/>
      </w:pPr>
      <w:rPr>
        <w:rFonts w:ascii="Courier New" w:hAnsi="Courier New" w:cs="Courier New" w:hint="default"/>
      </w:rPr>
    </w:lvl>
    <w:lvl w:ilvl="2" w:tplc="04260005" w:tentative="1">
      <w:start w:val="1"/>
      <w:numFmt w:val="bullet"/>
      <w:lvlText w:val=""/>
      <w:lvlJc w:val="left"/>
      <w:pPr>
        <w:ind w:left="2948" w:hanging="360"/>
      </w:pPr>
      <w:rPr>
        <w:rFonts w:ascii="Wingdings" w:hAnsi="Wingdings" w:hint="default"/>
      </w:rPr>
    </w:lvl>
    <w:lvl w:ilvl="3" w:tplc="04260001" w:tentative="1">
      <w:start w:val="1"/>
      <w:numFmt w:val="bullet"/>
      <w:lvlText w:val=""/>
      <w:lvlJc w:val="left"/>
      <w:pPr>
        <w:ind w:left="3668" w:hanging="360"/>
      </w:pPr>
      <w:rPr>
        <w:rFonts w:ascii="Symbol" w:hAnsi="Symbol" w:hint="default"/>
      </w:rPr>
    </w:lvl>
    <w:lvl w:ilvl="4" w:tplc="04260003" w:tentative="1">
      <w:start w:val="1"/>
      <w:numFmt w:val="bullet"/>
      <w:lvlText w:val="o"/>
      <w:lvlJc w:val="left"/>
      <w:pPr>
        <w:ind w:left="4388" w:hanging="360"/>
      </w:pPr>
      <w:rPr>
        <w:rFonts w:ascii="Courier New" w:hAnsi="Courier New" w:cs="Courier New" w:hint="default"/>
      </w:rPr>
    </w:lvl>
    <w:lvl w:ilvl="5" w:tplc="04260005" w:tentative="1">
      <w:start w:val="1"/>
      <w:numFmt w:val="bullet"/>
      <w:lvlText w:val=""/>
      <w:lvlJc w:val="left"/>
      <w:pPr>
        <w:ind w:left="5108" w:hanging="360"/>
      </w:pPr>
      <w:rPr>
        <w:rFonts w:ascii="Wingdings" w:hAnsi="Wingdings" w:hint="default"/>
      </w:rPr>
    </w:lvl>
    <w:lvl w:ilvl="6" w:tplc="04260001" w:tentative="1">
      <w:start w:val="1"/>
      <w:numFmt w:val="bullet"/>
      <w:lvlText w:val=""/>
      <w:lvlJc w:val="left"/>
      <w:pPr>
        <w:ind w:left="5828" w:hanging="360"/>
      </w:pPr>
      <w:rPr>
        <w:rFonts w:ascii="Symbol" w:hAnsi="Symbol" w:hint="default"/>
      </w:rPr>
    </w:lvl>
    <w:lvl w:ilvl="7" w:tplc="04260003" w:tentative="1">
      <w:start w:val="1"/>
      <w:numFmt w:val="bullet"/>
      <w:lvlText w:val="o"/>
      <w:lvlJc w:val="left"/>
      <w:pPr>
        <w:ind w:left="6548" w:hanging="360"/>
      </w:pPr>
      <w:rPr>
        <w:rFonts w:ascii="Courier New" w:hAnsi="Courier New" w:cs="Courier New" w:hint="default"/>
      </w:rPr>
    </w:lvl>
    <w:lvl w:ilvl="8" w:tplc="04260005" w:tentative="1">
      <w:start w:val="1"/>
      <w:numFmt w:val="bullet"/>
      <w:lvlText w:val=""/>
      <w:lvlJc w:val="left"/>
      <w:pPr>
        <w:ind w:left="7268" w:hanging="360"/>
      </w:pPr>
      <w:rPr>
        <w:rFonts w:ascii="Wingdings" w:hAnsi="Wingdings" w:hint="default"/>
      </w:rPr>
    </w:lvl>
  </w:abstractNum>
  <w:abstractNum w:abstractNumId="31" w15:restartNumberingAfterBreak="0">
    <w:nsid w:val="65E31520"/>
    <w:multiLevelType w:val="hybridMultilevel"/>
    <w:tmpl w:val="494429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71C7C4E"/>
    <w:multiLevelType w:val="hybridMultilevel"/>
    <w:tmpl w:val="3020AE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7FF7120"/>
    <w:multiLevelType w:val="hybridMultilevel"/>
    <w:tmpl w:val="389643FE"/>
    <w:lvl w:ilvl="0" w:tplc="0426000B">
      <w:start w:val="1"/>
      <w:numFmt w:val="bullet"/>
      <w:lvlText w:val=""/>
      <w:lvlJc w:val="left"/>
      <w:pPr>
        <w:ind w:left="1713" w:hanging="360"/>
      </w:pPr>
      <w:rPr>
        <w:rFonts w:ascii="Wingdings" w:hAnsi="Wingdings"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34" w15:restartNumberingAfterBreak="0">
    <w:nsid w:val="6A115F7A"/>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BA0366E"/>
    <w:multiLevelType w:val="hybridMultilevel"/>
    <w:tmpl w:val="98821F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6590A06"/>
    <w:multiLevelType w:val="hybridMultilevel"/>
    <w:tmpl w:val="F3ACA6B4"/>
    <w:lvl w:ilvl="0" w:tplc="8E44693E">
      <w:start w:val="1"/>
      <w:numFmt w:val="decimal"/>
      <w:lvlText w:val="%1."/>
      <w:lvlJc w:val="left"/>
      <w:pPr>
        <w:ind w:left="360" w:hanging="360"/>
      </w:pPr>
      <w:rPr>
        <w:rFonts w:hint="default"/>
      </w:rPr>
    </w:lvl>
    <w:lvl w:ilvl="1" w:tplc="04260019">
      <w:start w:val="1"/>
      <w:numFmt w:val="lowerLetter"/>
      <w:lvlText w:val="%2."/>
      <w:lvlJc w:val="left"/>
      <w:pPr>
        <w:ind w:left="1872" w:hanging="360"/>
      </w:pPr>
    </w:lvl>
    <w:lvl w:ilvl="2" w:tplc="0426001B" w:tentative="1">
      <w:start w:val="1"/>
      <w:numFmt w:val="lowerRoman"/>
      <w:lvlText w:val="%3."/>
      <w:lvlJc w:val="right"/>
      <w:pPr>
        <w:ind w:left="2592" w:hanging="180"/>
      </w:pPr>
    </w:lvl>
    <w:lvl w:ilvl="3" w:tplc="0426000F" w:tentative="1">
      <w:start w:val="1"/>
      <w:numFmt w:val="decimal"/>
      <w:lvlText w:val="%4."/>
      <w:lvlJc w:val="left"/>
      <w:pPr>
        <w:ind w:left="3312" w:hanging="360"/>
      </w:pPr>
    </w:lvl>
    <w:lvl w:ilvl="4" w:tplc="04260019" w:tentative="1">
      <w:start w:val="1"/>
      <w:numFmt w:val="lowerLetter"/>
      <w:lvlText w:val="%5."/>
      <w:lvlJc w:val="left"/>
      <w:pPr>
        <w:ind w:left="4032" w:hanging="360"/>
      </w:pPr>
    </w:lvl>
    <w:lvl w:ilvl="5" w:tplc="0426001B" w:tentative="1">
      <w:start w:val="1"/>
      <w:numFmt w:val="lowerRoman"/>
      <w:lvlText w:val="%6."/>
      <w:lvlJc w:val="right"/>
      <w:pPr>
        <w:ind w:left="4752" w:hanging="180"/>
      </w:pPr>
    </w:lvl>
    <w:lvl w:ilvl="6" w:tplc="0426000F" w:tentative="1">
      <w:start w:val="1"/>
      <w:numFmt w:val="decimal"/>
      <w:lvlText w:val="%7."/>
      <w:lvlJc w:val="left"/>
      <w:pPr>
        <w:ind w:left="5472" w:hanging="360"/>
      </w:pPr>
    </w:lvl>
    <w:lvl w:ilvl="7" w:tplc="04260019" w:tentative="1">
      <w:start w:val="1"/>
      <w:numFmt w:val="lowerLetter"/>
      <w:lvlText w:val="%8."/>
      <w:lvlJc w:val="left"/>
      <w:pPr>
        <w:ind w:left="6192" w:hanging="360"/>
      </w:pPr>
    </w:lvl>
    <w:lvl w:ilvl="8" w:tplc="0426001B" w:tentative="1">
      <w:start w:val="1"/>
      <w:numFmt w:val="lowerRoman"/>
      <w:lvlText w:val="%9."/>
      <w:lvlJc w:val="right"/>
      <w:pPr>
        <w:ind w:left="6912" w:hanging="180"/>
      </w:pPr>
    </w:lvl>
  </w:abstractNum>
  <w:abstractNum w:abstractNumId="37" w15:restartNumberingAfterBreak="0">
    <w:nsid w:val="79517AB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512261"/>
    <w:multiLevelType w:val="multilevel"/>
    <w:tmpl w:val="15D85592"/>
    <w:lvl w:ilvl="0">
      <w:start w:val="4"/>
      <w:numFmt w:val="decimal"/>
      <w:lvlText w:val="%1."/>
      <w:lvlJc w:val="left"/>
      <w:pPr>
        <w:ind w:left="360" w:hanging="360"/>
      </w:pPr>
      <w:rPr>
        <w:rFonts w:hint="default"/>
      </w:rPr>
    </w:lvl>
    <w:lvl w:ilvl="1">
      <w:start w:val="1"/>
      <w:numFmt w:val="decimal"/>
      <w:lvlText w:val="%2."/>
      <w:lvlJc w:val="left"/>
      <w:pPr>
        <w:ind w:left="792" w:hanging="432"/>
      </w:pPr>
      <w:rPr>
        <w:rFonts w:ascii="Times New Roman" w:eastAsiaTheme="minorHAnsi"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D0B5A2F"/>
    <w:multiLevelType w:val="hybridMultilevel"/>
    <w:tmpl w:val="30F6A25C"/>
    <w:lvl w:ilvl="0" w:tplc="315E4D20">
      <w:start w:val="1"/>
      <w:numFmt w:val="bullet"/>
      <w:lvlText w:val=""/>
      <w:lvlJc w:val="left"/>
      <w:pPr>
        <w:tabs>
          <w:tab w:val="num" w:pos="720"/>
        </w:tabs>
        <w:ind w:left="720" w:hanging="360"/>
      </w:pPr>
      <w:rPr>
        <w:rFonts w:ascii="Wingdings" w:hAnsi="Wingdings" w:hint="default"/>
      </w:rPr>
    </w:lvl>
    <w:lvl w:ilvl="1" w:tplc="4F76BC3C" w:tentative="1">
      <w:start w:val="1"/>
      <w:numFmt w:val="bullet"/>
      <w:lvlText w:val=""/>
      <w:lvlJc w:val="left"/>
      <w:pPr>
        <w:tabs>
          <w:tab w:val="num" w:pos="1440"/>
        </w:tabs>
        <w:ind w:left="1440" w:hanging="360"/>
      </w:pPr>
      <w:rPr>
        <w:rFonts w:ascii="Wingdings" w:hAnsi="Wingdings" w:hint="default"/>
      </w:rPr>
    </w:lvl>
    <w:lvl w:ilvl="2" w:tplc="D840C63A" w:tentative="1">
      <w:start w:val="1"/>
      <w:numFmt w:val="bullet"/>
      <w:lvlText w:val=""/>
      <w:lvlJc w:val="left"/>
      <w:pPr>
        <w:tabs>
          <w:tab w:val="num" w:pos="2160"/>
        </w:tabs>
        <w:ind w:left="2160" w:hanging="360"/>
      </w:pPr>
      <w:rPr>
        <w:rFonts w:ascii="Wingdings" w:hAnsi="Wingdings" w:hint="default"/>
      </w:rPr>
    </w:lvl>
    <w:lvl w:ilvl="3" w:tplc="56428370" w:tentative="1">
      <w:start w:val="1"/>
      <w:numFmt w:val="bullet"/>
      <w:lvlText w:val=""/>
      <w:lvlJc w:val="left"/>
      <w:pPr>
        <w:tabs>
          <w:tab w:val="num" w:pos="2880"/>
        </w:tabs>
        <w:ind w:left="2880" w:hanging="360"/>
      </w:pPr>
      <w:rPr>
        <w:rFonts w:ascii="Wingdings" w:hAnsi="Wingdings" w:hint="default"/>
      </w:rPr>
    </w:lvl>
    <w:lvl w:ilvl="4" w:tplc="E3CA4F3E" w:tentative="1">
      <w:start w:val="1"/>
      <w:numFmt w:val="bullet"/>
      <w:lvlText w:val=""/>
      <w:lvlJc w:val="left"/>
      <w:pPr>
        <w:tabs>
          <w:tab w:val="num" w:pos="3600"/>
        </w:tabs>
        <w:ind w:left="3600" w:hanging="360"/>
      </w:pPr>
      <w:rPr>
        <w:rFonts w:ascii="Wingdings" w:hAnsi="Wingdings" w:hint="default"/>
      </w:rPr>
    </w:lvl>
    <w:lvl w:ilvl="5" w:tplc="7BA84216" w:tentative="1">
      <w:start w:val="1"/>
      <w:numFmt w:val="bullet"/>
      <w:lvlText w:val=""/>
      <w:lvlJc w:val="left"/>
      <w:pPr>
        <w:tabs>
          <w:tab w:val="num" w:pos="4320"/>
        </w:tabs>
        <w:ind w:left="4320" w:hanging="360"/>
      </w:pPr>
      <w:rPr>
        <w:rFonts w:ascii="Wingdings" w:hAnsi="Wingdings" w:hint="default"/>
      </w:rPr>
    </w:lvl>
    <w:lvl w:ilvl="6" w:tplc="97808966" w:tentative="1">
      <w:start w:val="1"/>
      <w:numFmt w:val="bullet"/>
      <w:lvlText w:val=""/>
      <w:lvlJc w:val="left"/>
      <w:pPr>
        <w:tabs>
          <w:tab w:val="num" w:pos="5040"/>
        </w:tabs>
        <w:ind w:left="5040" w:hanging="360"/>
      </w:pPr>
      <w:rPr>
        <w:rFonts w:ascii="Wingdings" w:hAnsi="Wingdings" w:hint="default"/>
      </w:rPr>
    </w:lvl>
    <w:lvl w:ilvl="7" w:tplc="B0681FAE" w:tentative="1">
      <w:start w:val="1"/>
      <w:numFmt w:val="bullet"/>
      <w:lvlText w:val=""/>
      <w:lvlJc w:val="left"/>
      <w:pPr>
        <w:tabs>
          <w:tab w:val="num" w:pos="5760"/>
        </w:tabs>
        <w:ind w:left="5760" w:hanging="360"/>
      </w:pPr>
      <w:rPr>
        <w:rFonts w:ascii="Wingdings" w:hAnsi="Wingdings" w:hint="default"/>
      </w:rPr>
    </w:lvl>
    <w:lvl w:ilvl="8" w:tplc="D73CD06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544B29"/>
    <w:multiLevelType w:val="hybridMultilevel"/>
    <w:tmpl w:val="308E2E42"/>
    <w:lvl w:ilvl="0" w:tplc="04260001">
      <w:start w:val="1"/>
      <w:numFmt w:val="bullet"/>
      <w:lvlText w:val=""/>
      <w:lvlJc w:val="left"/>
      <w:pPr>
        <w:ind w:left="1434" w:hanging="360"/>
      </w:pPr>
      <w:rPr>
        <w:rFonts w:ascii="Symbol" w:hAnsi="Symbol" w:hint="default"/>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num w:numId="1" w16cid:durableId="1171526885">
    <w:abstractNumId w:val="1"/>
  </w:num>
  <w:num w:numId="2" w16cid:durableId="385761041">
    <w:abstractNumId w:val="24"/>
  </w:num>
  <w:num w:numId="3" w16cid:durableId="694312672">
    <w:abstractNumId w:val="30"/>
  </w:num>
  <w:num w:numId="4" w16cid:durableId="1017585715">
    <w:abstractNumId w:val="20"/>
  </w:num>
  <w:num w:numId="5" w16cid:durableId="204295139">
    <w:abstractNumId w:val="36"/>
  </w:num>
  <w:num w:numId="6" w16cid:durableId="1730611886">
    <w:abstractNumId w:val="34"/>
  </w:num>
  <w:num w:numId="7" w16cid:durableId="2089384034">
    <w:abstractNumId w:val="40"/>
  </w:num>
  <w:num w:numId="8" w16cid:durableId="1506284626">
    <w:abstractNumId w:val="5"/>
  </w:num>
  <w:num w:numId="9" w16cid:durableId="2005432763">
    <w:abstractNumId w:val="19"/>
  </w:num>
  <w:num w:numId="10" w16cid:durableId="214508737">
    <w:abstractNumId w:val="11"/>
  </w:num>
  <w:num w:numId="11" w16cid:durableId="137647889">
    <w:abstractNumId w:val="12"/>
  </w:num>
  <w:num w:numId="12" w16cid:durableId="215821919">
    <w:abstractNumId w:val="14"/>
  </w:num>
  <w:num w:numId="13" w16cid:durableId="981545316">
    <w:abstractNumId w:val="38"/>
  </w:num>
  <w:num w:numId="14" w16cid:durableId="1078089285">
    <w:abstractNumId w:val="26"/>
  </w:num>
  <w:num w:numId="15" w16cid:durableId="2116243441">
    <w:abstractNumId w:val="8"/>
  </w:num>
  <w:num w:numId="16" w16cid:durableId="1753044919">
    <w:abstractNumId w:val="32"/>
  </w:num>
  <w:num w:numId="17" w16cid:durableId="1047298037">
    <w:abstractNumId w:val="33"/>
  </w:num>
  <w:num w:numId="18" w16cid:durableId="1967542249">
    <w:abstractNumId w:val="10"/>
  </w:num>
  <w:num w:numId="19" w16cid:durableId="742489772">
    <w:abstractNumId w:val="17"/>
  </w:num>
  <w:num w:numId="20" w16cid:durableId="777215800">
    <w:abstractNumId w:val="18"/>
  </w:num>
  <w:num w:numId="21" w16cid:durableId="1203863030">
    <w:abstractNumId w:val="23"/>
  </w:num>
  <w:num w:numId="22" w16cid:durableId="733430885">
    <w:abstractNumId w:val="27"/>
  </w:num>
  <w:num w:numId="23" w16cid:durableId="1153260684">
    <w:abstractNumId w:val="21"/>
  </w:num>
  <w:num w:numId="24" w16cid:durableId="2026319416">
    <w:abstractNumId w:val="2"/>
  </w:num>
  <w:num w:numId="25" w16cid:durableId="1161577077">
    <w:abstractNumId w:val="25"/>
  </w:num>
  <w:num w:numId="26" w16cid:durableId="691565937">
    <w:abstractNumId w:val="31"/>
  </w:num>
  <w:num w:numId="27" w16cid:durableId="1520117971">
    <w:abstractNumId w:val="35"/>
  </w:num>
  <w:num w:numId="28" w16cid:durableId="1369721656">
    <w:abstractNumId w:val="13"/>
  </w:num>
  <w:num w:numId="29" w16cid:durableId="492376309">
    <w:abstractNumId w:val="0"/>
  </w:num>
  <w:num w:numId="30" w16cid:durableId="1522743247">
    <w:abstractNumId w:val="6"/>
  </w:num>
  <w:num w:numId="31" w16cid:durableId="429011427">
    <w:abstractNumId w:val="9"/>
  </w:num>
  <w:num w:numId="32" w16cid:durableId="730230058">
    <w:abstractNumId w:val="3"/>
  </w:num>
  <w:num w:numId="33" w16cid:durableId="1575511700">
    <w:abstractNumId w:val="4"/>
  </w:num>
  <w:num w:numId="34" w16cid:durableId="1922786482">
    <w:abstractNumId w:val="16"/>
  </w:num>
  <w:num w:numId="35" w16cid:durableId="46489094">
    <w:abstractNumId w:val="37"/>
  </w:num>
  <w:num w:numId="36" w16cid:durableId="1205019605">
    <w:abstractNumId w:val="15"/>
  </w:num>
  <w:num w:numId="37" w16cid:durableId="444664615">
    <w:abstractNumId w:val="22"/>
  </w:num>
  <w:num w:numId="38" w16cid:durableId="1002388751">
    <w:abstractNumId w:val="29"/>
  </w:num>
  <w:num w:numId="39" w16cid:durableId="79185707">
    <w:abstractNumId w:val="28"/>
  </w:num>
  <w:num w:numId="40" w16cid:durableId="641156447">
    <w:abstractNumId w:val="7"/>
  </w:num>
  <w:num w:numId="41" w16cid:durableId="1456366363">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AE4"/>
    <w:rsid w:val="00001C38"/>
    <w:rsid w:val="000033B7"/>
    <w:rsid w:val="00010F45"/>
    <w:rsid w:val="000132C2"/>
    <w:rsid w:val="00014842"/>
    <w:rsid w:val="00014A9E"/>
    <w:rsid w:val="0001518F"/>
    <w:rsid w:val="00015383"/>
    <w:rsid w:val="00015384"/>
    <w:rsid w:val="000204D2"/>
    <w:rsid w:val="0002235B"/>
    <w:rsid w:val="000230D9"/>
    <w:rsid w:val="000274DB"/>
    <w:rsid w:val="00030D3D"/>
    <w:rsid w:val="000312B7"/>
    <w:rsid w:val="00034F2A"/>
    <w:rsid w:val="00036606"/>
    <w:rsid w:val="00037154"/>
    <w:rsid w:val="00040CC7"/>
    <w:rsid w:val="00043818"/>
    <w:rsid w:val="000524E2"/>
    <w:rsid w:val="00055B3C"/>
    <w:rsid w:val="00056B5E"/>
    <w:rsid w:val="00063FEF"/>
    <w:rsid w:val="00072E77"/>
    <w:rsid w:val="000736B6"/>
    <w:rsid w:val="00076CC6"/>
    <w:rsid w:val="00086716"/>
    <w:rsid w:val="000A3105"/>
    <w:rsid w:val="000A329A"/>
    <w:rsid w:val="000A3F31"/>
    <w:rsid w:val="000B197E"/>
    <w:rsid w:val="000C137F"/>
    <w:rsid w:val="000C2346"/>
    <w:rsid w:val="000C2C0C"/>
    <w:rsid w:val="000C302B"/>
    <w:rsid w:val="000C4930"/>
    <w:rsid w:val="000C5259"/>
    <w:rsid w:val="000C749C"/>
    <w:rsid w:val="000C78C5"/>
    <w:rsid w:val="000C7CA5"/>
    <w:rsid w:val="000D1E2B"/>
    <w:rsid w:val="000D3339"/>
    <w:rsid w:val="000D3714"/>
    <w:rsid w:val="000D3E95"/>
    <w:rsid w:val="000D4BD9"/>
    <w:rsid w:val="000D5320"/>
    <w:rsid w:val="000D5375"/>
    <w:rsid w:val="000D566C"/>
    <w:rsid w:val="000D7476"/>
    <w:rsid w:val="000E4529"/>
    <w:rsid w:val="000E6188"/>
    <w:rsid w:val="000F3C42"/>
    <w:rsid w:val="000F550B"/>
    <w:rsid w:val="00100C7E"/>
    <w:rsid w:val="001012BA"/>
    <w:rsid w:val="001024C6"/>
    <w:rsid w:val="001029F4"/>
    <w:rsid w:val="00103EE8"/>
    <w:rsid w:val="0010400D"/>
    <w:rsid w:val="00106CA1"/>
    <w:rsid w:val="00111425"/>
    <w:rsid w:val="00112EA4"/>
    <w:rsid w:val="001159C1"/>
    <w:rsid w:val="00117F31"/>
    <w:rsid w:val="00124CB0"/>
    <w:rsid w:val="00126EA8"/>
    <w:rsid w:val="00127C3F"/>
    <w:rsid w:val="001418B8"/>
    <w:rsid w:val="00141DBD"/>
    <w:rsid w:val="00143631"/>
    <w:rsid w:val="0014788A"/>
    <w:rsid w:val="00156985"/>
    <w:rsid w:val="001613AA"/>
    <w:rsid w:val="0016152D"/>
    <w:rsid w:val="00163C16"/>
    <w:rsid w:val="00171686"/>
    <w:rsid w:val="001740BA"/>
    <w:rsid w:val="00181350"/>
    <w:rsid w:val="00184346"/>
    <w:rsid w:val="00185401"/>
    <w:rsid w:val="001926DC"/>
    <w:rsid w:val="00192BC7"/>
    <w:rsid w:val="001939AE"/>
    <w:rsid w:val="00193AEF"/>
    <w:rsid w:val="0019610A"/>
    <w:rsid w:val="001A271E"/>
    <w:rsid w:val="001A40ED"/>
    <w:rsid w:val="001A4CE3"/>
    <w:rsid w:val="001B5314"/>
    <w:rsid w:val="001C54A6"/>
    <w:rsid w:val="001C585C"/>
    <w:rsid w:val="001C5B36"/>
    <w:rsid w:val="001D2667"/>
    <w:rsid w:val="001D32F7"/>
    <w:rsid w:val="001D3ED4"/>
    <w:rsid w:val="001D6E89"/>
    <w:rsid w:val="001D72AD"/>
    <w:rsid w:val="001D7D5B"/>
    <w:rsid w:val="001E0655"/>
    <w:rsid w:val="001E2954"/>
    <w:rsid w:val="001E54F6"/>
    <w:rsid w:val="001F083B"/>
    <w:rsid w:val="001F175A"/>
    <w:rsid w:val="001F1C32"/>
    <w:rsid w:val="001F4E4B"/>
    <w:rsid w:val="001F532B"/>
    <w:rsid w:val="0020265B"/>
    <w:rsid w:val="00204212"/>
    <w:rsid w:val="00211C1C"/>
    <w:rsid w:val="002121C3"/>
    <w:rsid w:val="0021237E"/>
    <w:rsid w:val="00212E60"/>
    <w:rsid w:val="00215158"/>
    <w:rsid w:val="00221004"/>
    <w:rsid w:val="00223776"/>
    <w:rsid w:val="00223EE0"/>
    <w:rsid w:val="00224A68"/>
    <w:rsid w:val="00224E53"/>
    <w:rsid w:val="00232696"/>
    <w:rsid w:val="00234FE7"/>
    <w:rsid w:val="00235506"/>
    <w:rsid w:val="002408EC"/>
    <w:rsid w:val="00240AEE"/>
    <w:rsid w:val="00240D70"/>
    <w:rsid w:val="002416B5"/>
    <w:rsid w:val="00245EF3"/>
    <w:rsid w:val="00251270"/>
    <w:rsid w:val="00253F8C"/>
    <w:rsid w:val="0025693F"/>
    <w:rsid w:val="00257E25"/>
    <w:rsid w:val="002613F3"/>
    <w:rsid w:val="00266E49"/>
    <w:rsid w:val="00271274"/>
    <w:rsid w:val="00271764"/>
    <w:rsid w:val="00280564"/>
    <w:rsid w:val="0028462C"/>
    <w:rsid w:val="00284930"/>
    <w:rsid w:val="0028525F"/>
    <w:rsid w:val="00291433"/>
    <w:rsid w:val="00295D46"/>
    <w:rsid w:val="002975B6"/>
    <w:rsid w:val="002976F6"/>
    <w:rsid w:val="002A1FF3"/>
    <w:rsid w:val="002A6E38"/>
    <w:rsid w:val="002B6D8F"/>
    <w:rsid w:val="002C1D4C"/>
    <w:rsid w:val="002C3E2E"/>
    <w:rsid w:val="002C5F84"/>
    <w:rsid w:val="002C7D52"/>
    <w:rsid w:val="002D0EED"/>
    <w:rsid w:val="002D6E9C"/>
    <w:rsid w:val="002D77DD"/>
    <w:rsid w:val="002E31D6"/>
    <w:rsid w:val="002E4FE1"/>
    <w:rsid w:val="002E70BC"/>
    <w:rsid w:val="002E724C"/>
    <w:rsid w:val="002E7774"/>
    <w:rsid w:val="002F1DDE"/>
    <w:rsid w:val="002F2610"/>
    <w:rsid w:val="002F6468"/>
    <w:rsid w:val="0030183D"/>
    <w:rsid w:val="00302243"/>
    <w:rsid w:val="00303E23"/>
    <w:rsid w:val="00306CC2"/>
    <w:rsid w:val="003101C3"/>
    <w:rsid w:val="00310F11"/>
    <w:rsid w:val="00313321"/>
    <w:rsid w:val="00313767"/>
    <w:rsid w:val="003156CE"/>
    <w:rsid w:val="00322313"/>
    <w:rsid w:val="00322A6F"/>
    <w:rsid w:val="003278DD"/>
    <w:rsid w:val="003312FF"/>
    <w:rsid w:val="00331A0C"/>
    <w:rsid w:val="003328B4"/>
    <w:rsid w:val="0033516E"/>
    <w:rsid w:val="00336A9C"/>
    <w:rsid w:val="00352B2A"/>
    <w:rsid w:val="0035478B"/>
    <w:rsid w:val="0035745C"/>
    <w:rsid w:val="0036275B"/>
    <w:rsid w:val="00364710"/>
    <w:rsid w:val="00364AD4"/>
    <w:rsid w:val="00374882"/>
    <w:rsid w:val="0037530B"/>
    <w:rsid w:val="00376110"/>
    <w:rsid w:val="0037665C"/>
    <w:rsid w:val="003777A1"/>
    <w:rsid w:val="00386B90"/>
    <w:rsid w:val="0039084D"/>
    <w:rsid w:val="0039133D"/>
    <w:rsid w:val="003939D8"/>
    <w:rsid w:val="00394935"/>
    <w:rsid w:val="0039559C"/>
    <w:rsid w:val="003956AE"/>
    <w:rsid w:val="003958D8"/>
    <w:rsid w:val="003C3305"/>
    <w:rsid w:val="003C548E"/>
    <w:rsid w:val="003C7658"/>
    <w:rsid w:val="003D3638"/>
    <w:rsid w:val="003D6225"/>
    <w:rsid w:val="003E36AB"/>
    <w:rsid w:val="003E3CBD"/>
    <w:rsid w:val="003E4ADB"/>
    <w:rsid w:val="003E5155"/>
    <w:rsid w:val="003E5405"/>
    <w:rsid w:val="003E714F"/>
    <w:rsid w:val="003F09D0"/>
    <w:rsid w:val="003F1A4C"/>
    <w:rsid w:val="003F3A64"/>
    <w:rsid w:val="003F3A82"/>
    <w:rsid w:val="00400073"/>
    <w:rsid w:val="00401F6E"/>
    <w:rsid w:val="004105A5"/>
    <w:rsid w:val="00411BE5"/>
    <w:rsid w:val="0042104B"/>
    <w:rsid w:val="00423A82"/>
    <w:rsid w:val="00424287"/>
    <w:rsid w:val="00426AEA"/>
    <w:rsid w:val="004322A1"/>
    <w:rsid w:val="004413C6"/>
    <w:rsid w:val="00441FDF"/>
    <w:rsid w:val="004439E5"/>
    <w:rsid w:val="004441A4"/>
    <w:rsid w:val="00444E53"/>
    <w:rsid w:val="00445B48"/>
    <w:rsid w:val="00451D2C"/>
    <w:rsid w:val="004545DC"/>
    <w:rsid w:val="004552E4"/>
    <w:rsid w:val="00464437"/>
    <w:rsid w:val="004665C0"/>
    <w:rsid w:val="00467118"/>
    <w:rsid w:val="00474B9A"/>
    <w:rsid w:val="00474EDF"/>
    <w:rsid w:val="004806C2"/>
    <w:rsid w:val="0048118E"/>
    <w:rsid w:val="00483E0F"/>
    <w:rsid w:val="0048458C"/>
    <w:rsid w:val="004865ED"/>
    <w:rsid w:val="004A4245"/>
    <w:rsid w:val="004B5948"/>
    <w:rsid w:val="004B6DAB"/>
    <w:rsid w:val="004B7F5A"/>
    <w:rsid w:val="004C0133"/>
    <w:rsid w:val="004C075C"/>
    <w:rsid w:val="004C7EDA"/>
    <w:rsid w:val="004D1C8D"/>
    <w:rsid w:val="004D20D2"/>
    <w:rsid w:val="004D27DC"/>
    <w:rsid w:val="004D7BBB"/>
    <w:rsid w:val="004E036B"/>
    <w:rsid w:val="004E03EE"/>
    <w:rsid w:val="004E7AA7"/>
    <w:rsid w:val="004F0532"/>
    <w:rsid w:val="004F29BC"/>
    <w:rsid w:val="004F44F7"/>
    <w:rsid w:val="004F5278"/>
    <w:rsid w:val="004F5836"/>
    <w:rsid w:val="005013A9"/>
    <w:rsid w:val="00505928"/>
    <w:rsid w:val="0050733F"/>
    <w:rsid w:val="00507E9D"/>
    <w:rsid w:val="00510A3D"/>
    <w:rsid w:val="00513890"/>
    <w:rsid w:val="005147A5"/>
    <w:rsid w:val="00515DF7"/>
    <w:rsid w:val="00515F58"/>
    <w:rsid w:val="00525382"/>
    <w:rsid w:val="00542574"/>
    <w:rsid w:val="00542D6C"/>
    <w:rsid w:val="00542EA8"/>
    <w:rsid w:val="00551EDA"/>
    <w:rsid w:val="005525AA"/>
    <w:rsid w:val="00553E2C"/>
    <w:rsid w:val="005541B0"/>
    <w:rsid w:val="00562D7D"/>
    <w:rsid w:val="00564F76"/>
    <w:rsid w:val="0057326B"/>
    <w:rsid w:val="00573874"/>
    <w:rsid w:val="00577F26"/>
    <w:rsid w:val="005805A9"/>
    <w:rsid w:val="00586F03"/>
    <w:rsid w:val="00590429"/>
    <w:rsid w:val="00590C1C"/>
    <w:rsid w:val="00593243"/>
    <w:rsid w:val="00593382"/>
    <w:rsid w:val="005A6737"/>
    <w:rsid w:val="005C1E60"/>
    <w:rsid w:val="005D101D"/>
    <w:rsid w:val="005D6526"/>
    <w:rsid w:val="005D7BB0"/>
    <w:rsid w:val="005E0071"/>
    <w:rsid w:val="005E1EFD"/>
    <w:rsid w:val="005E41D1"/>
    <w:rsid w:val="005E5836"/>
    <w:rsid w:val="005F094D"/>
    <w:rsid w:val="005F722F"/>
    <w:rsid w:val="00600D7D"/>
    <w:rsid w:val="00601A95"/>
    <w:rsid w:val="006051D9"/>
    <w:rsid w:val="0061386A"/>
    <w:rsid w:val="00620B81"/>
    <w:rsid w:val="0062216E"/>
    <w:rsid w:val="006275EB"/>
    <w:rsid w:val="00634BAF"/>
    <w:rsid w:val="006368E6"/>
    <w:rsid w:val="00636C79"/>
    <w:rsid w:val="00637478"/>
    <w:rsid w:val="00644A48"/>
    <w:rsid w:val="00646AE9"/>
    <w:rsid w:val="00646C11"/>
    <w:rsid w:val="0065051C"/>
    <w:rsid w:val="00651FE6"/>
    <w:rsid w:val="006524EA"/>
    <w:rsid w:val="00660D3A"/>
    <w:rsid w:val="0066248F"/>
    <w:rsid w:val="00662E17"/>
    <w:rsid w:val="00663F11"/>
    <w:rsid w:val="00665A18"/>
    <w:rsid w:val="00665B5E"/>
    <w:rsid w:val="006666AA"/>
    <w:rsid w:val="0067195B"/>
    <w:rsid w:val="00672685"/>
    <w:rsid w:val="00674410"/>
    <w:rsid w:val="00674C30"/>
    <w:rsid w:val="006818E6"/>
    <w:rsid w:val="00681D47"/>
    <w:rsid w:val="00683E9D"/>
    <w:rsid w:val="0068490D"/>
    <w:rsid w:val="00690765"/>
    <w:rsid w:val="006B0C45"/>
    <w:rsid w:val="006B5072"/>
    <w:rsid w:val="006B5E5E"/>
    <w:rsid w:val="006B6F3B"/>
    <w:rsid w:val="006B7BE8"/>
    <w:rsid w:val="006C2CA9"/>
    <w:rsid w:val="006C49AD"/>
    <w:rsid w:val="006C68B8"/>
    <w:rsid w:val="006C6BC9"/>
    <w:rsid w:val="006C7C7B"/>
    <w:rsid w:val="006D045A"/>
    <w:rsid w:val="006D1723"/>
    <w:rsid w:val="006D58AA"/>
    <w:rsid w:val="006D77E3"/>
    <w:rsid w:val="006F45F0"/>
    <w:rsid w:val="006F4FF4"/>
    <w:rsid w:val="00702F4F"/>
    <w:rsid w:val="007063D7"/>
    <w:rsid w:val="007063E4"/>
    <w:rsid w:val="00716BFA"/>
    <w:rsid w:val="00716D45"/>
    <w:rsid w:val="00736EDE"/>
    <w:rsid w:val="00737FE0"/>
    <w:rsid w:val="00741459"/>
    <w:rsid w:val="00741AB8"/>
    <w:rsid w:val="0074322F"/>
    <w:rsid w:val="00746BD8"/>
    <w:rsid w:val="00746E61"/>
    <w:rsid w:val="00751F34"/>
    <w:rsid w:val="007524ED"/>
    <w:rsid w:val="00753EF1"/>
    <w:rsid w:val="007540D5"/>
    <w:rsid w:val="0076531E"/>
    <w:rsid w:val="00765C5C"/>
    <w:rsid w:val="00770188"/>
    <w:rsid w:val="00774A99"/>
    <w:rsid w:val="0077610D"/>
    <w:rsid w:val="00776E7B"/>
    <w:rsid w:val="007821A4"/>
    <w:rsid w:val="00782445"/>
    <w:rsid w:val="007836C1"/>
    <w:rsid w:val="00786350"/>
    <w:rsid w:val="00786B73"/>
    <w:rsid w:val="00787DEE"/>
    <w:rsid w:val="00793376"/>
    <w:rsid w:val="00793760"/>
    <w:rsid w:val="00797FFC"/>
    <w:rsid w:val="007A30C4"/>
    <w:rsid w:val="007A7406"/>
    <w:rsid w:val="007B2EA3"/>
    <w:rsid w:val="007C3046"/>
    <w:rsid w:val="007C407F"/>
    <w:rsid w:val="007C6FC5"/>
    <w:rsid w:val="007D0CF1"/>
    <w:rsid w:val="007D749D"/>
    <w:rsid w:val="007E0272"/>
    <w:rsid w:val="007E2B11"/>
    <w:rsid w:val="007E6928"/>
    <w:rsid w:val="007E69E9"/>
    <w:rsid w:val="007E7BD6"/>
    <w:rsid w:val="007F0FA6"/>
    <w:rsid w:val="008000F2"/>
    <w:rsid w:val="008010F0"/>
    <w:rsid w:val="00810C62"/>
    <w:rsid w:val="00811FB5"/>
    <w:rsid w:val="0081529F"/>
    <w:rsid w:val="00815E74"/>
    <w:rsid w:val="00816EFE"/>
    <w:rsid w:val="008200BF"/>
    <w:rsid w:val="00822EC2"/>
    <w:rsid w:val="008239A2"/>
    <w:rsid w:val="00823C7F"/>
    <w:rsid w:val="008247C6"/>
    <w:rsid w:val="008324CB"/>
    <w:rsid w:val="00832CAA"/>
    <w:rsid w:val="00834B18"/>
    <w:rsid w:val="0083639A"/>
    <w:rsid w:val="00836D13"/>
    <w:rsid w:val="00837D81"/>
    <w:rsid w:val="00843654"/>
    <w:rsid w:val="00844508"/>
    <w:rsid w:val="0084456A"/>
    <w:rsid w:val="00846926"/>
    <w:rsid w:val="00853DB3"/>
    <w:rsid w:val="00857F1D"/>
    <w:rsid w:val="00861D18"/>
    <w:rsid w:val="00861D39"/>
    <w:rsid w:val="008633D6"/>
    <w:rsid w:val="008646BB"/>
    <w:rsid w:val="00864E5F"/>
    <w:rsid w:val="008704B0"/>
    <w:rsid w:val="00874C6E"/>
    <w:rsid w:val="008820EE"/>
    <w:rsid w:val="00884235"/>
    <w:rsid w:val="0088589C"/>
    <w:rsid w:val="008872C6"/>
    <w:rsid w:val="00892B85"/>
    <w:rsid w:val="008959EC"/>
    <w:rsid w:val="008978CC"/>
    <w:rsid w:val="008A1DA9"/>
    <w:rsid w:val="008A27FB"/>
    <w:rsid w:val="008A3560"/>
    <w:rsid w:val="008A35B9"/>
    <w:rsid w:val="008C008E"/>
    <w:rsid w:val="008C1C18"/>
    <w:rsid w:val="008C1F98"/>
    <w:rsid w:val="008C3538"/>
    <w:rsid w:val="008C6652"/>
    <w:rsid w:val="008C6AD3"/>
    <w:rsid w:val="008C7322"/>
    <w:rsid w:val="008C79D4"/>
    <w:rsid w:val="008D04EE"/>
    <w:rsid w:val="008D3C46"/>
    <w:rsid w:val="008D5807"/>
    <w:rsid w:val="008E2905"/>
    <w:rsid w:val="008E54C8"/>
    <w:rsid w:val="008E58C7"/>
    <w:rsid w:val="008E6095"/>
    <w:rsid w:val="008F0225"/>
    <w:rsid w:val="008F2A23"/>
    <w:rsid w:val="008F3465"/>
    <w:rsid w:val="008F3932"/>
    <w:rsid w:val="008F7625"/>
    <w:rsid w:val="00906812"/>
    <w:rsid w:val="009102F4"/>
    <w:rsid w:val="00912076"/>
    <w:rsid w:val="00915263"/>
    <w:rsid w:val="00916C84"/>
    <w:rsid w:val="009211F7"/>
    <w:rsid w:val="0093505A"/>
    <w:rsid w:val="00943AD4"/>
    <w:rsid w:val="00950734"/>
    <w:rsid w:val="00952C29"/>
    <w:rsid w:val="009552A0"/>
    <w:rsid w:val="00956627"/>
    <w:rsid w:val="009574AC"/>
    <w:rsid w:val="009606C5"/>
    <w:rsid w:val="00961C38"/>
    <w:rsid w:val="009656D0"/>
    <w:rsid w:val="009812AD"/>
    <w:rsid w:val="00981BA2"/>
    <w:rsid w:val="009831F5"/>
    <w:rsid w:val="00984557"/>
    <w:rsid w:val="009910B4"/>
    <w:rsid w:val="00991B3A"/>
    <w:rsid w:val="00993117"/>
    <w:rsid w:val="00994265"/>
    <w:rsid w:val="009969BC"/>
    <w:rsid w:val="009A0841"/>
    <w:rsid w:val="009A1C3C"/>
    <w:rsid w:val="009A3956"/>
    <w:rsid w:val="009A3E79"/>
    <w:rsid w:val="009A4441"/>
    <w:rsid w:val="009A4E63"/>
    <w:rsid w:val="009B1F0D"/>
    <w:rsid w:val="009B322F"/>
    <w:rsid w:val="009B47C7"/>
    <w:rsid w:val="009B49FA"/>
    <w:rsid w:val="009B4A99"/>
    <w:rsid w:val="009B786E"/>
    <w:rsid w:val="009C000F"/>
    <w:rsid w:val="009C1F4C"/>
    <w:rsid w:val="009E27C1"/>
    <w:rsid w:val="009E4062"/>
    <w:rsid w:val="009F0B1C"/>
    <w:rsid w:val="009F4AE4"/>
    <w:rsid w:val="00A00683"/>
    <w:rsid w:val="00A02E98"/>
    <w:rsid w:val="00A02EEA"/>
    <w:rsid w:val="00A06AA3"/>
    <w:rsid w:val="00A178A0"/>
    <w:rsid w:val="00A20041"/>
    <w:rsid w:val="00A21258"/>
    <w:rsid w:val="00A21FD8"/>
    <w:rsid w:val="00A221AF"/>
    <w:rsid w:val="00A234C2"/>
    <w:rsid w:val="00A237FB"/>
    <w:rsid w:val="00A309EF"/>
    <w:rsid w:val="00A31924"/>
    <w:rsid w:val="00A33E90"/>
    <w:rsid w:val="00A44B45"/>
    <w:rsid w:val="00A450B5"/>
    <w:rsid w:val="00A53A9C"/>
    <w:rsid w:val="00A53E77"/>
    <w:rsid w:val="00A53F74"/>
    <w:rsid w:val="00A55E19"/>
    <w:rsid w:val="00A65245"/>
    <w:rsid w:val="00A65588"/>
    <w:rsid w:val="00A72C66"/>
    <w:rsid w:val="00A775EA"/>
    <w:rsid w:val="00A829C1"/>
    <w:rsid w:val="00A857D4"/>
    <w:rsid w:val="00A85D14"/>
    <w:rsid w:val="00A8702D"/>
    <w:rsid w:val="00AA5241"/>
    <w:rsid w:val="00AA75ED"/>
    <w:rsid w:val="00AB1E52"/>
    <w:rsid w:val="00AB7216"/>
    <w:rsid w:val="00AB7F2F"/>
    <w:rsid w:val="00AC0120"/>
    <w:rsid w:val="00AC2351"/>
    <w:rsid w:val="00AC4ED9"/>
    <w:rsid w:val="00AC5ED7"/>
    <w:rsid w:val="00AC5EEF"/>
    <w:rsid w:val="00AC7BCE"/>
    <w:rsid w:val="00AD663A"/>
    <w:rsid w:val="00AE075D"/>
    <w:rsid w:val="00AE1030"/>
    <w:rsid w:val="00AE1FF7"/>
    <w:rsid w:val="00AE22D5"/>
    <w:rsid w:val="00AE352B"/>
    <w:rsid w:val="00AE68C3"/>
    <w:rsid w:val="00AE7282"/>
    <w:rsid w:val="00AF15D8"/>
    <w:rsid w:val="00AF2632"/>
    <w:rsid w:val="00AF3236"/>
    <w:rsid w:val="00AF7730"/>
    <w:rsid w:val="00B03083"/>
    <w:rsid w:val="00B12A34"/>
    <w:rsid w:val="00B34CF7"/>
    <w:rsid w:val="00B35B3C"/>
    <w:rsid w:val="00B426DE"/>
    <w:rsid w:val="00B449F3"/>
    <w:rsid w:val="00B518BF"/>
    <w:rsid w:val="00B51E65"/>
    <w:rsid w:val="00B54B57"/>
    <w:rsid w:val="00B56BD7"/>
    <w:rsid w:val="00B65D84"/>
    <w:rsid w:val="00B67289"/>
    <w:rsid w:val="00B741F0"/>
    <w:rsid w:val="00B7484C"/>
    <w:rsid w:val="00B75CA0"/>
    <w:rsid w:val="00B7773E"/>
    <w:rsid w:val="00B8054A"/>
    <w:rsid w:val="00B822D8"/>
    <w:rsid w:val="00B82C0B"/>
    <w:rsid w:val="00B838D4"/>
    <w:rsid w:val="00B86F93"/>
    <w:rsid w:val="00B97574"/>
    <w:rsid w:val="00BA3346"/>
    <w:rsid w:val="00BA38BE"/>
    <w:rsid w:val="00BB0BAA"/>
    <w:rsid w:val="00BB1078"/>
    <w:rsid w:val="00BB18FA"/>
    <w:rsid w:val="00BB1E71"/>
    <w:rsid w:val="00BB2532"/>
    <w:rsid w:val="00BB363C"/>
    <w:rsid w:val="00BB520C"/>
    <w:rsid w:val="00BB672F"/>
    <w:rsid w:val="00BD03C0"/>
    <w:rsid w:val="00BD2AF6"/>
    <w:rsid w:val="00BD53D2"/>
    <w:rsid w:val="00BE07A2"/>
    <w:rsid w:val="00BE37D6"/>
    <w:rsid w:val="00BF6836"/>
    <w:rsid w:val="00C01994"/>
    <w:rsid w:val="00C06674"/>
    <w:rsid w:val="00C12AB6"/>
    <w:rsid w:val="00C210E7"/>
    <w:rsid w:val="00C2196C"/>
    <w:rsid w:val="00C220DE"/>
    <w:rsid w:val="00C24BFF"/>
    <w:rsid w:val="00C332CF"/>
    <w:rsid w:val="00C33509"/>
    <w:rsid w:val="00C37360"/>
    <w:rsid w:val="00C4026A"/>
    <w:rsid w:val="00C42C78"/>
    <w:rsid w:val="00C436C1"/>
    <w:rsid w:val="00C44E65"/>
    <w:rsid w:val="00C46571"/>
    <w:rsid w:val="00C478FA"/>
    <w:rsid w:val="00C47EE9"/>
    <w:rsid w:val="00C50416"/>
    <w:rsid w:val="00C57747"/>
    <w:rsid w:val="00C609FF"/>
    <w:rsid w:val="00C64851"/>
    <w:rsid w:val="00C657EC"/>
    <w:rsid w:val="00C65EBA"/>
    <w:rsid w:val="00C73A2E"/>
    <w:rsid w:val="00C748EC"/>
    <w:rsid w:val="00C74A7E"/>
    <w:rsid w:val="00C77AD7"/>
    <w:rsid w:val="00C80F0E"/>
    <w:rsid w:val="00C81D73"/>
    <w:rsid w:val="00C91B5E"/>
    <w:rsid w:val="00C920E1"/>
    <w:rsid w:val="00C92CA2"/>
    <w:rsid w:val="00C95AFB"/>
    <w:rsid w:val="00CA09F6"/>
    <w:rsid w:val="00CA3C7E"/>
    <w:rsid w:val="00CA56B5"/>
    <w:rsid w:val="00CA7107"/>
    <w:rsid w:val="00CB012D"/>
    <w:rsid w:val="00CB2595"/>
    <w:rsid w:val="00CB308A"/>
    <w:rsid w:val="00CB53DF"/>
    <w:rsid w:val="00CB73DF"/>
    <w:rsid w:val="00CC03B0"/>
    <w:rsid w:val="00CD1174"/>
    <w:rsid w:val="00CD571B"/>
    <w:rsid w:val="00CD57EF"/>
    <w:rsid w:val="00CD78C2"/>
    <w:rsid w:val="00CD7D08"/>
    <w:rsid w:val="00CE2378"/>
    <w:rsid w:val="00CE4565"/>
    <w:rsid w:val="00CF153D"/>
    <w:rsid w:val="00D036A5"/>
    <w:rsid w:val="00D04725"/>
    <w:rsid w:val="00D04CF7"/>
    <w:rsid w:val="00D068EA"/>
    <w:rsid w:val="00D06960"/>
    <w:rsid w:val="00D104F6"/>
    <w:rsid w:val="00D12945"/>
    <w:rsid w:val="00D13E89"/>
    <w:rsid w:val="00D173CB"/>
    <w:rsid w:val="00D243CF"/>
    <w:rsid w:val="00D251B8"/>
    <w:rsid w:val="00D27679"/>
    <w:rsid w:val="00D32526"/>
    <w:rsid w:val="00D32631"/>
    <w:rsid w:val="00D40396"/>
    <w:rsid w:val="00D40FBE"/>
    <w:rsid w:val="00D411E3"/>
    <w:rsid w:val="00D41F9B"/>
    <w:rsid w:val="00D44735"/>
    <w:rsid w:val="00D464C3"/>
    <w:rsid w:val="00D47878"/>
    <w:rsid w:val="00D624E0"/>
    <w:rsid w:val="00D654A2"/>
    <w:rsid w:val="00D66F65"/>
    <w:rsid w:val="00D67973"/>
    <w:rsid w:val="00D70EF9"/>
    <w:rsid w:val="00D71CA9"/>
    <w:rsid w:val="00D77E0F"/>
    <w:rsid w:val="00D86ABA"/>
    <w:rsid w:val="00D87478"/>
    <w:rsid w:val="00D90E3D"/>
    <w:rsid w:val="00D95101"/>
    <w:rsid w:val="00D95A80"/>
    <w:rsid w:val="00D97B41"/>
    <w:rsid w:val="00DA11B7"/>
    <w:rsid w:val="00DA1E80"/>
    <w:rsid w:val="00DA4EED"/>
    <w:rsid w:val="00DB0293"/>
    <w:rsid w:val="00DB0C6F"/>
    <w:rsid w:val="00DB0FA8"/>
    <w:rsid w:val="00DB3EEF"/>
    <w:rsid w:val="00DC18C8"/>
    <w:rsid w:val="00DC4FB2"/>
    <w:rsid w:val="00DD22FA"/>
    <w:rsid w:val="00DD2DD1"/>
    <w:rsid w:val="00DD43BB"/>
    <w:rsid w:val="00DD4976"/>
    <w:rsid w:val="00DD51A3"/>
    <w:rsid w:val="00DD63A2"/>
    <w:rsid w:val="00DD70E6"/>
    <w:rsid w:val="00DE1E30"/>
    <w:rsid w:val="00DE2369"/>
    <w:rsid w:val="00DE35E4"/>
    <w:rsid w:val="00DE368E"/>
    <w:rsid w:val="00DE36A2"/>
    <w:rsid w:val="00DE53B1"/>
    <w:rsid w:val="00DE788D"/>
    <w:rsid w:val="00DF5542"/>
    <w:rsid w:val="00DF688B"/>
    <w:rsid w:val="00E00075"/>
    <w:rsid w:val="00E01CD8"/>
    <w:rsid w:val="00E034AD"/>
    <w:rsid w:val="00E03CCF"/>
    <w:rsid w:val="00E04161"/>
    <w:rsid w:val="00E04ABA"/>
    <w:rsid w:val="00E05543"/>
    <w:rsid w:val="00E0593C"/>
    <w:rsid w:val="00E067AE"/>
    <w:rsid w:val="00E10AB7"/>
    <w:rsid w:val="00E20A52"/>
    <w:rsid w:val="00E30D8B"/>
    <w:rsid w:val="00E3626A"/>
    <w:rsid w:val="00E50107"/>
    <w:rsid w:val="00E54514"/>
    <w:rsid w:val="00E571D0"/>
    <w:rsid w:val="00E62271"/>
    <w:rsid w:val="00E64DAC"/>
    <w:rsid w:val="00E6689C"/>
    <w:rsid w:val="00E74FD3"/>
    <w:rsid w:val="00E77A03"/>
    <w:rsid w:val="00E82814"/>
    <w:rsid w:val="00E85211"/>
    <w:rsid w:val="00E8798B"/>
    <w:rsid w:val="00E93AB5"/>
    <w:rsid w:val="00E95A53"/>
    <w:rsid w:val="00EA1275"/>
    <w:rsid w:val="00EA374D"/>
    <w:rsid w:val="00EA4011"/>
    <w:rsid w:val="00EA4CD7"/>
    <w:rsid w:val="00EB3DF4"/>
    <w:rsid w:val="00EB52D5"/>
    <w:rsid w:val="00EB6EB3"/>
    <w:rsid w:val="00EC1B1F"/>
    <w:rsid w:val="00ED1AC6"/>
    <w:rsid w:val="00EE0913"/>
    <w:rsid w:val="00EE6EFE"/>
    <w:rsid w:val="00EE7666"/>
    <w:rsid w:val="00EF765B"/>
    <w:rsid w:val="00EF7F18"/>
    <w:rsid w:val="00F011E9"/>
    <w:rsid w:val="00F04C59"/>
    <w:rsid w:val="00F07183"/>
    <w:rsid w:val="00F17CBD"/>
    <w:rsid w:val="00F22349"/>
    <w:rsid w:val="00F2599C"/>
    <w:rsid w:val="00F25B23"/>
    <w:rsid w:val="00F27477"/>
    <w:rsid w:val="00F41BC0"/>
    <w:rsid w:val="00F4669B"/>
    <w:rsid w:val="00F47B18"/>
    <w:rsid w:val="00F552BC"/>
    <w:rsid w:val="00F664E8"/>
    <w:rsid w:val="00F811A3"/>
    <w:rsid w:val="00F83959"/>
    <w:rsid w:val="00F85A65"/>
    <w:rsid w:val="00F85D2A"/>
    <w:rsid w:val="00FA0A0E"/>
    <w:rsid w:val="00FA30DF"/>
    <w:rsid w:val="00FA7BFD"/>
    <w:rsid w:val="00FB038F"/>
    <w:rsid w:val="00FB0AE2"/>
    <w:rsid w:val="00FB1863"/>
    <w:rsid w:val="00FB1C13"/>
    <w:rsid w:val="00FB237F"/>
    <w:rsid w:val="00FB4A75"/>
    <w:rsid w:val="00FB5698"/>
    <w:rsid w:val="00FB5A74"/>
    <w:rsid w:val="00FC0A82"/>
    <w:rsid w:val="00FC5A24"/>
    <w:rsid w:val="00FC6926"/>
    <w:rsid w:val="00FD3C23"/>
    <w:rsid w:val="00FD7AB5"/>
    <w:rsid w:val="00FE1837"/>
    <w:rsid w:val="00FE26A7"/>
    <w:rsid w:val="00FE4D74"/>
    <w:rsid w:val="00FE6402"/>
    <w:rsid w:val="00FE74F8"/>
    <w:rsid w:val="00FF130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AD2E8"/>
  <w15:docId w15:val="{26547AFA-FB36-4B05-8E5F-44EA6FFE0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B4A99"/>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FE74F8"/>
    <w:pPr>
      <w:ind w:left="720"/>
      <w:contextualSpacing/>
    </w:pPr>
  </w:style>
  <w:style w:type="paragraph" w:styleId="Galvene">
    <w:name w:val="header"/>
    <w:basedOn w:val="Parasts"/>
    <w:link w:val="GalveneRakstz"/>
    <w:uiPriority w:val="99"/>
    <w:unhideWhenUsed/>
    <w:rsid w:val="00DE1E3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E1E30"/>
  </w:style>
  <w:style w:type="paragraph" w:styleId="Kjene">
    <w:name w:val="footer"/>
    <w:basedOn w:val="Parasts"/>
    <w:link w:val="KjeneRakstz"/>
    <w:uiPriority w:val="99"/>
    <w:unhideWhenUsed/>
    <w:rsid w:val="00DE1E3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E1E30"/>
  </w:style>
  <w:style w:type="paragraph" w:styleId="Balonteksts">
    <w:name w:val="Balloon Text"/>
    <w:basedOn w:val="Parasts"/>
    <w:link w:val="BalontekstsRakstz"/>
    <w:uiPriority w:val="99"/>
    <w:semiHidden/>
    <w:unhideWhenUsed/>
    <w:rsid w:val="00DB0FA8"/>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DB0FA8"/>
    <w:rPr>
      <w:rFonts w:ascii="Segoe UI" w:hAnsi="Segoe UI" w:cs="Segoe UI"/>
      <w:sz w:val="18"/>
      <w:szCs w:val="18"/>
    </w:rPr>
  </w:style>
  <w:style w:type="character" w:styleId="Komentraatsauce">
    <w:name w:val="annotation reference"/>
    <w:basedOn w:val="Noklusjumarindkopasfonts"/>
    <w:uiPriority w:val="99"/>
    <w:semiHidden/>
    <w:unhideWhenUsed/>
    <w:rsid w:val="00F2599C"/>
    <w:rPr>
      <w:sz w:val="16"/>
      <w:szCs w:val="16"/>
    </w:rPr>
  </w:style>
  <w:style w:type="paragraph" w:styleId="Komentrateksts">
    <w:name w:val="annotation text"/>
    <w:basedOn w:val="Parasts"/>
    <w:link w:val="KomentratekstsRakstz"/>
    <w:uiPriority w:val="99"/>
    <w:semiHidden/>
    <w:unhideWhenUsed/>
    <w:rsid w:val="00F2599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F2599C"/>
    <w:rPr>
      <w:sz w:val="20"/>
      <w:szCs w:val="20"/>
    </w:rPr>
  </w:style>
  <w:style w:type="paragraph" w:styleId="Komentratma">
    <w:name w:val="annotation subject"/>
    <w:basedOn w:val="Komentrateksts"/>
    <w:next w:val="Komentrateksts"/>
    <w:link w:val="KomentratmaRakstz"/>
    <w:uiPriority w:val="99"/>
    <w:semiHidden/>
    <w:unhideWhenUsed/>
    <w:rsid w:val="00F2599C"/>
    <w:rPr>
      <w:b/>
      <w:bCs/>
    </w:rPr>
  </w:style>
  <w:style w:type="character" w:customStyle="1" w:styleId="KomentratmaRakstz">
    <w:name w:val="Komentāra tēma Rakstz."/>
    <w:basedOn w:val="KomentratekstsRakstz"/>
    <w:link w:val="Komentratma"/>
    <w:uiPriority w:val="99"/>
    <w:semiHidden/>
    <w:rsid w:val="00F2599C"/>
    <w:rPr>
      <w:b/>
      <w:bCs/>
      <w:sz w:val="20"/>
      <w:szCs w:val="20"/>
    </w:rPr>
  </w:style>
  <w:style w:type="table" w:styleId="Reatabula">
    <w:name w:val="Table Grid"/>
    <w:basedOn w:val="Parastatabula"/>
    <w:uiPriority w:val="59"/>
    <w:rsid w:val="00843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8F762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rskatjums">
    <w:name w:val="Revision"/>
    <w:hidden/>
    <w:uiPriority w:val="99"/>
    <w:semiHidden/>
    <w:rsid w:val="00737F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40375">
      <w:bodyDiv w:val="1"/>
      <w:marLeft w:val="0"/>
      <w:marRight w:val="0"/>
      <w:marTop w:val="0"/>
      <w:marBottom w:val="0"/>
      <w:divBdr>
        <w:top w:val="none" w:sz="0" w:space="0" w:color="auto"/>
        <w:left w:val="none" w:sz="0" w:space="0" w:color="auto"/>
        <w:bottom w:val="none" w:sz="0" w:space="0" w:color="auto"/>
        <w:right w:val="none" w:sz="0" w:space="0" w:color="auto"/>
      </w:divBdr>
      <w:divsChild>
        <w:div w:id="1682732091">
          <w:marLeft w:val="446"/>
          <w:marRight w:val="0"/>
          <w:marTop w:val="120"/>
          <w:marBottom w:val="120"/>
          <w:divBdr>
            <w:top w:val="none" w:sz="0" w:space="0" w:color="auto"/>
            <w:left w:val="none" w:sz="0" w:space="0" w:color="auto"/>
            <w:bottom w:val="none" w:sz="0" w:space="0" w:color="auto"/>
            <w:right w:val="none" w:sz="0" w:space="0" w:color="auto"/>
          </w:divBdr>
        </w:div>
      </w:divsChild>
    </w:div>
    <w:div w:id="474949262">
      <w:bodyDiv w:val="1"/>
      <w:marLeft w:val="0"/>
      <w:marRight w:val="0"/>
      <w:marTop w:val="0"/>
      <w:marBottom w:val="0"/>
      <w:divBdr>
        <w:top w:val="none" w:sz="0" w:space="0" w:color="auto"/>
        <w:left w:val="none" w:sz="0" w:space="0" w:color="auto"/>
        <w:bottom w:val="none" w:sz="0" w:space="0" w:color="auto"/>
        <w:right w:val="none" w:sz="0" w:space="0" w:color="auto"/>
      </w:divBdr>
    </w:div>
    <w:div w:id="595754263">
      <w:bodyDiv w:val="1"/>
      <w:marLeft w:val="0"/>
      <w:marRight w:val="0"/>
      <w:marTop w:val="0"/>
      <w:marBottom w:val="0"/>
      <w:divBdr>
        <w:top w:val="none" w:sz="0" w:space="0" w:color="auto"/>
        <w:left w:val="none" w:sz="0" w:space="0" w:color="auto"/>
        <w:bottom w:val="none" w:sz="0" w:space="0" w:color="auto"/>
        <w:right w:val="none" w:sz="0" w:space="0" w:color="auto"/>
      </w:divBdr>
    </w:div>
    <w:div w:id="1082875759">
      <w:bodyDiv w:val="1"/>
      <w:marLeft w:val="0"/>
      <w:marRight w:val="0"/>
      <w:marTop w:val="0"/>
      <w:marBottom w:val="0"/>
      <w:divBdr>
        <w:top w:val="none" w:sz="0" w:space="0" w:color="auto"/>
        <w:left w:val="none" w:sz="0" w:space="0" w:color="auto"/>
        <w:bottom w:val="none" w:sz="0" w:space="0" w:color="auto"/>
        <w:right w:val="none" w:sz="0" w:space="0" w:color="auto"/>
      </w:divBdr>
      <w:divsChild>
        <w:div w:id="40836607">
          <w:marLeft w:val="446"/>
          <w:marRight w:val="0"/>
          <w:marTop w:val="120"/>
          <w:marBottom w:val="120"/>
          <w:divBdr>
            <w:top w:val="none" w:sz="0" w:space="0" w:color="auto"/>
            <w:left w:val="none" w:sz="0" w:space="0" w:color="auto"/>
            <w:bottom w:val="none" w:sz="0" w:space="0" w:color="auto"/>
            <w:right w:val="none" w:sz="0" w:space="0" w:color="auto"/>
          </w:divBdr>
        </w:div>
      </w:divsChild>
    </w:div>
    <w:div w:id="1800562090">
      <w:bodyDiv w:val="1"/>
      <w:marLeft w:val="0"/>
      <w:marRight w:val="0"/>
      <w:marTop w:val="0"/>
      <w:marBottom w:val="0"/>
      <w:divBdr>
        <w:top w:val="none" w:sz="0" w:space="0" w:color="auto"/>
        <w:left w:val="none" w:sz="0" w:space="0" w:color="auto"/>
        <w:bottom w:val="none" w:sz="0" w:space="0" w:color="auto"/>
        <w:right w:val="none" w:sz="0" w:space="0" w:color="auto"/>
      </w:divBdr>
      <w:divsChild>
        <w:div w:id="1510607013">
          <w:marLeft w:val="0"/>
          <w:marRight w:val="0"/>
          <w:marTop w:val="480"/>
          <w:marBottom w:val="240"/>
          <w:divBdr>
            <w:top w:val="none" w:sz="0" w:space="0" w:color="auto"/>
            <w:left w:val="none" w:sz="0" w:space="0" w:color="auto"/>
            <w:bottom w:val="none" w:sz="0" w:space="0" w:color="auto"/>
            <w:right w:val="none" w:sz="0" w:space="0" w:color="auto"/>
          </w:divBdr>
        </w:div>
        <w:div w:id="969627583">
          <w:marLeft w:val="0"/>
          <w:marRight w:val="0"/>
          <w:marTop w:val="0"/>
          <w:marBottom w:val="567"/>
          <w:divBdr>
            <w:top w:val="none" w:sz="0" w:space="0" w:color="auto"/>
            <w:left w:val="none" w:sz="0" w:space="0" w:color="auto"/>
            <w:bottom w:val="none" w:sz="0" w:space="0" w:color="auto"/>
            <w:right w:val="none" w:sz="0" w:space="0" w:color="auto"/>
          </w:divBdr>
        </w:div>
      </w:divsChild>
    </w:div>
    <w:div w:id="1872303674">
      <w:bodyDiv w:val="1"/>
      <w:marLeft w:val="0"/>
      <w:marRight w:val="0"/>
      <w:marTop w:val="0"/>
      <w:marBottom w:val="0"/>
      <w:divBdr>
        <w:top w:val="none" w:sz="0" w:space="0" w:color="auto"/>
        <w:left w:val="none" w:sz="0" w:space="0" w:color="auto"/>
        <w:bottom w:val="none" w:sz="0" w:space="0" w:color="auto"/>
        <w:right w:val="none" w:sz="0" w:space="0" w:color="auto"/>
      </w:divBdr>
    </w:div>
    <w:div w:id="211454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C94D8-FE19-4C75-83F5-215C8EEB2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25</Pages>
  <Words>33092</Words>
  <Characters>18863</Characters>
  <Application>Microsoft Office Word</Application>
  <DocSecurity>0</DocSecurity>
  <Lines>157</Lines>
  <Paragraphs>103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CILDA; Metodika</dc:creator>
  <cp:keywords/>
  <dc:description/>
  <cp:lastModifiedBy>Inese Doņuka</cp:lastModifiedBy>
  <cp:revision>31</cp:revision>
  <cp:lastPrinted>2019-09-02T06:53:00Z</cp:lastPrinted>
  <dcterms:created xsi:type="dcterms:W3CDTF">2023-06-12T14:17:00Z</dcterms:created>
  <dcterms:modified xsi:type="dcterms:W3CDTF">2023-11-14T16:09:00Z</dcterms:modified>
  <cp:contentStatus>Metodika</cp:contentStatus>
</cp:coreProperties>
</file>